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3BD18" w14:textId="4FB6CF72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9679C5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65B155C0" wp14:editId="5F3381F0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815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 xml:space="preserve"> </w:t>
      </w:r>
      <w:r w:rsidRPr="006F2502">
        <w:rPr>
          <w:rFonts w:ascii="Arial" w:eastAsia="MS Mincho" w:hAnsi="Arial" w:cs="Arial"/>
          <w:b/>
          <w:sz w:val="16"/>
          <w:szCs w:val="16"/>
          <w:lang w:val="es-MX" w:eastAsia="es-ES" w:bidi="es-ES"/>
        </w:rPr>
        <w:t>CONTACT</w:t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:</w:t>
      </w:r>
    </w:p>
    <w:p w14:paraId="73D9F7BD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C020C71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45A40B6A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4156BC79" w14:textId="77777777" w:rsidR="00E2435B" w:rsidRPr="003949CC" w:rsidRDefault="00BC5F46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37893511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25C58F1D" w14:textId="5BAD8F55" w:rsidR="00E2435B" w:rsidRPr="003949CC" w:rsidRDefault="006F2502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27101F62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090AFE5" w14:textId="5522E42D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</w:t>
      </w:r>
      <w:r w:rsidR="006F2502">
        <w:rPr>
          <w:rFonts w:ascii="Arial" w:eastAsia="MS Mincho" w:hAnsi="Arial" w:cs="Arial"/>
          <w:sz w:val="16"/>
          <w:szCs w:val="16"/>
          <w:lang w:eastAsia="es-ES" w:bidi="es-ES"/>
        </w:rPr>
        <w:t>66</w:t>
      </w:r>
    </w:p>
    <w:p w14:paraId="39B8ADFF" w14:textId="1D270D32" w:rsidR="008E4FAE" w:rsidRDefault="00BC5F46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6F2502" w:rsidRPr="009601F6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 w:rsidR="006F2502">
        <w:rPr>
          <w:rStyle w:val="Hipervnculo"/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</w:p>
    <w:p w14:paraId="7CF7E640" w14:textId="77777777"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14:paraId="2992793E" w14:textId="77777777" w:rsidR="00030527" w:rsidRDefault="0018010D" w:rsidP="00030527">
      <w:pPr>
        <w:tabs>
          <w:tab w:val="left" w:pos="0"/>
        </w:tabs>
        <w:jc w:val="center"/>
        <w:rPr>
          <w:rFonts w:ascii="Arial" w:hAnsi="Arial"/>
          <w:b/>
          <w:sz w:val="28"/>
        </w:rPr>
      </w:pPr>
      <w:bookmarkStart w:id="0" w:name="OLE_LINK2"/>
      <w:r>
        <w:rPr>
          <w:rFonts w:ascii="Arial" w:hAnsi="Arial"/>
          <w:b/>
          <w:sz w:val="28"/>
        </w:rPr>
        <w:t xml:space="preserve">Samsung actualiza la función </w:t>
      </w:r>
      <w:proofErr w:type="spellStart"/>
      <w:r w:rsidRPr="00E72DEF">
        <w:rPr>
          <w:rFonts w:ascii="Arial" w:hAnsi="Arial"/>
          <w:b/>
          <w:i/>
          <w:sz w:val="28"/>
        </w:rPr>
        <w:t>Ambient</w:t>
      </w:r>
      <w:proofErr w:type="spellEnd"/>
      <w:r w:rsidRPr="00E72DEF">
        <w:rPr>
          <w:rFonts w:ascii="Arial" w:hAnsi="Arial"/>
          <w:b/>
          <w:i/>
          <w:sz w:val="28"/>
        </w:rPr>
        <w:t xml:space="preserve"> </w:t>
      </w:r>
      <w:proofErr w:type="spellStart"/>
      <w:r w:rsidRPr="00E72DEF">
        <w:rPr>
          <w:rFonts w:ascii="Arial" w:hAnsi="Arial"/>
          <w:b/>
          <w:i/>
          <w:sz w:val="28"/>
        </w:rPr>
        <w:t>Mode</w:t>
      </w:r>
      <w:proofErr w:type="spellEnd"/>
      <w:r>
        <w:rPr>
          <w:rFonts w:ascii="Arial" w:hAnsi="Arial"/>
          <w:b/>
          <w:sz w:val="28"/>
        </w:rPr>
        <w:t xml:space="preserve"> </w:t>
      </w:r>
    </w:p>
    <w:p w14:paraId="2DC018CB" w14:textId="7CD8F095" w:rsidR="0018010D" w:rsidRDefault="0018010D" w:rsidP="00030527">
      <w:pPr>
        <w:tabs>
          <w:tab w:val="left" w:pos="0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de la nueva línea QLED TV 2019</w:t>
      </w:r>
    </w:p>
    <w:bookmarkEnd w:id="0"/>
    <w:p w14:paraId="0A0C2671" w14:textId="77777777" w:rsidR="00AA1A93" w:rsidRPr="0018010D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14:paraId="66F92100" w14:textId="77777777" w:rsidR="0018010D" w:rsidRPr="005C4502" w:rsidRDefault="0018010D" w:rsidP="0018010D">
      <w:pPr>
        <w:tabs>
          <w:tab w:val="left" w:pos="0"/>
        </w:tabs>
        <w:ind w:firstLine="240"/>
        <w:jc w:val="center"/>
        <w:rPr>
          <w:rFonts w:ascii="Arial" w:eastAsia="Malgun Gothic" w:hAnsi="Arial" w:cs="Arial"/>
          <w:i/>
          <w:sz w:val="21"/>
          <w:szCs w:val="21"/>
        </w:rPr>
      </w:pPr>
      <w:r w:rsidRPr="005C4502">
        <w:rPr>
          <w:rFonts w:ascii="Arial" w:hAnsi="Arial"/>
          <w:i/>
          <w:sz w:val="21"/>
          <w:szCs w:val="21"/>
        </w:rPr>
        <w:t xml:space="preserve">Samsung continúa celebrando alianzas con artistas de renombre mundial para transformar los hogares en galerías de arte </w:t>
      </w:r>
    </w:p>
    <w:p w14:paraId="132C3E54" w14:textId="77777777" w:rsidR="009366C2" w:rsidRPr="0018010D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14:paraId="72389C43" w14:textId="3DCB07DF" w:rsidR="0018010D" w:rsidRPr="005C4502" w:rsidRDefault="006F2502" w:rsidP="0018010D">
      <w:pPr>
        <w:contextualSpacing/>
        <w:rPr>
          <w:rFonts w:ascii="Arial" w:hAnsi="Arial" w:cs="Arial"/>
          <w:sz w:val="21"/>
          <w:szCs w:val="21"/>
        </w:rPr>
      </w:pPr>
      <w:bookmarkStart w:id="1" w:name="_Hlk531272267"/>
      <w:r w:rsidRPr="005C4502">
        <w:rPr>
          <w:rFonts w:ascii="Arial" w:hAnsi="Arial" w:cs="Arial"/>
          <w:b/>
          <w:sz w:val="21"/>
          <w:szCs w:val="21"/>
        </w:rPr>
        <w:t>Ciudad de México</w:t>
      </w:r>
      <w:r w:rsidR="0018010D" w:rsidRPr="005C4502">
        <w:rPr>
          <w:rFonts w:ascii="Arial" w:hAnsi="Arial" w:cs="Arial"/>
          <w:b/>
          <w:sz w:val="21"/>
          <w:szCs w:val="21"/>
        </w:rPr>
        <w:t xml:space="preserve">. </w:t>
      </w:r>
      <w:r w:rsidR="005C4502" w:rsidRPr="005C4502">
        <w:rPr>
          <w:rFonts w:ascii="Arial" w:hAnsi="Arial" w:cs="Arial"/>
          <w:b/>
          <w:sz w:val="21"/>
          <w:szCs w:val="21"/>
        </w:rPr>
        <w:t>25</w:t>
      </w:r>
      <w:r w:rsidR="0018010D" w:rsidRPr="005C4502">
        <w:rPr>
          <w:rFonts w:ascii="Arial" w:hAnsi="Arial" w:cs="Arial"/>
          <w:b/>
          <w:sz w:val="21"/>
          <w:szCs w:val="21"/>
        </w:rPr>
        <w:t xml:space="preserve"> de abril de 2019.- </w:t>
      </w:r>
      <w:r w:rsidR="0018010D" w:rsidRPr="005C4502">
        <w:rPr>
          <w:rFonts w:ascii="Arial" w:hAnsi="Arial" w:cs="Arial"/>
          <w:sz w:val="21"/>
          <w:szCs w:val="21"/>
        </w:rPr>
        <w:t xml:space="preserve">Samsung </w:t>
      </w:r>
      <w:proofErr w:type="spellStart"/>
      <w:r w:rsidR="0018010D" w:rsidRPr="005C4502">
        <w:rPr>
          <w:rFonts w:ascii="Arial" w:hAnsi="Arial" w:cs="Arial"/>
          <w:sz w:val="21"/>
          <w:szCs w:val="21"/>
        </w:rPr>
        <w:t>Electronics</w:t>
      </w:r>
      <w:proofErr w:type="spellEnd"/>
      <w:r w:rsidR="0018010D" w:rsidRPr="005C4502">
        <w:rPr>
          <w:rFonts w:ascii="Arial" w:hAnsi="Arial" w:cs="Arial"/>
          <w:sz w:val="21"/>
          <w:szCs w:val="21"/>
        </w:rPr>
        <w:t xml:space="preserve"> Co., Ltd. anunció recientemente que su portafolio QLED TV 2019 está equipado con </w:t>
      </w:r>
      <w:r w:rsidR="00365FB0" w:rsidRPr="005C4502">
        <w:rPr>
          <w:rFonts w:ascii="Arial" w:hAnsi="Arial" w:cs="Arial"/>
          <w:sz w:val="21"/>
          <w:szCs w:val="21"/>
        </w:rPr>
        <w:t>la</w:t>
      </w:r>
      <w:r w:rsidR="0018010D" w:rsidRPr="005C4502">
        <w:rPr>
          <w:rFonts w:ascii="Arial" w:hAnsi="Arial" w:cs="Arial"/>
          <w:sz w:val="21"/>
          <w:szCs w:val="21"/>
        </w:rPr>
        <w:t xml:space="preserve"> actualización de su destacada función </w:t>
      </w:r>
      <w:proofErr w:type="spellStart"/>
      <w:r w:rsidR="0018010D" w:rsidRPr="005C4502">
        <w:rPr>
          <w:rFonts w:ascii="Arial" w:hAnsi="Arial" w:cs="Arial"/>
          <w:sz w:val="21"/>
          <w:szCs w:val="21"/>
        </w:rPr>
        <w:t>Ambient</w:t>
      </w:r>
      <w:proofErr w:type="spellEnd"/>
      <w:r w:rsidR="0018010D"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18010D" w:rsidRPr="005C4502">
        <w:rPr>
          <w:rFonts w:ascii="Arial" w:hAnsi="Arial" w:cs="Arial"/>
          <w:sz w:val="21"/>
          <w:szCs w:val="21"/>
        </w:rPr>
        <w:t>Mode</w:t>
      </w:r>
      <w:proofErr w:type="spellEnd"/>
      <w:r w:rsidR="0018010D" w:rsidRPr="005C4502">
        <w:rPr>
          <w:rFonts w:ascii="Arial" w:hAnsi="Arial" w:cs="Arial"/>
          <w:sz w:val="21"/>
          <w:szCs w:val="21"/>
        </w:rPr>
        <w:t>, desarrollada para mostrar en pantalla</w:t>
      </w:r>
      <w:r w:rsidR="005924FA" w:rsidRPr="005C4502">
        <w:rPr>
          <w:rFonts w:ascii="Arial" w:hAnsi="Arial" w:cs="Arial"/>
          <w:sz w:val="21"/>
          <w:szCs w:val="21"/>
        </w:rPr>
        <w:t xml:space="preserve"> -</w:t>
      </w:r>
      <w:r w:rsidR="0018010D" w:rsidRPr="005C4502">
        <w:rPr>
          <w:rFonts w:ascii="Arial" w:hAnsi="Arial" w:cs="Arial"/>
          <w:sz w:val="21"/>
          <w:szCs w:val="21"/>
        </w:rPr>
        <w:t>aun cuando el equipo se encuentra apagado</w:t>
      </w:r>
      <w:r w:rsidR="005924FA" w:rsidRPr="005C4502">
        <w:rPr>
          <w:rFonts w:ascii="Arial" w:hAnsi="Arial" w:cs="Arial"/>
          <w:sz w:val="21"/>
          <w:szCs w:val="21"/>
        </w:rPr>
        <w:t>-</w:t>
      </w:r>
      <w:r w:rsidR="0018010D" w:rsidRPr="005C4502">
        <w:rPr>
          <w:rFonts w:ascii="Arial" w:hAnsi="Arial" w:cs="Arial"/>
          <w:sz w:val="21"/>
          <w:szCs w:val="21"/>
        </w:rPr>
        <w:t xml:space="preserve"> una gran variedad de contenidos, incluyendo obras de artistas</w:t>
      </w:r>
      <w:r w:rsidR="00365FB0" w:rsidRPr="005C4502">
        <w:rPr>
          <w:rFonts w:ascii="Arial" w:hAnsi="Arial" w:cs="Arial"/>
          <w:sz w:val="21"/>
          <w:szCs w:val="21"/>
        </w:rPr>
        <w:t xml:space="preserve"> reconocidos</w:t>
      </w:r>
      <w:r w:rsidR="0018010D" w:rsidRPr="005C4502">
        <w:rPr>
          <w:rFonts w:ascii="Arial" w:hAnsi="Arial" w:cs="Arial"/>
          <w:sz w:val="21"/>
          <w:szCs w:val="21"/>
        </w:rPr>
        <w:t xml:space="preserve"> a nivel </w:t>
      </w:r>
      <w:r w:rsidR="00365FB0" w:rsidRPr="005C4502">
        <w:rPr>
          <w:rFonts w:ascii="Arial" w:hAnsi="Arial" w:cs="Arial"/>
          <w:sz w:val="21"/>
          <w:szCs w:val="21"/>
        </w:rPr>
        <w:t>mundial</w:t>
      </w:r>
      <w:r w:rsidR="0018010D" w:rsidRPr="005C4502">
        <w:rPr>
          <w:rFonts w:ascii="Arial" w:hAnsi="Arial" w:cs="Arial"/>
          <w:sz w:val="21"/>
          <w:szCs w:val="21"/>
        </w:rPr>
        <w:t xml:space="preserve">. </w:t>
      </w:r>
    </w:p>
    <w:p w14:paraId="00CFAF64" w14:textId="77777777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</w:p>
    <w:p w14:paraId="3A88408F" w14:textId="6FDC722B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  <w:r w:rsidRPr="005C4502">
        <w:rPr>
          <w:rFonts w:ascii="Arial" w:hAnsi="Arial" w:cs="Arial"/>
          <w:sz w:val="21"/>
          <w:szCs w:val="21"/>
        </w:rPr>
        <w:t xml:space="preserve">Con </w:t>
      </w:r>
      <w:proofErr w:type="spellStart"/>
      <w:r w:rsidRPr="005C4502">
        <w:rPr>
          <w:rFonts w:ascii="Arial" w:hAnsi="Arial" w:cs="Arial"/>
          <w:sz w:val="21"/>
          <w:szCs w:val="21"/>
        </w:rPr>
        <w:t>Ambient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>, el usuario puede acceder a una amplia opción de contenidos como los titulares de</w:t>
      </w:r>
      <w:r w:rsidR="00365FB0" w:rsidRPr="005C4502">
        <w:rPr>
          <w:rFonts w:ascii="Arial" w:hAnsi="Arial" w:cs="Arial"/>
          <w:sz w:val="21"/>
          <w:szCs w:val="21"/>
        </w:rPr>
        <w:t>l día</w:t>
      </w:r>
      <w:r w:rsidRPr="005C4502">
        <w:rPr>
          <w:rFonts w:ascii="Arial" w:hAnsi="Arial" w:cs="Arial"/>
          <w:sz w:val="21"/>
          <w:szCs w:val="21"/>
        </w:rPr>
        <w:t>, información del clima, fotos y música, todo ello de</w:t>
      </w:r>
      <w:r w:rsidR="00365FB0" w:rsidRPr="005C4502">
        <w:rPr>
          <w:rFonts w:ascii="Arial" w:hAnsi="Arial" w:cs="Arial"/>
          <w:sz w:val="21"/>
          <w:szCs w:val="21"/>
        </w:rPr>
        <w:t>sde</w:t>
      </w:r>
      <w:r w:rsidRPr="005C4502">
        <w:rPr>
          <w:rFonts w:ascii="Arial" w:hAnsi="Arial" w:cs="Arial"/>
          <w:sz w:val="21"/>
          <w:szCs w:val="21"/>
        </w:rPr>
        <w:t xml:space="preserve"> la pantalla del equipo. Para </w:t>
      </w:r>
      <w:r w:rsidR="00365FB0" w:rsidRPr="005C4502">
        <w:rPr>
          <w:rFonts w:ascii="Arial" w:hAnsi="Arial" w:cs="Arial"/>
          <w:sz w:val="21"/>
          <w:szCs w:val="21"/>
        </w:rPr>
        <w:t>hacer esto posible</w:t>
      </w:r>
      <w:r w:rsidRPr="005C4502">
        <w:rPr>
          <w:rFonts w:ascii="Arial" w:hAnsi="Arial" w:cs="Arial"/>
          <w:sz w:val="21"/>
          <w:szCs w:val="21"/>
        </w:rPr>
        <w:t xml:space="preserve">, Samsung trabaja </w:t>
      </w:r>
      <w:r w:rsidR="00365FB0" w:rsidRPr="005C4502">
        <w:rPr>
          <w:rFonts w:ascii="Arial" w:hAnsi="Arial" w:cs="Arial"/>
          <w:sz w:val="21"/>
          <w:szCs w:val="21"/>
        </w:rPr>
        <w:t xml:space="preserve">de la mano </w:t>
      </w:r>
      <w:r w:rsidRPr="005C4502">
        <w:rPr>
          <w:rFonts w:ascii="Arial" w:hAnsi="Arial" w:cs="Arial"/>
          <w:sz w:val="21"/>
          <w:szCs w:val="21"/>
        </w:rPr>
        <w:t xml:space="preserve">con artistas y estudios de renombre para exponer sus obras en la línea de equipos QLED TV. </w:t>
      </w:r>
    </w:p>
    <w:p w14:paraId="18216E64" w14:textId="77777777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</w:p>
    <w:p w14:paraId="5594B95C" w14:textId="6509B84E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  <w:r w:rsidRPr="005C4502">
        <w:rPr>
          <w:rFonts w:ascii="Arial" w:hAnsi="Arial" w:cs="Arial"/>
          <w:sz w:val="21"/>
          <w:szCs w:val="21"/>
        </w:rPr>
        <w:t xml:space="preserve">La nueva versión de </w:t>
      </w:r>
      <w:proofErr w:type="spellStart"/>
      <w:r w:rsidRPr="005C4502">
        <w:rPr>
          <w:rFonts w:ascii="Arial" w:hAnsi="Arial" w:cs="Arial"/>
          <w:sz w:val="21"/>
          <w:szCs w:val="21"/>
        </w:rPr>
        <w:t>Ambient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ya se encuentra disponible para los usuarios con el objetivo de mejorar su día a día a través de experiencias únicas de visualización, al ir más allá del típico contenido que ofrece un equipo cuando </w:t>
      </w:r>
      <w:r w:rsidR="00365FB0" w:rsidRPr="005C4502">
        <w:rPr>
          <w:rFonts w:ascii="Arial" w:hAnsi="Arial" w:cs="Arial"/>
          <w:sz w:val="21"/>
          <w:szCs w:val="21"/>
        </w:rPr>
        <w:t>está</w:t>
      </w:r>
      <w:r w:rsidRPr="005C4502">
        <w:rPr>
          <w:rFonts w:ascii="Arial" w:hAnsi="Arial" w:cs="Arial"/>
          <w:sz w:val="21"/>
          <w:szCs w:val="21"/>
        </w:rPr>
        <w:t xml:space="preserve"> encendido.</w:t>
      </w:r>
    </w:p>
    <w:p w14:paraId="4597DFC1" w14:textId="77777777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</w:p>
    <w:p w14:paraId="6E6FC714" w14:textId="7D4688E8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  <w:r w:rsidRPr="005C4502">
        <w:rPr>
          <w:rFonts w:ascii="Arial" w:hAnsi="Arial" w:cs="Arial"/>
          <w:sz w:val="21"/>
          <w:szCs w:val="21"/>
        </w:rPr>
        <w:t xml:space="preserve">"Estamos muy orgullosos de presentar </w:t>
      </w:r>
      <w:r w:rsidR="00030527" w:rsidRPr="005C4502">
        <w:rPr>
          <w:rFonts w:ascii="Arial" w:hAnsi="Arial" w:cs="Arial"/>
          <w:sz w:val="21"/>
          <w:szCs w:val="21"/>
        </w:rPr>
        <w:t>la actualización de</w:t>
      </w:r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Ambient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porque, además de agregar valor a la pantalla cuando se encuentra apagada, aporta nuevos beneficios </w:t>
      </w:r>
      <w:r w:rsidR="005924FA" w:rsidRPr="005C4502">
        <w:rPr>
          <w:rFonts w:ascii="Arial" w:hAnsi="Arial" w:cs="Arial"/>
          <w:sz w:val="21"/>
          <w:szCs w:val="21"/>
        </w:rPr>
        <w:t>de entretenimiento y estilo</w:t>
      </w:r>
      <w:r w:rsidRPr="005C4502">
        <w:rPr>
          <w:rFonts w:ascii="Arial" w:hAnsi="Arial" w:cs="Arial"/>
          <w:sz w:val="21"/>
          <w:szCs w:val="21"/>
        </w:rPr>
        <w:t xml:space="preserve">. Al incluir </w:t>
      </w:r>
      <w:r w:rsidR="00365FB0" w:rsidRPr="005C4502">
        <w:rPr>
          <w:rFonts w:ascii="Arial" w:hAnsi="Arial" w:cs="Arial"/>
          <w:sz w:val="21"/>
          <w:szCs w:val="21"/>
        </w:rPr>
        <w:t>esta</w:t>
      </w:r>
      <w:r w:rsidRPr="005C4502">
        <w:rPr>
          <w:rFonts w:ascii="Arial" w:hAnsi="Arial" w:cs="Arial"/>
          <w:sz w:val="21"/>
          <w:szCs w:val="21"/>
        </w:rPr>
        <w:t xml:space="preserve"> y otras funciones que mejoran la experiencia del usuario, QLED TV </w:t>
      </w:r>
      <w:r w:rsidR="005924FA" w:rsidRPr="005C4502">
        <w:rPr>
          <w:rFonts w:ascii="Arial" w:hAnsi="Arial" w:cs="Arial"/>
          <w:sz w:val="21"/>
          <w:szCs w:val="21"/>
        </w:rPr>
        <w:t xml:space="preserve">se </w:t>
      </w:r>
      <w:r w:rsidR="007B06B4" w:rsidRPr="005C4502">
        <w:rPr>
          <w:rFonts w:ascii="Arial" w:hAnsi="Arial" w:cs="Arial"/>
          <w:sz w:val="21"/>
          <w:szCs w:val="21"/>
        </w:rPr>
        <w:t>coloca</w:t>
      </w:r>
      <w:r w:rsidRPr="005C4502">
        <w:rPr>
          <w:rFonts w:ascii="Arial" w:hAnsi="Arial" w:cs="Arial"/>
          <w:sz w:val="21"/>
          <w:szCs w:val="21"/>
        </w:rPr>
        <w:t xml:space="preserve"> un paso adelante de las TV convencionales", comentó </w:t>
      </w:r>
      <w:proofErr w:type="spellStart"/>
      <w:r w:rsidRPr="005C4502">
        <w:rPr>
          <w:rFonts w:ascii="Arial" w:hAnsi="Arial" w:cs="Arial"/>
          <w:sz w:val="21"/>
          <w:szCs w:val="21"/>
        </w:rPr>
        <w:t>Jongsuk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Choo, Vicepresidente Ejecutivo de Visual Display Business en Samsung </w:t>
      </w:r>
      <w:proofErr w:type="spellStart"/>
      <w:r w:rsidRPr="005C4502">
        <w:rPr>
          <w:rFonts w:ascii="Arial" w:hAnsi="Arial" w:cs="Arial"/>
          <w:sz w:val="21"/>
          <w:szCs w:val="21"/>
        </w:rPr>
        <w:t>Electronics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. "Durante los próximos años, continuaremos expandiendo el contenido </w:t>
      </w:r>
      <w:r w:rsidR="002D55A4" w:rsidRPr="005C4502">
        <w:rPr>
          <w:rFonts w:ascii="Arial" w:hAnsi="Arial" w:cs="Arial"/>
          <w:sz w:val="21"/>
          <w:szCs w:val="21"/>
        </w:rPr>
        <w:t>disponible en</w:t>
      </w:r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Ambient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a través de la colaboración con talentosos artistas</w:t>
      </w:r>
      <w:r w:rsidR="005924FA" w:rsidRPr="005C4502">
        <w:rPr>
          <w:rFonts w:ascii="Arial" w:hAnsi="Arial" w:cs="Arial"/>
          <w:sz w:val="21"/>
          <w:szCs w:val="21"/>
        </w:rPr>
        <w:t>, a fin</w:t>
      </w:r>
      <w:r w:rsidRPr="005C4502">
        <w:rPr>
          <w:rFonts w:ascii="Arial" w:hAnsi="Arial" w:cs="Arial"/>
          <w:sz w:val="21"/>
          <w:szCs w:val="21"/>
        </w:rPr>
        <w:t xml:space="preserve"> de brindar a l</w:t>
      </w:r>
      <w:r w:rsidR="005924FA" w:rsidRPr="005C4502">
        <w:rPr>
          <w:rFonts w:ascii="Arial" w:hAnsi="Arial" w:cs="Arial"/>
          <w:sz w:val="21"/>
          <w:szCs w:val="21"/>
        </w:rPr>
        <w:t xml:space="preserve">as personas mejores opciones para </w:t>
      </w:r>
      <w:r w:rsidRPr="005C4502">
        <w:rPr>
          <w:rFonts w:ascii="Arial" w:hAnsi="Arial" w:cs="Arial"/>
          <w:sz w:val="21"/>
          <w:szCs w:val="21"/>
        </w:rPr>
        <w:t xml:space="preserve">disfrutar </w:t>
      </w:r>
      <w:r w:rsidR="005924FA" w:rsidRPr="005C4502">
        <w:rPr>
          <w:rFonts w:ascii="Arial" w:hAnsi="Arial" w:cs="Arial"/>
          <w:sz w:val="21"/>
          <w:szCs w:val="21"/>
        </w:rPr>
        <w:t xml:space="preserve">de </w:t>
      </w:r>
      <w:r w:rsidRPr="005C4502">
        <w:rPr>
          <w:rFonts w:ascii="Arial" w:hAnsi="Arial" w:cs="Arial"/>
          <w:sz w:val="21"/>
          <w:szCs w:val="21"/>
        </w:rPr>
        <w:t>su QLED TV".</w:t>
      </w:r>
    </w:p>
    <w:p w14:paraId="51352D8B" w14:textId="77777777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</w:p>
    <w:p w14:paraId="00212144" w14:textId="6F26494D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  <w:r w:rsidRPr="005C4502">
        <w:rPr>
          <w:rFonts w:ascii="Arial" w:hAnsi="Arial" w:cs="Arial"/>
          <w:sz w:val="21"/>
          <w:szCs w:val="21"/>
        </w:rPr>
        <w:t xml:space="preserve">Como parte del lanzamiento inicial </w:t>
      </w:r>
      <w:r w:rsidR="00030527" w:rsidRPr="005C4502">
        <w:rPr>
          <w:rFonts w:ascii="Arial" w:hAnsi="Arial" w:cs="Arial"/>
          <w:sz w:val="21"/>
          <w:szCs w:val="21"/>
        </w:rPr>
        <w:t>del nuevo</w:t>
      </w:r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Ambient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C4502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>, Samsung ha colaborado con</w:t>
      </w:r>
      <w:r w:rsidR="00030527" w:rsidRPr="005C4502">
        <w:rPr>
          <w:rFonts w:ascii="Arial" w:hAnsi="Arial" w:cs="Arial"/>
          <w:sz w:val="21"/>
          <w:szCs w:val="21"/>
        </w:rPr>
        <w:t xml:space="preserve"> </w:t>
      </w:r>
      <w:r w:rsidR="005924FA" w:rsidRPr="005C4502">
        <w:rPr>
          <w:rFonts w:ascii="Arial" w:hAnsi="Arial" w:cs="Arial"/>
          <w:sz w:val="21"/>
          <w:szCs w:val="21"/>
        </w:rPr>
        <w:t xml:space="preserve">reconocidos talentos </w:t>
      </w:r>
      <w:r w:rsidRPr="005C4502">
        <w:rPr>
          <w:rFonts w:ascii="Arial" w:hAnsi="Arial" w:cs="Arial"/>
          <w:sz w:val="21"/>
          <w:szCs w:val="21"/>
        </w:rPr>
        <w:t xml:space="preserve">para </w:t>
      </w:r>
      <w:r w:rsidR="005924FA" w:rsidRPr="005C4502">
        <w:rPr>
          <w:rFonts w:ascii="Arial" w:hAnsi="Arial" w:cs="Arial"/>
          <w:sz w:val="21"/>
          <w:szCs w:val="21"/>
        </w:rPr>
        <w:t>ofrecer</w:t>
      </w:r>
      <w:r w:rsidRPr="005C4502">
        <w:rPr>
          <w:rFonts w:ascii="Arial" w:hAnsi="Arial" w:cs="Arial"/>
          <w:sz w:val="21"/>
          <w:szCs w:val="21"/>
        </w:rPr>
        <w:t xml:space="preserve"> calidez y comodidad a los hogares</w:t>
      </w:r>
      <w:r w:rsidR="005924FA" w:rsidRPr="005C4502">
        <w:rPr>
          <w:rFonts w:ascii="Arial" w:hAnsi="Arial" w:cs="Arial"/>
          <w:sz w:val="21"/>
          <w:szCs w:val="21"/>
        </w:rPr>
        <w:t>. L</w:t>
      </w:r>
      <w:r w:rsidR="00030527" w:rsidRPr="005C4502">
        <w:rPr>
          <w:rFonts w:ascii="Arial" w:hAnsi="Arial" w:cs="Arial"/>
          <w:sz w:val="21"/>
          <w:szCs w:val="21"/>
        </w:rPr>
        <w:t xml:space="preserve">a modelo y artista, </w:t>
      </w:r>
      <w:proofErr w:type="spellStart"/>
      <w:r w:rsidR="00030527" w:rsidRPr="005C4502">
        <w:rPr>
          <w:rFonts w:ascii="Arial" w:hAnsi="Arial" w:cs="Arial"/>
          <w:sz w:val="21"/>
          <w:szCs w:val="21"/>
        </w:rPr>
        <w:t>Tali</w:t>
      </w:r>
      <w:proofErr w:type="spellEnd"/>
      <w:r w:rsidR="00030527" w:rsidRPr="005C4502">
        <w:rPr>
          <w:rFonts w:ascii="Arial" w:hAnsi="Arial" w:cs="Arial"/>
          <w:sz w:val="21"/>
          <w:szCs w:val="21"/>
        </w:rPr>
        <w:t xml:space="preserve"> Lennox, </w:t>
      </w:r>
      <w:r w:rsidR="005924FA" w:rsidRPr="005C4502">
        <w:rPr>
          <w:rFonts w:ascii="Arial" w:hAnsi="Arial" w:cs="Arial"/>
          <w:sz w:val="21"/>
          <w:szCs w:val="21"/>
        </w:rPr>
        <w:t xml:space="preserve">quien cuenta con una </w:t>
      </w:r>
      <w:r w:rsidR="00030527" w:rsidRPr="005C4502">
        <w:rPr>
          <w:rFonts w:ascii="Arial" w:hAnsi="Arial" w:cs="Arial"/>
          <w:sz w:val="21"/>
          <w:szCs w:val="21"/>
        </w:rPr>
        <w:t>gran influencia en la industria de la moda</w:t>
      </w:r>
      <w:r w:rsidRPr="005C4502">
        <w:rPr>
          <w:rFonts w:ascii="Arial" w:hAnsi="Arial" w:cs="Arial"/>
          <w:sz w:val="21"/>
          <w:szCs w:val="21"/>
        </w:rPr>
        <w:t xml:space="preserve"> </w:t>
      </w:r>
      <w:r w:rsidR="00030527" w:rsidRPr="005C4502">
        <w:rPr>
          <w:rFonts w:ascii="Arial" w:hAnsi="Arial" w:cs="Arial"/>
          <w:sz w:val="21"/>
          <w:szCs w:val="21"/>
        </w:rPr>
        <w:t>y r</w:t>
      </w:r>
      <w:r w:rsidRPr="005C4502">
        <w:rPr>
          <w:rFonts w:ascii="Arial" w:hAnsi="Arial" w:cs="Arial"/>
          <w:sz w:val="21"/>
          <w:szCs w:val="21"/>
        </w:rPr>
        <w:t>econocida por sus pinturas al óleo abstractas, unió fuerzas con Samsung en est</w:t>
      </w:r>
      <w:r w:rsidR="005924FA" w:rsidRPr="005C4502">
        <w:rPr>
          <w:rFonts w:ascii="Arial" w:hAnsi="Arial" w:cs="Arial"/>
          <w:sz w:val="21"/>
          <w:szCs w:val="21"/>
        </w:rPr>
        <w:t>a ocasión</w:t>
      </w:r>
      <w:r w:rsidR="00030527" w:rsidRPr="005C4502">
        <w:rPr>
          <w:rFonts w:ascii="Arial" w:hAnsi="Arial" w:cs="Arial"/>
          <w:sz w:val="21"/>
          <w:szCs w:val="21"/>
        </w:rPr>
        <w:t xml:space="preserve"> para </w:t>
      </w:r>
      <w:r w:rsidR="005924FA" w:rsidRPr="005C4502">
        <w:rPr>
          <w:rFonts w:ascii="Arial" w:hAnsi="Arial" w:cs="Arial"/>
          <w:sz w:val="21"/>
          <w:szCs w:val="21"/>
        </w:rPr>
        <w:t>que sus obras fueran mostradas en la plataforma</w:t>
      </w:r>
      <w:r w:rsidRPr="005C4502">
        <w:rPr>
          <w:rFonts w:ascii="Arial" w:hAnsi="Arial" w:cs="Arial"/>
          <w:sz w:val="21"/>
          <w:szCs w:val="21"/>
        </w:rPr>
        <w:t xml:space="preserve">. </w:t>
      </w:r>
      <w:r w:rsidR="00030527" w:rsidRPr="005C4502">
        <w:rPr>
          <w:rFonts w:ascii="Arial" w:hAnsi="Arial" w:cs="Arial"/>
          <w:sz w:val="21"/>
          <w:szCs w:val="21"/>
        </w:rPr>
        <w:t>Asimismo</w:t>
      </w:r>
      <w:r w:rsidRPr="005C4502">
        <w:rPr>
          <w:rFonts w:ascii="Arial" w:hAnsi="Arial" w:cs="Arial"/>
          <w:sz w:val="21"/>
          <w:szCs w:val="21"/>
        </w:rPr>
        <w:t xml:space="preserve">, el reconocido estudio de diseño </w:t>
      </w:r>
      <w:proofErr w:type="spellStart"/>
      <w:r w:rsidRPr="005C4502">
        <w:rPr>
          <w:rFonts w:ascii="Arial" w:hAnsi="Arial" w:cs="Arial"/>
          <w:sz w:val="21"/>
          <w:szCs w:val="21"/>
        </w:rPr>
        <w:t>Scholten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&amp; </w:t>
      </w:r>
      <w:proofErr w:type="spellStart"/>
      <w:r w:rsidRPr="005C4502">
        <w:rPr>
          <w:rFonts w:ascii="Arial" w:hAnsi="Arial" w:cs="Arial"/>
          <w:sz w:val="21"/>
          <w:szCs w:val="21"/>
        </w:rPr>
        <w:t>Baijings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, con sede en Holanda, ha creado una colección de arte, las cuales muestran productos de porcelana y tela en elegantes colores y diseños. </w:t>
      </w:r>
    </w:p>
    <w:p w14:paraId="1205D32C" w14:textId="77777777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</w:p>
    <w:p w14:paraId="0482EB92" w14:textId="755301FD" w:rsidR="0018010D" w:rsidRPr="005C4502" w:rsidRDefault="0018010D" w:rsidP="0018010D">
      <w:pPr>
        <w:contextualSpacing/>
        <w:rPr>
          <w:rFonts w:ascii="Arial" w:hAnsi="Arial" w:cs="Arial"/>
          <w:sz w:val="21"/>
          <w:szCs w:val="21"/>
        </w:rPr>
      </w:pPr>
      <w:r w:rsidRPr="005C4502">
        <w:rPr>
          <w:rFonts w:ascii="Arial" w:hAnsi="Arial" w:cs="Arial"/>
          <w:sz w:val="21"/>
          <w:szCs w:val="21"/>
        </w:rPr>
        <w:t>Para obtener más información sobre QLED TV</w:t>
      </w:r>
      <w:r w:rsidR="00EF581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EF5815">
        <w:rPr>
          <w:rFonts w:ascii="Arial" w:hAnsi="Arial" w:cs="Arial"/>
          <w:sz w:val="21"/>
          <w:szCs w:val="21"/>
        </w:rPr>
        <w:t>Ambient</w:t>
      </w:r>
      <w:proofErr w:type="spellEnd"/>
      <w:r w:rsidR="00EF581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EF5815">
        <w:rPr>
          <w:rFonts w:ascii="Arial" w:hAnsi="Arial" w:cs="Arial"/>
          <w:sz w:val="21"/>
          <w:szCs w:val="21"/>
        </w:rPr>
        <w:t>Mode</w:t>
      </w:r>
      <w:proofErr w:type="spellEnd"/>
      <w:r w:rsidRPr="005C4502">
        <w:rPr>
          <w:rFonts w:ascii="Arial" w:hAnsi="Arial" w:cs="Arial"/>
          <w:sz w:val="21"/>
          <w:szCs w:val="21"/>
        </w:rPr>
        <w:t xml:space="preserve"> </w:t>
      </w:r>
      <w:bookmarkStart w:id="2" w:name="_GoBack"/>
      <w:bookmarkEnd w:id="2"/>
      <w:r w:rsidRPr="005C4502">
        <w:rPr>
          <w:rFonts w:ascii="Arial" w:hAnsi="Arial" w:cs="Arial"/>
          <w:sz w:val="21"/>
          <w:szCs w:val="21"/>
        </w:rPr>
        <w:t xml:space="preserve">de Samsung, visite </w:t>
      </w:r>
      <w:hyperlink r:id="rId10" w:history="1">
        <w:r w:rsidRPr="005C4502">
          <w:rPr>
            <w:rStyle w:val="Hipervnculo"/>
            <w:rFonts w:ascii="Arial" w:hAnsi="Arial" w:cs="Arial"/>
            <w:sz w:val="21"/>
            <w:szCs w:val="21"/>
          </w:rPr>
          <w:t>https://www.samsung.com/mx/tvs/qled-tv/highlights/</w:t>
        </w:r>
      </w:hyperlink>
    </w:p>
    <w:p w14:paraId="7495C915" w14:textId="77777777" w:rsidR="00A37C53" w:rsidRPr="0018010D" w:rsidRDefault="00A37C53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14:paraId="31502C42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1"/>
    <w:p w14:paraId="1963EFB4" w14:textId="77777777" w:rsidR="005C4502" w:rsidRPr="00EF5815" w:rsidRDefault="005C4502" w:rsidP="005C4502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/>
          <w:bCs/>
          <w:sz w:val="21"/>
          <w:szCs w:val="21"/>
          <w:u w:val="single"/>
          <w:shd w:val="clear" w:color="auto" w:fill="FFFFFF"/>
          <w:lang w:val="en-US"/>
        </w:rPr>
      </w:pPr>
      <w:proofErr w:type="spellStart"/>
      <w:r w:rsidRPr="00EF5815">
        <w:rPr>
          <w:rFonts w:ascii="Arial" w:eastAsia="Batang" w:hAnsi="Arial" w:cs="Arial"/>
          <w:b/>
          <w:bCs/>
          <w:sz w:val="21"/>
          <w:szCs w:val="21"/>
          <w:u w:val="single"/>
          <w:shd w:val="clear" w:color="auto" w:fill="FFFFFF"/>
          <w:lang w:val="en-US"/>
        </w:rPr>
        <w:t>Sobre</w:t>
      </w:r>
      <w:proofErr w:type="spellEnd"/>
      <w:r w:rsidRPr="00EF5815">
        <w:rPr>
          <w:rFonts w:ascii="Arial" w:eastAsia="Batang" w:hAnsi="Arial" w:cs="Arial"/>
          <w:b/>
          <w:bCs/>
          <w:sz w:val="21"/>
          <w:szCs w:val="21"/>
          <w:u w:val="single"/>
          <w:shd w:val="clear" w:color="auto" w:fill="FFFFFF"/>
          <w:lang w:val="en-US"/>
        </w:rPr>
        <w:t xml:space="preserve"> Samsung Electronics Co., Ltd.</w:t>
      </w:r>
    </w:p>
    <w:p w14:paraId="52FA418B" w14:textId="3B4A2BE2" w:rsidR="000C62A7" w:rsidRPr="005C4502" w:rsidRDefault="005C4502" w:rsidP="005C4502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</w:pPr>
      <w:r w:rsidRPr="005C4502"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5C4502"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>TVs</w:t>
      </w:r>
      <w:proofErr w:type="spellEnd"/>
      <w:r w:rsidRPr="005C4502"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 xml:space="preserve">, smartphones, </w:t>
      </w:r>
      <w:proofErr w:type="gramStart"/>
      <w:r w:rsidRPr="005C4502"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>wearables</w:t>
      </w:r>
      <w:proofErr w:type="gramEnd"/>
      <w:r w:rsidRPr="005C4502"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1" w:history="1">
        <w:r w:rsidRPr="007729F1">
          <w:rPr>
            <w:rStyle w:val="Hipervnculo"/>
            <w:rFonts w:ascii="Arial" w:eastAsia="Batang" w:hAnsi="Arial" w:cs="Arial"/>
            <w:bCs/>
            <w:sz w:val="21"/>
            <w:szCs w:val="21"/>
            <w:shd w:val="clear" w:color="auto" w:fill="FFFFFF"/>
            <w:lang w:val="es-MX"/>
          </w:rPr>
          <w:t>http://news.samsung.com</w:t>
        </w:r>
      </w:hyperlink>
      <w:r>
        <w:rPr>
          <w:rFonts w:ascii="Arial" w:eastAsia="Batang" w:hAnsi="Arial" w:cs="Arial"/>
          <w:bCs/>
          <w:sz w:val="21"/>
          <w:szCs w:val="21"/>
          <w:shd w:val="clear" w:color="auto" w:fill="FFFFFF"/>
          <w:lang w:val="es-MX"/>
        </w:rPr>
        <w:t xml:space="preserve"> </w:t>
      </w:r>
    </w:p>
    <w:sectPr w:rsidR="000C62A7" w:rsidRPr="005C4502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8C2C3" w14:textId="77777777" w:rsidR="00BC5F46" w:rsidRDefault="00BC5F46" w:rsidP="00F9565D">
      <w:r>
        <w:separator/>
      </w:r>
    </w:p>
  </w:endnote>
  <w:endnote w:type="continuationSeparator" w:id="0">
    <w:p w14:paraId="7EDFA5DE" w14:textId="77777777" w:rsidR="00BC5F46" w:rsidRDefault="00BC5F46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01F8C" w14:textId="77777777" w:rsidR="00BC5F46" w:rsidRDefault="00BC5F46" w:rsidP="00F9565D">
      <w:r>
        <w:separator/>
      </w:r>
    </w:p>
  </w:footnote>
  <w:footnote w:type="continuationSeparator" w:id="0">
    <w:p w14:paraId="0F5758CB" w14:textId="77777777" w:rsidR="00BC5F46" w:rsidRDefault="00BC5F46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F5707"/>
    <w:multiLevelType w:val="hybridMultilevel"/>
    <w:tmpl w:val="7506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842C1"/>
    <w:multiLevelType w:val="hybridMultilevel"/>
    <w:tmpl w:val="737E4C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662454E"/>
    <w:multiLevelType w:val="hybridMultilevel"/>
    <w:tmpl w:val="E7A2CA18"/>
    <w:lvl w:ilvl="0" w:tplc="080A000F">
      <w:start w:val="1"/>
      <w:numFmt w:val="decimal"/>
      <w:lvlText w:val="%1."/>
      <w:lvlJc w:val="left"/>
      <w:pPr>
        <w:ind w:left="915" w:hanging="360"/>
      </w:pPr>
    </w:lvl>
    <w:lvl w:ilvl="1" w:tplc="080A0019" w:tentative="1">
      <w:start w:val="1"/>
      <w:numFmt w:val="lowerLetter"/>
      <w:lvlText w:val="%2."/>
      <w:lvlJc w:val="left"/>
      <w:pPr>
        <w:ind w:left="1635" w:hanging="360"/>
      </w:pPr>
    </w:lvl>
    <w:lvl w:ilvl="2" w:tplc="080A001B" w:tentative="1">
      <w:start w:val="1"/>
      <w:numFmt w:val="lowerRoman"/>
      <w:lvlText w:val="%3."/>
      <w:lvlJc w:val="right"/>
      <w:pPr>
        <w:ind w:left="2355" w:hanging="180"/>
      </w:pPr>
    </w:lvl>
    <w:lvl w:ilvl="3" w:tplc="080A000F" w:tentative="1">
      <w:start w:val="1"/>
      <w:numFmt w:val="decimal"/>
      <w:lvlText w:val="%4."/>
      <w:lvlJc w:val="left"/>
      <w:pPr>
        <w:ind w:left="3075" w:hanging="360"/>
      </w:pPr>
    </w:lvl>
    <w:lvl w:ilvl="4" w:tplc="080A0019" w:tentative="1">
      <w:start w:val="1"/>
      <w:numFmt w:val="lowerLetter"/>
      <w:lvlText w:val="%5."/>
      <w:lvlJc w:val="left"/>
      <w:pPr>
        <w:ind w:left="3795" w:hanging="360"/>
      </w:pPr>
    </w:lvl>
    <w:lvl w:ilvl="5" w:tplc="080A001B" w:tentative="1">
      <w:start w:val="1"/>
      <w:numFmt w:val="lowerRoman"/>
      <w:lvlText w:val="%6."/>
      <w:lvlJc w:val="right"/>
      <w:pPr>
        <w:ind w:left="4515" w:hanging="180"/>
      </w:pPr>
    </w:lvl>
    <w:lvl w:ilvl="6" w:tplc="080A000F" w:tentative="1">
      <w:start w:val="1"/>
      <w:numFmt w:val="decimal"/>
      <w:lvlText w:val="%7."/>
      <w:lvlJc w:val="left"/>
      <w:pPr>
        <w:ind w:left="5235" w:hanging="360"/>
      </w:pPr>
    </w:lvl>
    <w:lvl w:ilvl="7" w:tplc="080A0019" w:tentative="1">
      <w:start w:val="1"/>
      <w:numFmt w:val="lowerLetter"/>
      <w:lvlText w:val="%8."/>
      <w:lvlJc w:val="left"/>
      <w:pPr>
        <w:ind w:left="5955" w:hanging="360"/>
      </w:pPr>
    </w:lvl>
    <w:lvl w:ilvl="8" w:tplc="080A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034C1"/>
    <w:rsid w:val="00011FCD"/>
    <w:rsid w:val="00012930"/>
    <w:rsid w:val="000137F9"/>
    <w:rsid w:val="00014AA8"/>
    <w:rsid w:val="000236A1"/>
    <w:rsid w:val="00027D02"/>
    <w:rsid w:val="000304A5"/>
    <w:rsid w:val="00030527"/>
    <w:rsid w:val="00031960"/>
    <w:rsid w:val="00033D22"/>
    <w:rsid w:val="000369CE"/>
    <w:rsid w:val="00045A86"/>
    <w:rsid w:val="00045D3B"/>
    <w:rsid w:val="00046033"/>
    <w:rsid w:val="00050010"/>
    <w:rsid w:val="0005518D"/>
    <w:rsid w:val="000564F2"/>
    <w:rsid w:val="000569BE"/>
    <w:rsid w:val="000604B7"/>
    <w:rsid w:val="0006553C"/>
    <w:rsid w:val="00071E47"/>
    <w:rsid w:val="000735AA"/>
    <w:rsid w:val="00073ECE"/>
    <w:rsid w:val="00075CCB"/>
    <w:rsid w:val="0008145B"/>
    <w:rsid w:val="000838D9"/>
    <w:rsid w:val="0009228F"/>
    <w:rsid w:val="0009377D"/>
    <w:rsid w:val="0009647E"/>
    <w:rsid w:val="000A0756"/>
    <w:rsid w:val="000A4F72"/>
    <w:rsid w:val="000B739E"/>
    <w:rsid w:val="000B7C32"/>
    <w:rsid w:val="000C3CF6"/>
    <w:rsid w:val="000C4412"/>
    <w:rsid w:val="000C4FE8"/>
    <w:rsid w:val="000C62A7"/>
    <w:rsid w:val="000C7313"/>
    <w:rsid w:val="000D4F3F"/>
    <w:rsid w:val="000D54CD"/>
    <w:rsid w:val="000E590B"/>
    <w:rsid w:val="000E73C9"/>
    <w:rsid w:val="000F1D80"/>
    <w:rsid w:val="000F45A1"/>
    <w:rsid w:val="001000E7"/>
    <w:rsid w:val="0010357E"/>
    <w:rsid w:val="00104B1D"/>
    <w:rsid w:val="001100F5"/>
    <w:rsid w:val="00112C8C"/>
    <w:rsid w:val="0012138C"/>
    <w:rsid w:val="0013214F"/>
    <w:rsid w:val="00132807"/>
    <w:rsid w:val="0013604E"/>
    <w:rsid w:val="0014271E"/>
    <w:rsid w:val="00143507"/>
    <w:rsid w:val="00143593"/>
    <w:rsid w:val="001453FD"/>
    <w:rsid w:val="0015259B"/>
    <w:rsid w:val="0015728E"/>
    <w:rsid w:val="00160EDD"/>
    <w:rsid w:val="0016181D"/>
    <w:rsid w:val="0016425F"/>
    <w:rsid w:val="00164992"/>
    <w:rsid w:val="00167103"/>
    <w:rsid w:val="00171563"/>
    <w:rsid w:val="001716FA"/>
    <w:rsid w:val="0017537B"/>
    <w:rsid w:val="00176E38"/>
    <w:rsid w:val="0018010D"/>
    <w:rsid w:val="00180CFD"/>
    <w:rsid w:val="00185F45"/>
    <w:rsid w:val="00187B2D"/>
    <w:rsid w:val="001908DD"/>
    <w:rsid w:val="00192D6B"/>
    <w:rsid w:val="00193CC7"/>
    <w:rsid w:val="001947EF"/>
    <w:rsid w:val="001A1884"/>
    <w:rsid w:val="001B0783"/>
    <w:rsid w:val="001B2FE9"/>
    <w:rsid w:val="001B5A51"/>
    <w:rsid w:val="001B6D6F"/>
    <w:rsid w:val="001C1C04"/>
    <w:rsid w:val="001C5E20"/>
    <w:rsid w:val="001C6106"/>
    <w:rsid w:val="001C6882"/>
    <w:rsid w:val="001D40C6"/>
    <w:rsid w:val="001E1599"/>
    <w:rsid w:val="001E720B"/>
    <w:rsid w:val="002001FC"/>
    <w:rsid w:val="002034D0"/>
    <w:rsid w:val="0020559B"/>
    <w:rsid w:val="00207ABD"/>
    <w:rsid w:val="00210122"/>
    <w:rsid w:val="002108AD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47847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27FD"/>
    <w:rsid w:val="002D33A7"/>
    <w:rsid w:val="002D55A4"/>
    <w:rsid w:val="002D68E0"/>
    <w:rsid w:val="002E2CF3"/>
    <w:rsid w:val="002E3D55"/>
    <w:rsid w:val="002E5246"/>
    <w:rsid w:val="002E682F"/>
    <w:rsid w:val="002E6D20"/>
    <w:rsid w:val="002F1160"/>
    <w:rsid w:val="003064AF"/>
    <w:rsid w:val="00306ADD"/>
    <w:rsid w:val="0031287C"/>
    <w:rsid w:val="00316522"/>
    <w:rsid w:val="00326664"/>
    <w:rsid w:val="00334D2D"/>
    <w:rsid w:val="00334F2C"/>
    <w:rsid w:val="003412CA"/>
    <w:rsid w:val="003423E2"/>
    <w:rsid w:val="00342C76"/>
    <w:rsid w:val="003453CC"/>
    <w:rsid w:val="003468F3"/>
    <w:rsid w:val="00351311"/>
    <w:rsid w:val="00351A4F"/>
    <w:rsid w:val="00351FFC"/>
    <w:rsid w:val="003543E8"/>
    <w:rsid w:val="00354830"/>
    <w:rsid w:val="00354FFE"/>
    <w:rsid w:val="0036314C"/>
    <w:rsid w:val="00365FB0"/>
    <w:rsid w:val="003664A2"/>
    <w:rsid w:val="00366E63"/>
    <w:rsid w:val="003815A1"/>
    <w:rsid w:val="00383673"/>
    <w:rsid w:val="00385AC5"/>
    <w:rsid w:val="0039047D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3F3C67"/>
    <w:rsid w:val="004151D8"/>
    <w:rsid w:val="00425FDB"/>
    <w:rsid w:val="00430DA0"/>
    <w:rsid w:val="00431D9B"/>
    <w:rsid w:val="00432BAB"/>
    <w:rsid w:val="0043399B"/>
    <w:rsid w:val="004342F6"/>
    <w:rsid w:val="00435A1A"/>
    <w:rsid w:val="00437607"/>
    <w:rsid w:val="0044416F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E139A"/>
    <w:rsid w:val="004F1819"/>
    <w:rsid w:val="00510EEA"/>
    <w:rsid w:val="005115F7"/>
    <w:rsid w:val="0051294A"/>
    <w:rsid w:val="00516B66"/>
    <w:rsid w:val="00516D58"/>
    <w:rsid w:val="00523AD9"/>
    <w:rsid w:val="005320D4"/>
    <w:rsid w:val="00537489"/>
    <w:rsid w:val="00537B5F"/>
    <w:rsid w:val="0054024B"/>
    <w:rsid w:val="00540E72"/>
    <w:rsid w:val="005410E5"/>
    <w:rsid w:val="0054579A"/>
    <w:rsid w:val="0055516B"/>
    <w:rsid w:val="0055648E"/>
    <w:rsid w:val="00556723"/>
    <w:rsid w:val="00561F93"/>
    <w:rsid w:val="005660E2"/>
    <w:rsid w:val="00570F29"/>
    <w:rsid w:val="0057669F"/>
    <w:rsid w:val="00587960"/>
    <w:rsid w:val="005924FA"/>
    <w:rsid w:val="00593BD5"/>
    <w:rsid w:val="00596B1F"/>
    <w:rsid w:val="005A0345"/>
    <w:rsid w:val="005A4346"/>
    <w:rsid w:val="005A5C48"/>
    <w:rsid w:val="005C0621"/>
    <w:rsid w:val="005C135D"/>
    <w:rsid w:val="005C21F4"/>
    <w:rsid w:val="005C3628"/>
    <w:rsid w:val="005C4502"/>
    <w:rsid w:val="005C5CD1"/>
    <w:rsid w:val="005D55B0"/>
    <w:rsid w:val="005D6762"/>
    <w:rsid w:val="005D745E"/>
    <w:rsid w:val="005E3A3F"/>
    <w:rsid w:val="005E5515"/>
    <w:rsid w:val="005E7569"/>
    <w:rsid w:val="005E7C10"/>
    <w:rsid w:val="005F19AA"/>
    <w:rsid w:val="005F225B"/>
    <w:rsid w:val="005F59BB"/>
    <w:rsid w:val="006035BD"/>
    <w:rsid w:val="00603F16"/>
    <w:rsid w:val="00604FB9"/>
    <w:rsid w:val="0060508D"/>
    <w:rsid w:val="00605413"/>
    <w:rsid w:val="00613A84"/>
    <w:rsid w:val="0061495F"/>
    <w:rsid w:val="00616D36"/>
    <w:rsid w:val="0062664B"/>
    <w:rsid w:val="00626FA3"/>
    <w:rsid w:val="00632923"/>
    <w:rsid w:val="00635565"/>
    <w:rsid w:val="00640C69"/>
    <w:rsid w:val="00640F46"/>
    <w:rsid w:val="0065408C"/>
    <w:rsid w:val="00654244"/>
    <w:rsid w:val="0065624E"/>
    <w:rsid w:val="00656DFD"/>
    <w:rsid w:val="00666ADA"/>
    <w:rsid w:val="00673962"/>
    <w:rsid w:val="00674798"/>
    <w:rsid w:val="00680133"/>
    <w:rsid w:val="00680458"/>
    <w:rsid w:val="00682AC6"/>
    <w:rsid w:val="00683AB0"/>
    <w:rsid w:val="00683F8C"/>
    <w:rsid w:val="006870B3"/>
    <w:rsid w:val="00694E0F"/>
    <w:rsid w:val="006A4D45"/>
    <w:rsid w:val="006B3A52"/>
    <w:rsid w:val="006B7CEB"/>
    <w:rsid w:val="006C7CFE"/>
    <w:rsid w:val="006D38B1"/>
    <w:rsid w:val="006D58B6"/>
    <w:rsid w:val="006E12AB"/>
    <w:rsid w:val="006E7F2F"/>
    <w:rsid w:val="006F1F81"/>
    <w:rsid w:val="006F2502"/>
    <w:rsid w:val="006F43C9"/>
    <w:rsid w:val="006F45EA"/>
    <w:rsid w:val="006F547B"/>
    <w:rsid w:val="006F67F0"/>
    <w:rsid w:val="007141E3"/>
    <w:rsid w:val="00714947"/>
    <w:rsid w:val="007160A7"/>
    <w:rsid w:val="00716BF9"/>
    <w:rsid w:val="00716C3F"/>
    <w:rsid w:val="00716D5A"/>
    <w:rsid w:val="00723A75"/>
    <w:rsid w:val="00730428"/>
    <w:rsid w:val="0073100D"/>
    <w:rsid w:val="00734F8A"/>
    <w:rsid w:val="00736945"/>
    <w:rsid w:val="0074606D"/>
    <w:rsid w:val="00746C0E"/>
    <w:rsid w:val="00751F0A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6FB1"/>
    <w:rsid w:val="007A7F7D"/>
    <w:rsid w:val="007B038A"/>
    <w:rsid w:val="007B06B4"/>
    <w:rsid w:val="007B5364"/>
    <w:rsid w:val="007C02E5"/>
    <w:rsid w:val="007C60F1"/>
    <w:rsid w:val="007D6288"/>
    <w:rsid w:val="007D70AF"/>
    <w:rsid w:val="007E5F40"/>
    <w:rsid w:val="007E6AC2"/>
    <w:rsid w:val="007F6D56"/>
    <w:rsid w:val="00801C3F"/>
    <w:rsid w:val="008037ED"/>
    <w:rsid w:val="00811105"/>
    <w:rsid w:val="0081500F"/>
    <w:rsid w:val="00820BF8"/>
    <w:rsid w:val="00820C8D"/>
    <w:rsid w:val="0082748F"/>
    <w:rsid w:val="00830075"/>
    <w:rsid w:val="008325A9"/>
    <w:rsid w:val="00834FF7"/>
    <w:rsid w:val="008468EA"/>
    <w:rsid w:val="0085731D"/>
    <w:rsid w:val="008579FC"/>
    <w:rsid w:val="0086035E"/>
    <w:rsid w:val="00860EA7"/>
    <w:rsid w:val="008647BC"/>
    <w:rsid w:val="00866F69"/>
    <w:rsid w:val="0086744A"/>
    <w:rsid w:val="008733F3"/>
    <w:rsid w:val="00880983"/>
    <w:rsid w:val="0088366C"/>
    <w:rsid w:val="0089097E"/>
    <w:rsid w:val="00894C67"/>
    <w:rsid w:val="008959D8"/>
    <w:rsid w:val="00897F8A"/>
    <w:rsid w:val="008A09DE"/>
    <w:rsid w:val="008A22FC"/>
    <w:rsid w:val="008A5448"/>
    <w:rsid w:val="008B224C"/>
    <w:rsid w:val="008B345F"/>
    <w:rsid w:val="008B597E"/>
    <w:rsid w:val="008D6FC3"/>
    <w:rsid w:val="008E01B1"/>
    <w:rsid w:val="008E15FE"/>
    <w:rsid w:val="008E1CAD"/>
    <w:rsid w:val="008E1F5E"/>
    <w:rsid w:val="008E4E96"/>
    <w:rsid w:val="008E4FAE"/>
    <w:rsid w:val="008F47AF"/>
    <w:rsid w:val="008F5A09"/>
    <w:rsid w:val="008F5D9B"/>
    <w:rsid w:val="009019D7"/>
    <w:rsid w:val="00904272"/>
    <w:rsid w:val="00906683"/>
    <w:rsid w:val="00910171"/>
    <w:rsid w:val="0091189F"/>
    <w:rsid w:val="00912A35"/>
    <w:rsid w:val="0091431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4609A"/>
    <w:rsid w:val="00966F2E"/>
    <w:rsid w:val="009679C5"/>
    <w:rsid w:val="009715C9"/>
    <w:rsid w:val="009733FB"/>
    <w:rsid w:val="00980CD8"/>
    <w:rsid w:val="009831FC"/>
    <w:rsid w:val="00983560"/>
    <w:rsid w:val="009A13C6"/>
    <w:rsid w:val="009A16C3"/>
    <w:rsid w:val="009A2AE6"/>
    <w:rsid w:val="009B0181"/>
    <w:rsid w:val="009B56F8"/>
    <w:rsid w:val="009C5F6E"/>
    <w:rsid w:val="009C65C3"/>
    <w:rsid w:val="009D6786"/>
    <w:rsid w:val="009E0E02"/>
    <w:rsid w:val="009E256F"/>
    <w:rsid w:val="009E59FC"/>
    <w:rsid w:val="009E61E4"/>
    <w:rsid w:val="009F0D49"/>
    <w:rsid w:val="009F3DAC"/>
    <w:rsid w:val="009F542D"/>
    <w:rsid w:val="009F69AE"/>
    <w:rsid w:val="00A06189"/>
    <w:rsid w:val="00A15D3F"/>
    <w:rsid w:val="00A23353"/>
    <w:rsid w:val="00A24AB3"/>
    <w:rsid w:val="00A26476"/>
    <w:rsid w:val="00A2654E"/>
    <w:rsid w:val="00A276A2"/>
    <w:rsid w:val="00A31A97"/>
    <w:rsid w:val="00A31B07"/>
    <w:rsid w:val="00A37C53"/>
    <w:rsid w:val="00A41644"/>
    <w:rsid w:val="00A41A1D"/>
    <w:rsid w:val="00A51941"/>
    <w:rsid w:val="00A55A0E"/>
    <w:rsid w:val="00A66631"/>
    <w:rsid w:val="00A66D4D"/>
    <w:rsid w:val="00A704DF"/>
    <w:rsid w:val="00A74EEF"/>
    <w:rsid w:val="00A8122F"/>
    <w:rsid w:val="00A82BBF"/>
    <w:rsid w:val="00A91A02"/>
    <w:rsid w:val="00AA1A93"/>
    <w:rsid w:val="00AA2ED0"/>
    <w:rsid w:val="00AA33A0"/>
    <w:rsid w:val="00AA38BC"/>
    <w:rsid w:val="00AA4D54"/>
    <w:rsid w:val="00AB4EBE"/>
    <w:rsid w:val="00AB5939"/>
    <w:rsid w:val="00AC4548"/>
    <w:rsid w:val="00AD5783"/>
    <w:rsid w:val="00AD7337"/>
    <w:rsid w:val="00AE2910"/>
    <w:rsid w:val="00AE34DE"/>
    <w:rsid w:val="00AE42F9"/>
    <w:rsid w:val="00AE60AA"/>
    <w:rsid w:val="00AF6B51"/>
    <w:rsid w:val="00B05EF5"/>
    <w:rsid w:val="00B13B39"/>
    <w:rsid w:val="00B20D39"/>
    <w:rsid w:val="00B31626"/>
    <w:rsid w:val="00B32CD7"/>
    <w:rsid w:val="00B35284"/>
    <w:rsid w:val="00B41935"/>
    <w:rsid w:val="00B42006"/>
    <w:rsid w:val="00B42A4F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C5F46"/>
    <w:rsid w:val="00BD371D"/>
    <w:rsid w:val="00BD4C28"/>
    <w:rsid w:val="00BD4D11"/>
    <w:rsid w:val="00BD50D8"/>
    <w:rsid w:val="00BE230A"/>
    <w:rsid w:val="00BE3370"/>
    <w:rsid w:val="00BE6250"/>
    <w:rsid w:val="00BE6E28"/>
    <w:rsid w:val="00BF26EF"/>
    <w:rsid w:val="00BF4744"/>
    <w:rsid w:val="00BF66D1"/>
    <w:rsid w:val="00C01556"/>
    <w:rsid w:val="00C01E6A"/>
    <w:rsid w:val="00C0523B"/>
    <w:rsid w:val="00C1111F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74334"/>
    <w:rsid w:val="00C832CC"/>
    <w:rsid w:val="00C90352"/>
    <w:rsid w:val="00C90770"/>
    <w:rsid w:val="00C9198E"/>
    <w:rsid w:val="00C95B1D"/>
    <w:rsid w:val="00CA15D5"/>
    <w:rsid w:val="00CA57E7"/>
    <w:rsid w:val="00CA5C17"/>
    <w:rsid w:val="00CB5EC3"/>
    <w:rsid w:val="00CB62D6"/>
    <w:rsid w:val="00CC2B9C"/>
    <w:rsid w:val="00CD1863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25EED"/>
    <w:rsid w:val="00D26FF3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57B69"/>
    <w:rsid w:val="00D62E29"/>
    <w:rsid w:val="00D63AAB"/>
    <w:rsid w:val="00D66858"/>
    <w:rsid w:val="00D76B11"/>
    <w:rsid w:val="00D76BF0"/>
    <w:rsid w:val="00D776B3"/>
    <w:rsid w:val="00D862BC"/>
    <w:rsid w:val="00D90067"/>
    <w:rsid w:val="00D91148"/>
    <w:rsid w:val="00D93C0A"/>
    <w:rsid w:val="00DA46FF"/>
    <w:rsid w:val="00DB3A5D"/>
    <w:rsid w:val="00DB6A4D"/>
    <w:rsid w:val="00DD5742"/>
    <w:rsid w:val="00DD59DB"/>
    <w:rsid w:val="00DD61EE"/>
    <w:rsid w:val="00DF4071"/>
    <w:rsid w:val="00DF5139"/>
    <w:rsid w:val="00E0537C"/>
    <w:rsid w:val="00E056CB"/>
    <w:rsid w:val="00E06E29"/>
    <w:rsid w:val="00E10EC1"/>
    <w:rsid w:val="00E11C0A"/>
    <w:rsid w:val="00E11FB0"/>
    <w:rsid w:val="00E16A73"/>
    <w:rsid w:val="00E20104"/>
    <w:rsid w:val="00E2435B"/>
    <w:rsid w:val="00E25DBA"/>
    <w:rsid w:val="00E32146"/>
    <w:rsid w:val="00E40E74"/>
    <w:rsid w:val="00E46D47"/>
    <w:rsid w:val="00E511EA"/>
    <w:rsid w:val="00E5352D"/>
    <w:rsid w:val="00E54435"/>
    <w:rsid w:val="00E63D32"/>
    <w:rsid w:val="00E70A86"/>
    <w:rsid w:val="00E747DB"/>
    <w:rsid w:val="00E74893"/>
    <w:rsid w:val="00E75245"/>
    <w:rsid w:val="00E804BA"/>
    <w:rsid w:val="00E8334E"/>
    <w:rsid w:val="00E91542"/>
    <w:rsid w:val="00E91AE0"/>
    <w:rsid w:val="00E93666"/>
    <w:rsid w:val="00EA4C67"/>
    <w:rsid w:val="00EA7A60"/>
    <w:rsid w:val="00EB2382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EF5815"/>
    <w:rsid w:val="00F0675E"/>
    <w:rsid w:val="00F06897"/>
    <w:rsid w:val="00F07080"/>
    <w:rsid w:val="00F10F8E"/>
    <w:rsid w:val="00F130B6"/>
    <w:rsid w:val="00F13143"/>
    <w:rsid w:val="00F200A8"/>
    <w:rsid w:val="00F24443"/>
    <w:rsid w:val="00F352EC"/>
    <w:rsid w:val="00F3553D"/>
    <w:rsid w:val="00F42D9D"/>
    <w:rsid w:val="00F44E44"/>
    <w:rsid w:val="00F4668A"/>
    <w:rsid w:val="00F5035A"/>
    <w:rsid w:val="00F53394"/>
    <w:rsid w:val="00F62902"/>
    <w:rsid w:val="00F62957"/>
    <w:rsid w:val="00F62C58"/>
    <w:rsid w:val="00F66027"/>
    <w:rsid w:val="00F72A33"/>
    <w:rsid w:val="00F72A8F"/>
    <w:rsid w:val="00F7359F"/>
    <w:rsid w:val="00F73980"/>
    <w:rsid w:val="00F753C0"/>
    <w:rsid w:val="00F75878"/>
    <w:rsid w:val="00F77B5B"/>
    <w:rsid w:val="00F77D41"/>
    <w:rsid w:val="00F824B6"/>
    <w:rsid w:val="00F83B8D"/>
    <w:rsid w:val="00F872F3"/>
    <w:rsid w:val="00F94AE8"/>
    <w:rsid w:val="00F9565D"/>
    <w:rsid w:val="00F97FDA"/>
    <w:rsid w:val="00FA469C"/>
    <w:rsid w:val="00FB2379"/>
    <w:rsid w:val="00FB3A9B"/>
    <w:rsid w:val="00FC0A72"/>
    <w:rsid w:val="00FC12C9"/>
    <w:rsid w:val="00FC23E6"/>
    <w:rsid w:val="00FC416E"/>
    <w:rsid w:val="00FC697C"/>
    <w:rsid w:val="00FD5225"/>
    <w:rsid w:val="00FE0EC8"/>
    <w:rsid w:val="00FE4835"/>
    <w:rsid w:val="00FE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7DC5E6"/>
  <w15:docId w15:val="{B4825B2D-90A5-4F74-8E92-68CA80AA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uiPriority w:val="99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0A72"/>
    <w:pPr>
      <w:widowControl/>
      <w:wordWrap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4"/>
    </w:rPr>
  </w:style>
  <w:style w:type="paragraph" w:styleId="Sinespaciado">
    <w:name w:val="No Spacing"/>
    <w:uiPriority w:val="1"/>
    <w:qFormat/>
    <w:rsid w:val="00FC0A7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ja-JP"/>
    </w:rPr>
  </w:style>
  <w:style w:type="character" w:customStyle="1" w:styleId="NormalWebCar">
    <w:name w:val="Normal (Web) Car"/>
    <w:basedOn w:val="Fuentedeprrafopredeter"/>
    <w:link w:val="NormalWeb"/>
    <w:uiPriority w:val="99"/>
    <w:rsid w:val="00FC0A72"/>
    <w:rPr>
      <w:rFonts w:ascii="Gulim" w:eastAsia="Gulim" w:hAnsi="Gulim" w:cs="Gulim"/>
      <w:sz w:val="24"/>
      <w:szCs w:val="24"/>
      <w:lang w:eastAsia="ko-KR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25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5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6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93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73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321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4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06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8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93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23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26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699885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msung.com/mx/tvs/qled-tv/highligh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ramos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509</Words>
  <Characters>2801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>SAMSUNG</Company>
  <LinksUpToDate>false</LinksUpToDate>
  <CharactersWithSpaces>3304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EUNKYUNG</dc:creator>
  <cp:lastModifiedBy>Daniela Ramos</cp:lastModifiedBy>
  <cp:revision>4</cp:revision>
  <cp:lastPrinted>2018-11-29T16:46:00Z</cp:lastPrinted>
  <dcterms:created xsi:type="dcterms:W3CDTF">2019-04-24T13:55:00Z</dcterms:created>
  <dcterms:modified xsi:type="dcterms:W3CDTF">2019-04-26T14:07:00Z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