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1C4CD" w14:textId="45C00AE8" w:rsidR="00486F25" w:rsidRDefault="00486F25" w:rsidP="00486F25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D60A11D" wp14:editId="6CE91B0F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n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Fernanda González</w:t>
      </w:r>
    </w:p>
    <w:p w14:paraId="67B7E2A2" w14:textId="77777777" w:rsidR="00486F25" w:rsidRDefault="00486F25" w:rsidP="00486F2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  <w:lang w:val="es-ES" w:eastAsia="es-ES" w:bidi="es-ES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147E4BED" w14:textId="77777777" w:rsidR="00486F25" w:rsidRDefault="00486F25" w:rsidP="00486F2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>
        <w:rPr>
          <w:rFonts w:ascii="Arial" w:eastAsia="MS Mincho" w:hAnsi="Arial" w:cs="Arial"/>
          <w:sz w:val="16"/>
          <w:szCs w:val="16"/>
          <w:lang w:val="es-ES" w:eastAsia="es-ES" w:bidi="es-ES"/>
        </w:rPr>
        <w:tab/>
      </w:r>
      <w:r>
        <w:rPr>
          <w:rFonts w:ascii="Arial" w:eastAsia="MS Mincho" w:hAnsi="Arial" w:cs="Arial"/>
          <w:sz w:val="16"/>
          <w:szCs w:val="16"/>
          <w:lang w:val="es-ES" w:eastAsia="es-ES" w:bidi="es-ES"/>
        </w:rPr>
        <w:tab/>
        <w:t xml:space="preserve">Tel. 5747 5100 ext. 5078 </w:t>
      </w:r>
    </w:p>
    <w:p w14:paraId="4C338C3A" w14:textId="77777777" w:rsidR="00486F25" w:rsidRDefault="008059F5" w:rsidP="00486F2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486F25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fer.gonzalez@samsung.com</w:t>
        </w:r>
      </w:hyperlink>
    </w:p>
    <w:p w14:paraId="709771B2" w14:textId="77777777" w:rsidR="00486F25" w:rsidRDefault="00486F25" w:rsidP="00486F2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7CF1B7B1" w14:textId="77777777" w:rsidR="00486F25" w:rsidRDefault="00486F25" w:rsidP="00486F2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6020EF38" w14:textId="77777777" w:rsidR="00486F25" w:rsidRDefault="00486F25" w:rsidP="00486F2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proofErr w:type="spellStart"/>
      <w:r>
        <w:rPr>
          <w:rFonts w:ascii="Arial" w:eastAsia="MS Mincho" w:hAnsi="Arial" w:cs="Arial"/>
          <w:sz w:val="16"/>
          <w:szCs w:val="16"/>
          <w:lang w:val="es-ES" w:eastAsia="es-ES" w:bidi="es-ES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6A86232A" w14:textId="77777777" w:rsidR="00486F25" w:rsidRDefault="00486F25" w:rsidP="00486F2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>
        <w:rPr>
          <w:rFonts w:ascii="Arial" w:eastAsia="MS Mincho" w:hAnsi="Arial" w:cs="Arial"/>
          <w:sz w:val="16"/>
          <w:szCs w:val="16"/>
          <w:lang w:val="es-ES" w:eastAsia="es-ES" w:bidi="es-ES"/>
        </w:rPr>
        <w:t>Tel. 5281-1121 ext. 111</w:t>
      </w:r>
    </w:p>
    <w:p w14:paraId="36FFEAB5" w14:textId="77777777" w:rsidR="00486F25" w:rsidRDefault="00486F25" w:rsidP="00486F2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ES" w:eastAsia="es-ES" w:bidi="es-ES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val="es-ES" w:eastAsia="es-ES" w:bidi="es-ES"/>
        </w:rPr>
        <w:t xml:space="preserve"> </w:t>
      </w:r>
    </w:p>
    <w:p w14:paraId="0C4C8A56" w14:textId="77777777" w:rsidR="00486F25" w:rsidRDefault="00486F25" w:rsidP="005329BE">
      <w:pPr>
        <w:shd w:val="clear" w:color="auto" w:fill="FFFFFF"/>
        <w:spacing w:after="0" w:line="240" w:lineRule="auto"/>
        <w:jc w:val="center"/>
        <w:outlineLvl w:val="0"/>
        <w:rPr>
          <w:rFonts w:ascii="Arial" w:eastAsia="Calibri" w:hAnsi="Arial" w:cs="Arial"/>
          <w:b/>
          <w:color w:val="000000"/>
          <w:sz w:val="28"/>
          <w:szCs w:val="26"/>
          <w:lang w:val="es-ES" w:eastAsia="en-US"/>
        </w:rPr>
      </w:pPr>
    </w:p>
    <w:p w14:paraId="4E95DF75" w14:textId="3DC53EF0" w:rsidR="00CD43C2" w:rsidRPr="00456F58" w:rsidRDefault="00CD43C2" w:rsidP="005329BE">
      <w:pPr>
        <w:shd w:val="clear" w:color="auto" w:fill="FFFFFF"/>
        <w:spacing w:after="0" w:line="240" w:lineRule="auto"/>
        <w:jc w:val="center"/>
        <w:outlineLvl w:val="0"/>
        <w:rPr>
          <w:rFonts w:ascii="Arial" w:eastAsia="Times New Roman" w:hAnsi="Arial" w:cs="Arial"/>
          <w:b/>
          <w:color w:val="000000"/>
          <w:spacing w:val="-3"/>
          <w:kern w:val="36"/>
          <w:sz w:val="28"/>
          <w:szCs w:val="26"/>
          <w:lang w:val="es-ES" w:eastAsia="en-US"/>
        </w:rPr>
      </w:pPr>
      <w:r w:rsidRPr="00456F58">
        <w:rPr>
          <w:rFonts w:ascii="Arial" w:eastAsia="Calibri" w:hAnsi="Arial" w:cs="Arial"/>
          <w:b/>
          <w:color w:val="000000"/>
          <w:sz w:val="28"/>
          <w:szCs w:val="26"/>
          <w:lang w:val="es-ES" w:eastAsia="en-US"/>
        </w:rPr>
        <w:t>[Video] Practicidad: Galaxy S10</w:t>
      </w:r>
    </w:p>
    <w:p w14:paraId="66AA7BD2" w14:textId="77777777" w:rsidR="00CD43C2" w:rsidRPr="00456F58" w:rsidRDefault="00CD43C2" w:rsidP="00CD43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2"/>
          <w:sz w:val="21"/>
          <w:szCs w:val="20"/>
          <w:lang w:val="es-ES" w:eastAsia="en-US"/>
        </w:rPr>
      </w:pPr>
    </w:p>
    <w:p w14:paraId="355D0BD8" w14:textId="6C3275B5" w:rsidR="00CD43C2" w:rsidRPr="00486F25" w:rsidRDefault="00F225CB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F225CB">
        <w:rPr>
          <w:rFonts w:ascii="Arial" w:eastAsia="Calibri" w:hAnsi="Arial" w:cs="Arial"/>
          <w:b/>
          <w:sz w:val="21"/>
          <w:szCs w:val="20"/>
          <w:lang w:val="es-ES" w:eastAsia="en-US"/>
        </w:rPr>
        <w:t xml:space="preserve">Ciudad de México a </w:t>
      </w:r>
      <w:r w:rsidR="008059F5">
        <w:rPr>
          <w:rFonts w:ascii="Arial" w:eastAsia="Calibri" w:hAnsi="Arial" w:cs="Arial"/>
          <w:b/>
          <w:sz w:val="21"/>
          <w:szCs w:val="20"/>
          <w:lang w:val="es-ES" w:eastAsia="en-US"/>
        </w:rPr>
        <w:t>20</w:t>
      </w:r>
      <w:bookmarkStart w:id="0" w:name="_GoBack"/>
      <w:bookmarkEnd w:id="0"/>
      <w:r w:rsidRPr="00F225CB">
        <w:rPr>
          <w:rFonts w:ascii="Arial" w:eastAsia="Calibri" w:hAnsi="Arial" w:cs="Arial"/>
          <w:b/>
          <w:sz w:val="21"/>
          <w:szCs w:val="20"/>
          <w:lang w:val="es-ES" w:eastAsia="en-US"/>
        </w:rPr>
        <w:t xml:space="preserve"> de marzo de 2019.-</w:t>
      </w:r>
      <w:r w:rsidRPr="00F225CB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En su esencia, la línea Galaxy S10 se creó para ofrecer más</w:t>
      </w:r>
      <w:r w:rsidR="0069672E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o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pciones que el usuario nunca pensó, lo que significa mayor control sobre su experiencia móvil e innovaciones con gran poder que lo ayudan a “</w:t>
      </w:r>
      <w:r w:rsidR="00CD43C2" w:rsidRPr="00486F25">
        <w:rPr>
          <w:rFonts w:ascii="Arial" w:eastAsia="Calibri" w:hAnsi="Arial" w:cs="Arial"/>
          <w:i/>
          <w:iCs/>
          <w:sz w:val="21"/>
          <w:szCs w:val="20"/>
          <w:lang w:val="es-ES" w:eastAsia="en-US"/>
        </w:rPr>
        <w:t>hacer lo que antes no podía”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.</w:t>
      </w:r>
    </w:p>
    <w:p w14:paraId="4D9C2E2B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7BA3F325" w14:textId="2687A358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Al introducir una serie de tecnologías líderes en la industria, que incluyen mejoras en la pantalla, cámara y rendimiento de próxima generación, Galaxy S10 abre el camino a un futuro más rápido, audaz y brillante. En otras palabras, la </w:t>
      </w:r>
      <w:r w:rsidR="00876B4B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familia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emblemática de Samsung </w:t>
      </w:r>
      <w:proofErr w:type="spellStart"/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Electronics</w:t>
      </w:r>
      <w:proofErr w:type="spellEnd"/>
      <w:r w:rsidR="00876B4B" w:rsidRPr="00486F25">
        <w:rPr>
          <w:rFonts w:ascii="Arial" w:eastAsia="Calibri" w:hAnsi="Arial" w:cs="Arial"/>
          <w:sz w:val="21"/>
          <w:szCs w:val="20"/>
          <w:lang w:val="es-ES" w:eastAsia="en-US"/>
        </w:rPr>
        <w:t>,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ha aprovechado </w:t>
      </w:r>
      <w:r w:rsidR="00824AD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el conocimiento 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>de la marca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que los usuarios 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tanto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aman, y la renovó para crear 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una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nueva era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824AD2" w:rsidRPr="00486F25">
        <w:rPr>
          <w:rFonts w:ascii="Arial" w:eastAsia="Calibri" w:hAnsi="Arial" w:cs="Arial"/>
          <w:sz w:val="21"/>
          <w:szCs w:val="20"/>
          <w:lang w:val="es-ES" w:eastAsia="en-US"/>
        </w:rPr>
        <w:t>de movilidad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.</w:t>
      </w:r>
    </w:p>
    <w:p w14:paraId="5BB3D63D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1D2ECF7C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b/>
          <w:sz w:val="21"/>
          <w:szCs w:val="20"/>
          <w:lang w:val="es-ES" w:eastAsia="en-US"/>
        </w:rPr>
        <w:t>Un diseño premium</w:t>
      </w:r>
    </w:p>
    <w:p w14:paraId="27DA7C0D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03D5B473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La línea Galaxy S10 está compuesta por cuatro dispositivos: Galaxy S10, S10+, S10e y S10 5G. Cada </w:t>
      </w:r>
      <w:r w:rsidR="00876B4B" w:rsidRPr="00486F25">
        <w:rPr>
          <w:rFonts w:ascii="Arial" w:eastAsia="Calibri" w:hAnsi="Arial" w:cs="Arial"/>
          <w:sz w:val="21"/>
          <w:szCs w:val="20"/>
          <w:lang w:val="es-ES" w:eastAsia="en-US"/>
        </w:rPr>
        <w:t>equipo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presenta un diseño premium que está basad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>o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en l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>o mejor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de la historia de </w:t>
      </w:r>
      <w:r w:rsidR="00876B4B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la 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>línea</w:t>
      </w:r>
      <w:r w:rsidR="00876B4B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Galaxy, 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>elevando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los estándares para los 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próximos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teléfonos inteligentes.</w:t>
      </w:r>
    </w:p>
    <w:p w14:paraId="38785C52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7C7A86A2" w14:textId="6047B5CA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Los delgados bordes superior e inferior que se han convertido 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en un distintivo de los </w:t>
      </w:r>
      <w:r w:rsidR="00E64E4A" w:rsidRPr="00486F25">
        <w:rPr>
          <w:rFonts w:ascii="Arial" w:eastAsia="Calibri" w:hAnsi="Arial" w:cs="Arial"/>
          <w:sz w:val="21"/>
          <w:szCs w:val="20"/>
          <w:lang w:val="es-ES" w:eastAsia="en-US"/>
        </w:rPr>
        <w:t>equipos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premium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486F25" w:rsidRPr="00486F25">
        <w:rPr>
          <w:rFonts w:ascii="Arial" w:eastAsia="Calibri" w:hAnsi="Arial" w:cs="Arial"/>
          <w:sz w:val="21"/>
          <w:szCs w:val="20"/>
          <w:lang w:val="es-ES" w:eastAsia="en-US"/>
        </w:rPr>
        <w:t>Galaxy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ahora son aún más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finos en el S10. 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>Lo que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brinda 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>mayor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espacio para </w:t>
      </w:r>
      <w:r w:rsidR="00A35355" w:rsidRPr="00486F25">
        <w:rPr>
          <w:rFonts w:ascii="Arial" w:eastAsia="Calibri" w:hAnsi="Arial" w:cs="Arial"/>
          <w:sz w:val="21"/>
          <w:szCs w:val="20"/>
          <w:lang w:val="es-ES" w:eastAsia="en-US"/>
        </w:rPr>
        <w:t>disfrutar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de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películas, leer libros y jugar en la pantalla inmersiva 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de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19:9 </w:t>
      </w:r>
      <w:proofErr w:type="spellStart"/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Infinity</w:t>
      </w:r>
      <w:proofErr w:type="spellEnd"/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-O.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Estos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dispositivos también 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>cuentan con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un 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display rediseñado que incluye sensores y tecnologías de cámara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d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>en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tro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de 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un pequeño orificio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en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la superficie. </w:t>
      </w:r>
    </w:p>
    <w:p w14:paraId="038BF4AF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2B368C8E" w14:textId="7023621C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Aunque sus </w:t>
      </w:r>
      <w:r w:rsidR="00486F25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superficies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son 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>de mayor tamaño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y la visualización más envolvente, los modelos Galaxy S10 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>tienen un cuerpo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delgado y </w:t>
      </w:r>
      <w:proofErr w:type="gramStart"/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liviano</w:t>
      </w:r>
      <w:r w:rsidR="0069672E" w:rsidRPr="00486F25">
        <w:rPr>
          <w:rFonts w:ascii="Arial" w:eastAsia="Calibri" w:hAnsi="Arial" w:cs="Arial"/>
          <w:sz w:val="21"/>
          <w:szCs w:val="20"/>
          <w:lang w:val="es-ES" w:eastAsia="en-US"/>
        </w:rPr>
        <w:t>(</w:t>
      </w:r>
      <w:proofErr w:type="gramEnd"/>
      <w:r w:rsidR="0069672E" w:rsidRPr="00486F25">
        <w:rPr>
          <w:rFonts w:ascii="Arial" w:eastAsia="Calibri" w:hAnsi="Arial" w:cs="Arial"/>
          <w:sz w:val="21"/>
          <w:szCs w:val="20"/>
          <w:lang w:val="es-ES" w:eastAsia="en-US"/>
        </w:rPr>
        <w:t>*)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>lo que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permite 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>al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usuario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sujetarlo cómodamente con una sola mano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. Cada 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>equipo de la familia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Galaxy S10 está disponible en una variedad de atractivos colores, como blanco, negro, verde, azul</w:t>
      </w:r>
      <w:r w:rsidR="00437ED1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y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amarillo. 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>Y otras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variantes adicionales</w:t>
      </w:r>
      <w:r w:rsidR="00FA5D60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que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incluyen negro cerámic</w:t>
      </w:r>
      <w:r w:rsidR="00437ED1" w:rsidRPr="00486F25">
        <w:rPr>
          <w:rFonts w:ascii="Arial" w:eastAsia="Calibri" w:hAnsi="Arial" w:cs="Arial"/>
          <w:sz w:val="21"/>
          <w:szCs w:val="20"/>
          <w:lang w:val="es-ES" w:eastAsia="en-US"/>
        </w:rPr>
        <w:t>o</w:t>
      </w:r>
      <w:r w:rsidR="0069672E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(**). </w:t>
      </w:r>
    </w:p>
    <w:p w14:paraId="66BAF927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b/>
          <w:sz w:val="21"/>
          <w:szCs w:val="20"/>
          <w:lang w:val="es-ES" w:eastAsia="en-US"/>
        </w:rPr>
        <w:t> </w:t>
      </w:r>
    </w:p>
    <w:p w14:paraId="2DF537A4" w14:textId="77777777" w:rsidR="00CD43C2" w:rsidRPr="00486F25" w:rsidRDefault="00EF4F71" w:rsidP="00CD43C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b/>
          <w:sz w:val="21"/>
          <w:szCs w:val="20"/>
          <w:lang w:val="es-ES" w:eastAsia="en-US"/>
        </w:rPr>
        <w:t>C</w:t>
      </w:r>
      <w:r w:rsidR="00CD43C2" w:rsidRPr="00486F25">
        <w:rPr>
          <w:rFonts w:ascii="Arial" w:eastAsia="Calibri" w:hAnsi="Arial" w:cs="Arial"/>
          <w:b/>
          <w:sz w:val="21"/>
          <w:szCs w:val="20"/>
          <w:lang w:val="es-ES" w:eastAsia="en-US"/>
        </w:rPr>
        <w:t>ámara épica</w:t>
      </w:r>
    </w:p>
    <w:p w14:paraId="33646CB0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2EAA7B2C" w14:textId="573E9FAA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La cámara intuitiva de</w:t>
      </w:r>
      <w:r w:rsidR="00C81FE9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Galaxy S10 da vida a las imágenes a través de una combinación de nuevas tecnologías e inteligencia avanzada.</w:t>
      </w:r>
    </w:p>
    <w:p w14:paraId="5D441BA7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18E5B940" w14:textId="77777777" w:rsidR="00CD43C2" w:rsidRPr="00486F25" w:rsidRDefault="00FA5D60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Los potentes lentes de Galaxy S10 </w:t>
      </w:r>
      <w:r w:rsidR="00B23356" w:rsidRPr="00486F25">
        <w:rPr>
          <w:rFonts w:ascii="Arial" w:eastAsia="Calibri" w:hAnsi="Arial" w:cs="Arial"/>
          <w:sz w:val="21"/>
          <w:szCs w:val="20"/>
          <w:lang w:val="es-ES" w:eastAsia="en-US"/>
        </w:rPr>
        <w:t>captura</w:t>
      </w:r>
      <w:r w:rsidR="00C81FE9" w:rsidRPr="00486F25">
        <w:rPr>
          <w:rFonts w:ascii="Arial" w:eastAsia="Calibri" w:hAnsi="Arial" w:cs="Arial"/>
          <w:sz w:val="21"/>
          <w:szCs w:val="20"/>
          <w:lang w:val="es-ES" w:eastAsia="en-US"/>
        </w:rPr>
        <w:t>n</w:t>
      </w:r>
      <w:r w:rsidR="00B23356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C81FE9" w:rsidRPr="00486F25">
        <w:rPr>
          <w:rFonts w:ascii="Arial" w:eastAsia="Calibri" w:hAnsi="Arial" w:cs="Arial"/>
          <w:sz w:val="21"/>
          <w:szCs w:val="20"/>
          <w:lang w:val="es-ES" w:eastAsia="en-US"/>
        </w:rPr>
        <w:t>cada</w:t>
      </w:r>
      <w:r w:rsidR="00B23356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momento con </w:t>
      </w:r>
      <w:r w:rsidR="00C81FE9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delicados </w:t>
      </w:r>
      <w:r w:rsidR="00B23356" w:rsidRPr="00486F25">
        <w:rPr>
          <w:rFonts w:ascii="Arial" w:eastAsia="Calibri" w:hAnsi="Arial" w:cs="Arial"/>
          <w:sz w:val="21"/>
          <w:szCs w:val="20"/>
          <w:lang w:val="es-ES" w:eastAsia="en-US"/>
        </w:rPr>
        <w:t>detalles</w:t>
      </w:r>
      <w:r w:rsidR="00C81FE9" w:rsidRPr="00486F25">
        <w:rPr>
          <w:rFonts w:ascii="Arial" w:eastAsia="Calibri" w:hAnsi="Arial" w:cs="Arial"/>
          <w:sz w:val="21"/>
          <w:szCs w:val="20"/>
          <w:lang w:val="es-ES" w:eastAsia="en-US"/>
        </w:rPr>
        <w:t>,</w:t>
      </w:r>
      <w:r w:rsidR="00B23356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m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ejor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a</w:t>
      </w:r>
      <w:r w:rsidR="00C81FE9" w:rsidRPr="00486F25">
        <w:rPr>
          <w:rFonts w:ascii="Arial" w:eastAsia="Calibri" w:hAnsi="Arial" w:cs="Arial"/>
          <w:sz w:val="21"/>
          <w:szCs w:val="20"/>
          <w:lang w:val="es-ES" w:eastAsia="en-US"/>
        </w:rPr>
        <w:t>ndo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C81FE9" w:rsidRPr="00486F25">
        <w:rPr>
          <w:rFonts w:ascii="Arial" w:eastAsia="Calibri" w:hAnsi="Arial" w:cs="Arial"/>
          <w:sz w:val="21"/>
          <w:szCs w:val="20"/>
          <w:lang w:val="es-ES" w:eastAsia="en-US"/>
        </w:rPr>
        <w:t>cada una de las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AE36DE" w:rsidRPr="00486F25">
        <w:rPr>
          <w:rFonts w:ascii="Arial" w:eastAsia="Calibri" w:hAnsi="Arial" w:cs="Arial"/>
          <w:sz w:val="21"/>
          <w:szCs w:val="20"/>
          <w:lang w:val="es-ES" w:eastAsia="en-US"/>
        </w:rPr>
        <w:t>fotografías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. 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>Todos los equipos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Galaxy S10 viene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>n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equipado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>s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con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un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lente Ultra 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>Ancho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de 123 grados de Samsung, que 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>logra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un campo de visión similar al ojo 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del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humano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>, permitiendo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>al usuario captar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el mundo exactamente como lo ve, además de lentes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Gran Angular,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Dual </w:t>
      </w:r>
      <w:proofErr w:type="gramStart"/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Pixel</w:t>
      </w:r>
      <w:proofErr w:type="gramEnd"/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y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Dual </w:t>
      </w:r>
      <w:proofErr w:type="spellStart"/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Aperture</w:t>
      </w:r>
      <w:proofErr w:type="spellEnd"/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, todos,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de 12 M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>P</w:t>
      </w:r>
      <w:r w:rsidR="006823D6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.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La 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Triple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cámara trasera </w:t>
      </w:r>
      <w:r w:rsidR="006823D6" w:rsidRPr="00486F25">
        <w:rPr>
          <w:rFonts w:ascii="Arial" w:eastAsia="Calibri" w:hAnsi="Arial" w:cs="Arial"/>
          <w:sz w:val="21"/>
          <w:szCs w:val="20"/>
          <w:lang w:val="es-ES" w:eastAsia="en-US"/>
        </w:rPr>
        <w:t>de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Galaxy S10 y S10+ </w:t>
      </w:r>
      <w:r w:rsidR="006823D6" w:rsidRPr="00486F25">
        <w:rPr>
          <w:rFonts w:ascii="Arial" w:eastAsia="Calibri" w:hAnsi="Arial" w:cs="Arial"/>
          <w:sz w:val="21"/>
          <w:szCs w:val="20"/>
          <w:lang w:val="es-ES" w:eastAsia="en-US"/>
        </w:rPr>
        <w:t>incluye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>T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eleobjetivo (</w:t>
      </w:r>
      <w:proofErr w:type="gramStart"/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zoom</w:t>
      </w:r>
      <w:proofErr w:type="gramEnd"/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) de 12 MP, y la cámara 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Cuádruple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trasera de Galaxy S10 5G 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integra adicionalmente una </w:t>
      </w:r>
      <w:r w:rsidR="006823D6" w:rsidRPr="00486F25">
        <w:rPr>
          <w:rFonts w:ascii="Arial" w:eastAsia="Calibri" w:hAnsi="Arial" w:cs="Arial"/>
          <w:sz w:val="21"/>
          <w:szCs w:val="20"/>
          <w:lang w:val="es-ES" w:eastAsia="en-US"/>
        </w:rPr>
        <w:t>configuración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de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profundidad </w:t>
      </w:r>
      <w:r w:rsidR="00AE36DE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en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3D, que 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>ofrece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calidad</w:t>
      </w:r>
      <w:r w:rsidR="0058023F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superior a las imágenes tipo retrato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.</w:t>
      </w:r>
    </w:p>
    <w:p w14:paraId="40008F16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707E19BA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Cada Galaxy S10 también viene con una cámara frontal de 10 MP, UHD</w:t>
      </w:r>
      <w:r w:rsidR="00AE36DE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y Doble P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íxel</w:t>
      </w:r>
      <w:r w:rsidR="00AE36DE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, perfecta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para tomar </w:t>
      </w:r>
      <w:proofErr w:type="spellStart"/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selfies</w:t>
      </w:r>
      <w:proofErr w:type="spellEnd"/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de alta calidad. En </w:t>
      </w:r>
      <w:r w:rsidR="00AE36DE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el caso de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Galaxy S10+ y S10 5G, también </w:t>
      </w:r>
      <w:r w:rsidR="00AE36DE" w:rsidRPr="00486F25">
        <w:rPr>
          <w:rFonts w:ascii="Arial" w:eastAsia="Calibri" w:hAnsi="Arial" w:cs="Arial"/>
          <w:sz w:val="21"/>
          <w:szCs w:val="20"/>
          <w:lang w:val="es-ES" w:eastAsia="en-US"/>
        </w:rPr>
        <w:t>incluyen un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lente de profundidad RGB con funciones adicionales.</w:t>
      </w:r>
    </w:p>
    <w:p w14:paraId="30ADF380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1C6343F4" w14:textId="77777777" w:rsidR="00CD43C2" w:rsidRPr="00486F25" w:rsidRDefault="00AE36DE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lastRenderedPageBreak/>
        <w:t xml:space="preserve">La Unidad de Procesamiento Neutral (NPU, por sus siglas en inglés) 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>t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rabaj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a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en segundo plano para 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>lograr tomas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fantásticas, 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>debido al acelera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el procesamiento de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cada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i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magen, haciendo que funciones como el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Optimizador de escena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s,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sean aún mejores. La cámara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de la serie Galaxy S10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también lleva 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>el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video al siguiente nivel con tecnología 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que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estabiliza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cada grabación, con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Super </w:t>
      </w:r>
      <w:proofErr w:type="spellStart"/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Steady</w:t>
      </w:r>
      <w:proofErr w:type="spellEnd"/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el usuario puede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tomar videos fluidos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>,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incluso en 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los 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momentos 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>con mayor movimiento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, como cuando está en medio de un concierto o en un paseo en bicicleta. Y, por primera vez en la industria, la cámara trasera también permite grabar en HDR10+ para obtener detalles </w:t>
      </w:r>
      <w:r w:rsidR="00EF4F71" w:rsidRPr="00486F25">
        <w:rPr>
          <w:rFonts w:ascii="Arial" w:eastAsia="Calibri" w:hAnsi="Arial" w:cs="Arial"/>
          <w:sz w:val="21"/>
          <w:szCs w:val="20"/>
          <w:lang w:val="es-ES" w:eastAsia="en-US"/>
        </w:rPr>
        <w:t>radiantes</w:t>
      </w:r>
      <w:r w:rsidR="00CD43C2" w:rsidRPr="00486F25">
        <w:rPr>
          <w:rFonts w:ascii="Arial" w:eastAsia="Calibri" w:hAnsi="Arial" w:cs="Arial"/>
          <w:sz w:val="21"/>
          <w:szCs w:val="20"/>
          <w:lang w:val="es-ES" w:eastAsia="en-US"/>
        </w:rPr>
        <w:t>.</w:t>
      </w:r>
    </w:p>
    <w:p w14:paraId="2732A1F0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b/>
          <w:sz w:val="21"/>
          <w:szCs w:val="20"/>
          <w:lang w:val="es-ES" w:eastAsia="en-US"/>
        </w:rPr>
        <w:t> </w:t>
      </w:r>
    </w:p>
    <w:p w14:paraId="5C7B33CD" w14:textId="6E6CD1A4" w:rsidR="00CD43C2" w:rsidRPr="00486F25" w:rsidRDefault="00EF4F71" w:rsidP="00CD43C2">
      <w:pPr>
        <w:shd w:val="clear" w:color="auto" w:fill="FFFFFF"/>
        <w:spacing w:after="0" w:line="240" w:lineRule="auto"/>
        <w:jc w:val="both"/>
        <w:outlineLvl w:val="2"/>
        <w:rPr>
          <w:rFonts w:ascii="Arial" w:eastAsia="Calibri" w:hAnsi="Arial" w:cs="Arial"/>
          <w:b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b/>
          <w:sz w:val="21"/>
          <w:szCs w:val="20"/>
          <w:lang w:val="es-ES" w:eastAsia="en-US"/>
        </w:rPr>
        <w:t>P</w:t>
      </w:r>
      <w:r w:rsidR="00CD43C2" w:rsidRPr="00486F25">
        <w:rPr>
          <w:rFonts w:ascii="Arial" w:eastAsia="Calibri" w:hAnsi="Arial" w:cs="Arial"/>
          <w:b/>
          <w:sz w:val="21"/>
          <w:szCs w:val="20"/>
          <w:lang w:val="es-ES" w:eastAsia="en-US"/>
        </w:rPr>
        <w:t>antalla "dinámica"</w:t>
      </w:r>
    </w:p>
    <w:p w14:paraId="7D7F217A" w14:textId="53D66CE9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</w:p>
    <w:p w14:paraId="113435A4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La serie Galaxy tiene una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gran trayectoria introduciendo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tecnologías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innovadoras en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pantalla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s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, y Galaxy S10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añade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un capítulo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nuevo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a ese legado.</w:t>
      </w:r>
    </w:p>
    <w:p w14:paraId="1AFA92D9" w14:textId="77777777" w:rsidR="00CD43C2" w:rsidRPr="00486F25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19E04023" w14:textId="75A7748E" w:rsidR="00CD43C2" w:rsidRPr="00456F58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Capaz de producir más de 16 millones de colores, con un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100% de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volumen de color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móvil 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en la gama de colores DCI-P3, </w:t>
      </w:r>
      <w:r w:rsidR="00486F25" w:rsidRPr="00486F25">
        <w:rPr>
          <w:rFonts w:ascii="Arial" w:eastAsia="Calibri" w:hAnsi="Arial" w:cs="Arial"/>
          <w:sz w:val="21"/>
          <w:szCs w:val="20"/>
          <w:lang w:val="es-ES" w:eastAsia="en-US"/>
        </w:rPr>
        <w:t>Dynamic AMOLED display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de Galaxy S10 ofrece un contraste extraordinario para tonos de negro profundos y blanco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s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brillantes. Cuenta con una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claridad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máxima de 1200 </w:t>
      </w:r>
      <w:proofErr w:type="spellStart"/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nits</w:t>
      </w:r>
      <w:proofErr w:type="spellEnd"/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siendo el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486F25" w:rsidRPr="00486F25">
        <w:rPr>
          <w:rFonts w:ascii="Arial" w:eastAsia="Calibri" w:hAnsi="Arial" w:cs="Arial"/>
          <w:sz w:val="21"/>
          <w:szCs w:val="20"/>
          <w:lang w:val="es-ES" w:eastAsia="en-US"/>
        </w:rPr>
        <w:t>primero c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ompatible con HDR10+: un estándar abierto de próxima generación para video HDR. Esta poderosa combinación de especificaciones líderes en la </w:t>
      </w:r>
      <w:r w:rsidR="00D560AC" w:rsidRPr="00486F25">
        <w:rPr>
          <w:rFonts w:ascii="Arial" w:eastAsia="Calibri" w:hAnsi="Arial" w:cs="Arial"/>
          <w:sz w:val="21"/>
          <w:szCs w:val="20"/>
          <w:lang w:val="es-ES" w:eastAsia="en-US"/>
        </w:rPr>
        <w:t>industria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permite </w:t>
      </w:r>
      <w:r w:rsidR="00486F25" w:rsidRPr="00486F25">
        <w:rPr>
          <w:rFonts w:ascii="Arial" w:eastAsia="Calibri" w:hAnsi="Arial" w:cs="Arial"/>
          <w:sz w:val="21"/>
          <w:szCs w:val="20"/>
          <w:lang w:val="es-ES" w:eastAsia="en-US"/>
        </w:rPr>
        <w:t>ofrecer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contenido</w:t>
      </w:r>
      <w:r w:rsidR="00486F25" w:rsidRPr="00486F25">
        <w:rPr>
          <w:rFonts w:ascii="Arial" w:eastAsia="Calibri" w:hAnsi="Arial" w:cs="Arial"/>
          <w:sz w:val="21"/>
          <w:szCs w:val="20"/>
          <w:lang w:val="es-ES" w:eastAsia="en-US"/>
        </w:rPr>
        <w:t xml:space="preserve"> detallado</w:t>
      </w:r>
      <w:r w:rsidRPr="00486F25">
        <w:rPr>
          <w:rFonts w:ascii="Arial" w:eastAsia="Calibri" w:hAnsi="Arial" w:cs="Arial"/>
          <w:sz w:val="21"/>
          <w:szCs w:val="20"/>
          <w:lang w:val="es-ES" w:eastAsia="en-US"/>
        </w:rPr>
        <w:t>.</w:t>
      </w:r>
    </w:p>
    <w:p w14:paraId="4B09461F" w14:textId="77777777" w:rsidR="00CD43C2" w:rsidRPr="00456F58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3DD3F113" w14:textId="77777777" w:rsidR="00CD43C2" w:rsidRPr="00456F58" w:rsidRDefault="00D560AC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Dynamic</w:t>
      </w:r>
      <w:r w:rsidR="00CD43C2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AMOLED 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display </w:t>
      </w:r>
      <w:r w:rsidR="00CD43C2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también incluye un sistema de reconocimiento de huellas digitales en la 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superficie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CD43C2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que agrega nuevos niveles de comodidad y seguridad 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>para</w:t>
      </w:r>
      <w:r w:rsidR="00CD43C2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desbloquear el teléfono. El nuevo escáner de huellas digitales de Samsung utiliza ondas ultrasónicas para trazar el patrón único de 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>una</w:t>
      </w:r>
      <w:r w:rsidR="00CD43C2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huella, 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>el cual trabaja a través de</w:t>
      </w:r>
      <w:r w:rsidR="00CD43C2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un algoritmo </w:t>
      </w:r>
      <w:proofErr w:type="spellStart"/>
      <w:r w:rsidR="00CD43C2" w:rsidRPr="00456F58">
        <w:rPr>
          <w:rFonts w:ascii="Arial" w:eastAsia="Calibri" w:hAnsi="Arial" w:cs="Arial"/>
          <w:sz w:val="21"/>
          <w:szCs w:val="20"/>
          <w:lang w:val="es-ES" w:eastAsia="en-US"/>
        </w:rPr>
        <w:t>anti-suplantación</w:t>
      </w:r>
      <w:proofErr w:type="spellEnd"/>
      <w:r w:rsidR="00CD43C2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de identidad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>,</w:t>
      </w:r>
      <w:r w:rsidR="00CD43C2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que le permite reconocer 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>la</w:t>
      </w:r>
      <w:r w:rsidR="00CD43C2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huella física real y rechazar imágenes o copias de ella.</w:t>
      </w:r>
    </w:p>
    <w:p w14:paraId="06D42944" w14:textId="77777777" w:rsidR="00CD43C2" w:rsidRPr="00456F58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143FD47F" w14:textId="35199F96" w:rsidR="00CD43C2" w:rsidRPr="00456F58" w:rsidRDefault="00801D15" w:rsidP="00CD43C2">
      <w:pPr>
        <w:shd w:val="clear" w:color="auto" w:fill="FFFFFF"/>
        <w:spacing w:after="0" w:line="240" w:lineRule="auto"/>
        <w:jc w:val="both"/>
        <w:outlineLvl w:val="2"/>
        <w:rPr>
          <w:rFonts w:ascii="Arial" w:eastAsia="Calibri" w:hAnsi="Arial" w:cs="Arial"/>
          <w:b/>
          <w:sz w:val="21"/>
          <w:szCs w:val="20"/>
          <w:lang w:val="es-ES" w:eastAsia="en-US"/>
        </w:rPr>
      </w:pPr>
      <w:r w:rsidRPr="00456F58">
        <w:rPr>
          <w:rFonts w:ascii="Arial" w:eastAsia="Calibri" w:hAnsi="Arial" w:cs="Arial"/>
          <w:b/>
          <w:sz w:val="21"/>
          <w:szCs w:val="20"/>
          <w:lang w:val="es-ES" w:eastAsia="en-US"/>
        </w:rPr>
        <w:t>C</w:t>
      </w:r>
      <w:r w:rsidR="00CD43C2" w:rsidRPr="00456F58">
        <w:rPr>
          <w:rFonts w:ascii="Arial" w:eastAsia="Calibri" w:hAnsi="Arial" w:cs="Arial"/>
          <w:b/>
          <w:sz w:val="21"/>
          <w:szCs w:val="20"/>
          <w:lang w:val="es-ES" w:eastAsia="en-US"/>
        </w:rPr>
        <w:t>arga poderosa</w:t>
      </w:r>
    </w:p>
    <w:p w14:paraId="330C001B" w14:textId="77777777" w:rsidR="00456F58" w:rsidRPr="00456F58" w:rsidRDefault="00456F58" w:rsidP="00CD43C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sz w:val="21"/>
          <w:szCs w:val="20"/>
          <w:lang w:val="es-ES" w:eastAsia="en-US"/>
        </w:rPr>
      </w:pPr>
    </w:p>
    <w:p w14:paraId="6FC7C7DA" w14:textId="77777777" w:rsidR="00CD43C2" w:rsidRPr="00456F58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Además de contar con soporte para </w:t>
      </w:r>
      <w:proofErr w:type="spellStart"/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Fast</w:t>
      </w:r>
      <w:proofErr w:type="spellEnd"/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Wireless </w:t>
      </w:r>
      <w:proofErr w:type="spellStart"/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Charging</w:t>
      </w:r>
      <w:proofErr w:type="spellEnd"/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2.0, Galaxy S10 presenta una 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>innovadora opción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de carga inalámbrica totalmente inédita que cambiará la forma 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>de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>re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carg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>ar los dispositivos actuales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.</w:t>
      </w:r>
    </w:p>
    <w:p w14:paraId="5E4AED7B" w14:textId="77777777" w:rsidR="00CD43C2" w:rsidRPr="00456F58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7B85681D" w14:textId="119491F9" w:rsidR="00CD43C2" w:rsidRPr="00456F58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La tecnología Wireless </w:t>
      </w:r>
      <w:proofErr w:type="spellStart"/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PowerShare</w:t>
      </w:r>
      <w:proofErr w:type="spellEnd"/>
      <w:r w:rsidR="0069672E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(***)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de Galaxy S10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le 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permite compartir su energía con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otros 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teléfonos y dispositivos portátiles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compatibles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,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cuando más lo necesitan. Esto significa que</w:t>
      </w:r>
      <w:r w:rsidR="00D0385C" w:rsidRPr="00456F58">
        <w:rPr>
          <w:rFonts w:ascii="Arial" w:eastAsia="Calibri" w:hAnsi="Arial" w:cs="Arial"/>
          <w:sz w:val="21"/>
          <w:szCs w:val="20"/>
          <w:lang w:val="es-ES" w:eastAsia="en-US"/>
        </w:rPr>
        <w:t>,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si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el usuario 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está lejos de una toma de corriente y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sus nuevos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Galaxy </w:t>
      </w:r>
      <w:proofErr w:type="spellStart"/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Buds</w:t>
      </w:r>
      <w:proofErr w:type="spellEnd"/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tien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en la batería baja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, podrá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re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cargarlos simplemente colocando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el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estuche en la parte posterior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del t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eléfono. Así de fácil. Galaxy S10 también incluye soporte para carga dual, que le permite cargar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el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equipo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y otro dispositivo compatible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de manera simultánea,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u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tilizando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</w:t>
      </w:r>
      <w:r w:rsidR="00C75A93" w:rsidRPr="00456F58">
        <w:rPr>
          <w:rFonts w:ascii="Arial" w:eastAsia="Calibri" w:hAnsi="Arial" w:cs="Arial"/>
          <w:sz w:val="21"/>
          <w:szCs w:val="20"/>
          <w:lang w:val="es-ES" w:eastAsia="en-US"/>
        </w:rPr>
        <w:t>únicamente un</w:t>
      </w: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 xml:space="preserve"> cargador con cable.</w:t>
      </w:r>
    </w:p>
    <w:p w14:paraId="47F817F9" w14:textId="77777777" w:rsidR="00CD43C2" w:rsidRPr="00456F58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13BC739E" w14:textId="77777777" w:rsidR="00CD43C2" w:rsidRPr="00456F58" w:rsidRDefault="00CD43C2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sz w:val="21"/>
          <w:szCs w:val="20"/>
          <w:lang w:val="es-ES" w:eastAsia="en-US"/>
        </w:rPr>
      </w:pPr>
      <w:r w:rsidRPr="00456F58">
        <w:rPr>
          <w:rFonts w:ascii="Arial" w:eastAsia="Calibri" w:hAnsi="Arial" w:cs="Arial"/>
          <w:sz w:val="21"/>
          <w:szCs w:val="20"/>
          <w:lang w:val="es-ES" w:eastAsia="en-US"/>
        </w:rPr>
        <w:t> </w:t>
      </w:r>
    </w:p>
    <w:p w14:paraId="3FAC24CD" w14:textId="48FC6CA7" w:rsidR="00CD43C2" w:rsidRPr="00456F58" w:rsidRDefault="0069672E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pacing w:val="2"/>
          <w:sz w:val="16"/>
          <w:szCs w:val="16"/>
          <w:lang w:val="es-ES" w:eastAsia="en-US"/>
        </w:rPr>
      </w:pPr>
      <w:r w:rsidRPr="00456F58">
        <w:rPr>
          <w:rFonts w:ascii="Arial" w:eastAsia="Calibri" w:hAnsi="Arial" w:cs="Arial"/>
          <w:i/>
          <w:sz w:val="16"/>
          <w:szCs w:val="16"/>
          <w:lang w:val="es-ES" w:eastAsia="en-US"/>
        </w:rPr>
        <w:t xml:space="preserve">(*) </w:t>
      </w:r>
      <w:r w:rsidR="00CD43C2" w:rsidRPr="00456F58">
        <w:rPr>
          <w:rFonts w:ascii="Arial" w:eastAsia="Calibri" w:hAnsi="Arial" w:cs="Arial"/>
          <w:i/>
          <w:sz w:val="16"/>
          <w:szCs w:val="16"/>
          <w:lang w:val="es-ES" w:eastAsia="en-US"/>
        </w:rPr>
        <w:t xml:space="preserve">Excepto </w:t>
      </w:r>
      <w:r w:rsidRPr="00456F58">
        <w:rPr>
          <w:rFonts w:ascii="Arial" w:eastAsia="Calibri" w:hAnsi="Arial" w:cs="Arial"/>
          <w:i/>
          <w:sz w:val="16"/>
          <w:szCs w:val="16"/>
          <w:lang w:val="es-ES" w:eastAsia="en-US"/>
        </w:rPr>
        <w:t xml:space="preserve">el modelo en </w:t>
      </w:r>
      <w:r w:rsidR="00CD43C2" w:rsidRPr="00456F58">
        <w:rPr>
          <w:rFonts w:ascii="Arial" w:eastAsia="Calibri" w:hAnsi="Arial" w:cs="Arial"/>
          <w:i/>
          <w:sz w:val="16"/>
          <w:szCs w:val="16"/>
          <w:lang w:val="es-ES" w:eastAsia="en-US"/>
        </w:rPr>
        <w:t>cerámic</w:t>
      </w:r>
      <w:r w:rsidRPr="00456F58">
        <w:rPr>
          <w:rFonts w:ascii="Arial" w:eastAsia="Calibri" w:hAnsi="Arial" w:cs="Arial"/>
          <w:i/>
          <w:sz w:val="16"/>
          <w:szCs w:val="16"/>
          <w:lang w:val="es-ES" w:eastAsia="en-US"/>
        </w:rPr>
        <w:t>a</w:t>
      </w:r>
      <w:r w:rsidR="00CD43C2" w:rsidRPr="00456F58">
        <w:rPr>
          <w:rFonts w:ascii="Arial" w:eastAsia="Calibri" w:hAnsi="Arial" w:cs="Arial"/>
          <w:i/>
          <w:sz w:val="16"/>
          <w:szCs w:val="16"/>
          <w:lang w:val="es-ES" w:eastAsia="en-US"/>
        </w:rPr>
        <w:t xml:space="preserve"> de Galaxy S10+.</w:t>
      </w:r>
    </w:p>
    <w:p w14:paraId="4A0CB359" w14:textId="748DAF23" w:rsidR="00CD43C2" w:rsidRPr="00456F58" w:rsidRDefault="0069672E" w:rsidP="00CD43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pacing w:val="2"/>
          <w:sz w:val="16"/>
          <w:szCs w:val="16"/>
          <w:lang w:val="en-US" w:eastAsia="en-US"/>
        </w:rPr>
      </w:pPr>
      <w:r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(**) </w:t>
      </w:r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>Disponible para Galaxy S10+.</w:t>
      </w:r>
    </w:p>
    <w:p w14:paraId="6A182AA9" w14:textId="3CE5063B" w:rsidR="00CD43C2" w:rsidRPr="00486F25" w:rsidRDefault="0069672E" w:rsidP="00486F2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pacing w:val="2"/>
          <w:sz w:val="16"/>
          <w:szCs w:val="16"/>
          <w:lang w:val="es-ES" w:eastAsia="en-US"/>
        </w:rPr>
      </w:pPr>
      <w:r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(***) </w:t>
      </w:r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Wireless </w:t>
      </w:r>
      <w:proofErr w:type="spellStart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>PowerShare</w:t>
      </w:r>
      <w:proofErr w:type="spellEnd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 </w:t>
      </w:r>
      <w:proofErr w:type="spellStart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>está</w:t>
      </w:r>
      <w:proofErr w:type="spellEnd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 </w:t>
      </w:r>
      <w:proofErr w:type="spellStart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>limitado</w:t>
      </w:r>
      <w:proofErr w:type="spellEnd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 a Samsung u </w:t>
      </w:r>
      <w:proofErr w:type="spellStart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>otros</w:t>
      </w:r>
      <w:proofErr w:type="spellEnd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 smartphones de la </w:t>
      </w:r>
      <w:proofErr w:type="spellStart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>marca</w:t>
      </w:r>
      <w:proofErr w:type="spellEnd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 con </w:t>
      </w:r>
      <w:proofErr w:type="spellStart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>carga</w:t>
      </w:r>
      <w:proofErr w:type="spellEnd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 </w:t>
      </w:r>
      <w:proofErr w:type="spellStart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>inalámbrica</w:t>
      </w:r>
      <w:proofErr w:type="spellEnd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 WPC Qi, </w:t>
      </w:r>
      <w:proofErr w:type="spellStart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>como</w:t>
      </w:r>
      <w:proofErr w:type="spellEnd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 Galaxy S9, S9+, S8, S8+, S8 Active, S7, S7 edge, S7 Active, S6, S6 edge, S6 Active, S6 edge+, Note9, Note8, Note FE, Note5, y wearables </w:t>
      </w:r>
      <w:proofErr w:type="spellStart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>como</w:t>
      </w:r>
      <w:proofErr w:type="spellEnd"/>
      <w:r w:rsidR="00CD43C2" w:rsidRPr="00456F58">
        <w:rPr>
          <w:rFonts w:ascii="Arial" w:eastAsia="Calibri" w:hAnsi="Arial" w:cs="Arial"/>
          <w:i/>
          <w:sz w:val="16"/>
          <w:szCs w:val="16"/>
          <w:lang w:val="en-US" w:eastAsia="en-US"/>
        </w:rPr>
        <w:t xml:space="preserve"> Galaxy Watch Active, Gear Sport, Gear S3, Galaxy Watch (46/42 mm) y Galaxy Buds. </w:t>
      </w:r>
      <w:r w:rsidR="00CD43C2" w:rsidRPr="00456F58">
        <w:rPr>
          <w:rFonts w:ascii="Arial" w:eastAsia="Calibri" w:hAnsi="Arial" w:cs="Arial"/>
          <w:i/>
          <w:sz w:val="16"/>
          <w:szCs w:val="16"/>
          <w:lang w:val="es-ES" w:eastAsia="en-US"/>
        </w:rPr>
        <w:t xml:space="preserve">Es posible que no funcione con ciertos accesorios, estuches u otros dispositivos de la marca. Puede afectar la recepción de llamadas o los servicios de datos, </w:t>
      </w:r>
      <w:r w:rsidR="00C75A93" w:rsidRPr="00456F58">
        <w:rPr>
          <w:rFonts w:ascii="Arial" w:eastAsia="Calibri" w:hAnsi="Arial" w:cs="Arial"/>
          <w:i/>
          <w:sz w:val="16"/>
          <w:szCs w:val="16"/>
          <w:lang w:val="es-ES" w:eastAsia="en-US"/>
        </w:rPr>
        <w:t xml:space="preserve">de acuerdo al </w:t>
      </w:r>
      <w:r w:rsidR="00CD43C2" w:rsidRPr="00456F58">
        <w:rPr>
          <w:rFonts w:ascii="Arial" w:eastAsia="Calibri" w:hAnsi="Arial" w:cs="Arial"/>
          <w:i/>
          <w:sz w:val="16"/>
          <w:szCs w:val="16"/>
          <w:lang w:val="es-ES" w:eastAsia="en-US"/>
        </w:rPr>
        <w:t>entorno de red.</w:t>
      </w:r>
    </w:p>
    <w:p w14:paraId="59AED920" w14:textId="77777777" w:rsidR="00486F25" w:rsidRDefault="00486F25" w:rsidP="00486F25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23CC8B8D" w14:textId="77777777" w:rsidR="00486F25" w:rsidRDefault="00486F25" w:rsidP="00486F25">
      <w:pPr>
        <w:jc w:val="center"/>
        <w:rPr>
          <w:rFonts w:ascii="Arial" w:hAnsi="Arial" w:cs="Arial"/>
          <w:bCs/>
          <w:sz w:val="20"/>
          <w:szCs w:val="20"/>
          <w:lang w:val="en-US"/>
        </w:rPr>
      </w:pPr>
      <w:r>
        <w:rPr>
          <w:rFonts w:ascii="Arial" w:hAnsi="Arial" w:cs="Arial"/>
          <w:bCs/>
          <w:sz w:val="20"/>
          <w:szCs w:val="20"/>
          <w:lang w:val="en-US"/>
        </w:rPr>
        <w:t>###</w:t>
      </w:r>
    </w:p>
    <w:p w14:paraId="79125B6A" w14:textId="77777777" w:rsidR="00486F25" w:rsidRDefault="00486F25" w:rsidP="00486F25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proofErr w:type="spellStart"/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>Sobre</w:t>
      </w:r>
      <w:proofErr w:type="spellEnd"/>
      <w:r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Samsung Electronics Co., Ltd.</w:t>
      </w:r>
    </w:p>
    <w:p w14:paraId="3C297E72" w14:textId="392CDADA" w:rsidR="0062155C" w:rsidRPr="00486F25" w:rsidRDefault="00486F25" w:rsidP="00CD43C2">
      <w:pPr>
        <w:jc w:val="both"/>
        <w:rPr>
          <w:rFonts w:ascii="Arial" w:hAnsi="Arial" w:cs="Arial"/>
          <w:sz w:val="20"/>
          <w:szCs w:val="20"/>
          <w:lang w:bidi="es-ES"/>
        </w:rPr>
      </w:pPr>
      <w:r>
        <w:rPr>
          <w:rFonts w:ascii="Arial" w:hAnsi="Arial" w:cs="Arial"/>
          <w:bCs/>
          <w:sz w:val="20"/>
          <w:szCs w:val="20"/>
          <w:lang w:bidi="es-ES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  <w:bCs/>
          <w:sz w:val="20"/>
          <w:szCs w:val="20"/>
          <w:lang w:bidi="es-ES"/>
        </w:rPr>
        <w:t>TVs</w:t>
      </w:r>
      <w:proofErr w:type="spellEnd"/>
      <w:r>
        <w:rPr>
          <w:rFonts w:ascii="Arial" w:hAnsi="Arial" w:cs="Arial"/>
          <w:bCs/>
          <w:sz w:val="20"/>
          <w:szCs w:val="20"/>
          <w:lang w:bidi="es-ES"/>
        </w:rPr>
        <w:t xml:space="preserve">, smartphones, </w:t>
      </w:r>
      <w:proofErr w:type="gramStart"/>
      <w:r>
        <w:rPr>
          <w:rFonts w:ascii="Arial" w:hAnsi="Arial" w:cs="Arial"/>
          <w:bCs/>
          <w:sz w:val="20"/>
          <w:szCs w:val="20"/>
          <w:lang w:bidi="es-ES"/>
        </w:rPr>
        <w:t>wearables</w:t>
      </w:r>
      <w:proofErr w:type="gramEnd"/>
      <w:r>
        <w:rPr>
          <w:rFonts w:ascii="Arial" w:hAnsi="Arial" w:cs="Arial"/>
          <w:bCs/>
          <w:sz w:val="20"/>
          <w:szCs w:val="20"/>
          <w:lang w:bidi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6" w:history="1">
        <w:r>
          <w:rPr>
            <w:rStyle w:val="Hipervnculo"/>
            <w:rFonts w:ascii="Arial" w:hAnsi="Arial" w:cs="Arial"/>
            <w:sz w:val="20"/>
            <w:szCs w:val="20"/>
            <w:lang w:bidi="es-ES"/>
          </w:rPr>
          <w:t>https://news.samsung.com/mx/</w:t>
        </w:r>
      </w:hyperlink>
      <w:r>
        <w:rPr>
          <w:rFonts w:ascii="Arial" w:hAnsi="Arial" w:cs="Arial"/>
          <w:sz w:val="20"/>
          <w:szCs w:val="20"/>
          <w:lang w:bidi="es-ES"/>
        </w:rPr>
        <w:t xml:space="preserve"> </w:t>
      </w:r>
    </w:p>
    <w:sectPr w:rsidR="0062155C" w:rsidRPr="00486F25" w:rsidSect="00D30C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3C2"/>
    <w:rsid w:val="00437ED1"/>
    <w:rsid w:val="00456F58"/>
    <w:rsid w:val="00486F25"/>
    <w:rsid w:val="005329BE"/>
    <w:rsid w:val="00540F01"/>
    <w:rsid w:val="0058023F"/>
    <w:rsid w:val="0062155C"/>
    <w:rsid w:val="006823D6"/>
    <w:rsid w:val="0069672E"/>
    <w:rsid w:val="00801D15"/>
    <w:rsid w:val="008059F5"/>
    <w:rsid w:val="00824AD2"/>
    <w:rsid w:val="00876B4B"/>
    <w:rsid w:val="00A35355"/>
    <w:rsid w:val="00A53AC6"/>
    <w:rsid w:val="00AE36DE"/>
    <w:rsid w:val="00B15C36"/>
    <w:rsid w:val="00B23356"/>
    <w:rsid w:val="00C75A93"/>
    <w:rsid w:val="00C81FE9"/>
    <w:rsid w:val="00CD43C2"/>
    <w:rsid w:val="00D0385C"/>
    <w:rsid w:val="00D560AC"/>
    <w:rsid w:val="00E64E4A"/>
    <w:rsid w:val="00EF4F71"/>
    <w:rsid w:val="00F225CB"/>
    <w:rsid w:val="00FA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29A91"/>
  <w15:chartTrackingRefBased/>
  <w15:docId w15:val="{B54178A6-5059-4009-B75F-CCE4DC47E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FA5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D6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D6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5D60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D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5D60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486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3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s.samsung.com/mx/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1040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2</cp:revision>
  <dcterms:created xsi:type="dcterms:W3CDTF">2019-03-20T15:42:00Z</dcterms:created>
  <dcterms:modified xsi:type="dcterms:W3CDTF">2019-03-20T15:42:00Z</dcterms:modified>
</cp:coreProperties>
</file>