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DE1D53" w14:textId="77777777" w:rsidR="00460911" w:rsidRPr="0094543B" w:rsidRDefault="00460911" w:rsidP="00460911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94543B">
        <w:rPr>
          <w:rFonts w:ascii="Arial" w:eastAsia="Malgun Gothic" w:hAnsi="Arial" w:cs="Arial"/>
          <w:noProof/>
          <w:lang w:eastAsia="en-US"/>
        </w:rPr>
        <w:drawing>
          <wp:anchor distT="0" distB="0" distL="114300" distR="114300" simplePos="0" relativeHeight="251659264" behindDoc="0" locked="0" layoutInCell="1" allowOverlap="1" wp14:anchorId="6E8F5DBF" wp14:editId="0D0C6718">
            <wp:simplePos x="0" y="0"/>
            <wp:positionH relativeFrom="column">
              <wp:posOffset>66675</wp:posOffset>
            </wp:positionH>
            <wp:positionV relativeFrom="paragraph">
              <wp:posOffset>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7" name="그림 1" descr="C:\Users\1\Desktop\삼성 로고(Lettermark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4543B">
        <w:rPr>
          <w:rFonts w:ascii="Arial" w:eastAsia="MS Mincho" w:hAnsi="Arial" w:cs="Arial"/>
          <w:b/>
          <w:sz w:val="16"/>
          <w:szCs w:val="16"/>
          <w:lang w:val="es-MX"/>
        </w:rPr>
        <w:t>Fernanda González</w:t>
      </w:r>
    </w:p>
    <w:p w14:paraId="4C17A536" w14:textId="77777777" w:rsidR="00460911" w:rsidRPr="0094543B" w:rsidRDefault="00460911" w:rsidP="00460911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94543B">
        <w:rPr>
          <w:rFonts w:ascii="Arial" w:eastAsia="MS Mincho" w:hAnsi="Arial" w:cs="Arial"/>
          <w:sz w:val="16"/>
          <w:szCs w:val="16"/>
          <w:lang w:val="es-MX"/>
        </w:rPr>
        <w:t xml:space="preserve">Samsung </w:t>
      </w:r>
      <w:proofErr w:type="spellStart"/>
      <w:r w:rsidRPr="0094543B">
        <w:rPr>
          <w:rFonts w:ascii="Arial" w:eastAsia="MS Mincho" w:hAnsi="Arial" w:cs="Arial"/>
          <w:sz w:val="16"/>
          <w:szCs w:val="16"/>
          <w:lang w:val="es-MX"/>
        </w:rPr>
        <w:t>Electronics</w:t>
      </w:r>
      <w:proofErr w:type="spellEnd"/>
      <w:r w:rsidRPr="0094543B">
        <w:rPr>
          <w:rFonts w:ascii="Arial" w:eastAsia="MS Mincho" w:hAnsi="Arial" w:cs="Arial"/>
          <w:sz w:val="16"/>
          <w:szCs w:val="16"/>
          <w:lang w:val="es-MX"/>
        </w:rPr>
        <w:t xml:space="preserve"> México</w:t>
      </w:r>
    </w:p>
    <w:p w14:paraId="4229DAF7" w14:textId="77777777" w:rsidR="00460911" w:rsidRPr="006F08FF" w:rsidRDefault="00460911" w:rsidP="00460911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94543B">
        <w:rPr>
          <w:rFonts w:ascii="Arial" w:eastAsia="MS Mincho" w:hAnsi="Arial" w:cs="Arial"/>
          <w:sz w:val="16"/>
          <w:szCs w:val="16"/>
          <w:lang w:val="es-MX"/>
        </w:rPr>
        <w:tab/>
      </w:r>
      <w:r w:rsidRPr="0094543B">
        <w:rPr>
          <w:rFonts w:ascii="Arial" w:eastAsia="MS Mincho" w:hAnsi="Arial" w:cs="Arial"/>
          <w:sz w:val="16"/>
          <w:szCs w:val="16"/>
          <w:lang w:val="es-MX"/>
        </w:rPr>
        <w:tab/>
      </w:r>
      <w:r w:rsidRPr="006F08FF">
        <w:rPr>
          <w:rFonts w:ascii="Arial" w:eastAsia="MS Mincho" w:hAnsi="Arial" w:cs="Arial"/>
          <w:sz w:val="16"/>
          <w:szCs w:val="16"/>
          <w:lang w:val="es-MX"/>
        </w:rPr>
        <w:t xml:space="preserve">Tel. 5747 5100 ext. 5078 </w:t>
      </w:r>
    </w:p>
    <w:p w14:paraId="5AC2011B" w14:textId="77777777" w:rsidR="00460911" w:rsidRPr="00D56727" w:rsidRDefault="00D84D6A" w:rsidP="00460911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9" w:history="1">
        <w:r w:rsidR="00460911" w:rsidRPr="00D56727">
          <w:rPr>
            <w:rFonts w:ascii="Arial" w:eastAsia="MS Mincho" w:hAnsi="Arial" w:cs="Arial"/>
            <w:color w:val="0000FF"/>
            <w:sz w:val="16"/>
            <w:szCs w:val="16"/>
            <w:u w:val="single"/>
            <w:lang w:val="de-DE"/>
          </w:rPr>
          <w:t>fer.gonzalez@samsung.com</w:t>
        </w:r>
      </w:hyperlink>
    </w:p>
    <w:p w14:paraId="5FB15EAB" w14:textId="77777777" w:rsidR="00460911" w:rsidRPr="00D56727" w:rsidRDefault="00460911" w:rsidP="00460911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 w:rsidRPr="00D56727">
        <w:rPr>
          <w:rFonts w:ascii="Arial" w:eastAsia="MS Mincho" w:hAnsi="Arial" w:cs="Arial"/>
          <w:b/>
          <w:sz w:val="16"/>
          <w:szCs w:val="16"/>
          <w:lang w:val="de-DE"/>
        </w:rPr>
        <w:tab/>
      </w:r>
      <w:r w:rsidRPr="00D56727"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14:paraId="3289BB9C" w14:textId="77777777" w:rsidR="00460911" w:rsidRPr="00D56727" w:rsidRDefault="00191F23" w:rsidP="00460911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 w:rsidRPr="00D56727">
        <w:rPr>
          <w:rFonts w:ascii="Arial" w:eastAsia="MS Mincho" w:hAnsi="Arial" w:cs="Arial"/>
          <w:b/>
          <w:sz w:val="16"/>
          <w:szCs w:val="16"/>
          <w:lang w:val="de-DE"/>
        </w:rPr>
        <w:t>Paulina Rocha</w:t>
      </w:r>
    </w:p>
    <w:p w14:paraId="68EF2251" w14:textId="77777777" w:rsidR="00460911" w:rsidRPr="0094543B" w:rsidRDefault="00191F23" w:rsidP="00460911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proofErr w:type="spellStart"/>
      <w:r>
        <w:rPr>
          <w:rFonts w:ascii="Arial" w:eastAsia="MS Mincho" w:hAnsi="Arial" w:cs="Arial"/>
          <w:sz w:val="16"/>
          <w:szCs w:val="16"/>
          <w:lang w:val="es-MX"/>
        </w:rPr>
        <w:t>JeffreyGroup</w:t>
      </w:r>
      <w:proofErr w:type="spellEnd"/>
      <w:r>
        <w:rPr>
          <w:rFonts w:ascii="Arial" w:eastAsia="MS Mincho" w:hAnsi="Arial" w:cs="Arial"/>
          <w:sz w:val="16"/>
          <w:szCs w:val="16"/>
          <w:lang w:val="es-MX"/>
        </w:rPr>
        <w:t xml:space="preserve"> México</w:t>
      </w:r>
    </w:p>
    <w:p w14:paraId="390464AD" w14:textId="77777777" w:rsidR="00191F23" w:rsidRPr="00742730" w:rsidRDefault="00191F23" w:rsidP="00191F23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742730">
        <w:rPr>
          <w:rFonts w:ascii="Arial" w:eastAsia="MS Mincho" w:hAnsi="Arial" w:cs="Arial"/>
          <w:sz w:val="16"/>
          <w:szCs w:val="16"/>
          <w:lang w:val="es-MX"/>
        </w:rPr>
        <w:t>Tel. 5281-1121 ext. 111</w:t>
      </w:r>
    </w:p>
    <w:p w14:paraId="78972639" w14:textId="77777777" w:rsidR="00191F23" w:rsidRPr="0094543B" w:rsidRDefault="00191F23" w:rsidP="00191F23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742730"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procha@jeffreygroup.com</w:t>
      </w:r>
    </w:p>
    <w:p w14:paraId="59A24FB1" w14:textId="77777777" w:rsidR="00DB03B3" w:rsidRPr="0094543B" w:rsidRDefault="00DB03B3" w:rsidP="00DB03B3">
      <w:pPr>
        <w:shd w:val="clear" w:color="auto" w:fill="FFFFFF"/>
        <w:rPr>
          <w:rFonts w:ascii="Arial" w:hAnsi="Arial" w:cs="Arial"/>
          <w:color w:val="000000"/>
          <w:shd w:val="clear" w:color="auto" w:fill="FFFFFF"/>
          <w:lang w:val="es-ES"/>
        </w:rPr>
      </w:pPr>
    </w:p>
    <w:p w14:paraId="42D82439" w14:textId="77777777" w:rsidR="002B3E27" w:rsidRDefault="001E4C7C" w:rsidP="005F7016">
      <w:pPr>
        <w:jc w:val="center"/>
        <w:rPr>
          <w:rFonts w:ascii="Arial" w:hAnsi="Arial" w:cs="Arial"/>
          <w:b/>
          <w:sz w:val="26"/>
          <w:szCs w:val="26"/>
          <w:lang w:val="es-ES"/>
        </w:rPr>
      </w:pPr>
      <w:r>
        <w:rPr>
          <w:rFonts w:ascii="Arial" w:hAnsi="Arial" w:cs="Arial"/>
          <w:b/>
          <w:sz w:val="26"/>
          <w:szCs w:val="26"/>
          <w:lang w:val="es-ES"/>
        </w:rPr>
        <w:t>“</w:t>
      </w:r>
      <w:r w:rsidR="00561CFF" w:rsidRPr="00554F5A">
        <w:rPr>
          <w:rFonts w:ascii="Arial" w:hAnsi="Arial" w:cs="Arial"/>
          <w:b/>
          <w:i/>
          <w:sz w:val="26"/>
          <w:szCs w:val="26"/>
          <w:lang w:val="es-ES"/>
        </w:rPr>
        <w:t xml:space="preserve">Cambia tu </w:t>
      </w:r>
      <w:r w:rsidR="003627F9" w:rsidRPr="00554F5A">
        <w:rPr>
          <w:rFonts w:ascii="Arial" w:hAnsi="Arial" w:cs="Arial"/>
          <w:b/>
          <w:i/>
          <w:sz w:val="26"/>
          <w:szCs w:val="26"/>
          <w:lang w:val="es-ES"/>
        </w:rPr>
        <w:t>Smartphone</w:t>
      </w:r>
      <w:r w:rsidR="003627F9">
        <w:rPr>
          <w:rFonts w:ascii="Arial" w:hAnsi="Arial" w:cs="Arial"/>
          <w:b/>
          <w:i/>
          <w:sz w:val="26"/>
          <w:szCs w:val="26"/>
          <w:lang w:val="es-ES"/>
        </w:rPr>
        <w:t>’’</w:t>
      </w:r>
      <w:r w:rsidR="00713EA6">
        <w:rPr>
          <w:rFonts w:ascii="Arial" w:hAnsi="Arial" w:cs="Arial"/>
          <w:b/>
          <w:i/>
          <w:sz w:val="26"/>
          <w:szCs w:val="26"/>
          <w:lang w:val="es-ES"/>
        </w:rPr>
        <w:t>,</w:t>
      </w:r>
      <w:r w:rsidR="003627F9">
        <w:rPr>
          <w:rFonts w:ascii="Arial" w:hAnsi="Arial" w:cs="Arial"/>
          <w:b/>
          <w:i/>
          <w:sz w:val="26"/>
          <w:szCs w:val="26"/>
          <w:lang w:val="es-ES"/>
        </w:rPr>
        <w:t xml:space="preserve"> el nuevo programa de Samsung para adquirir Galaxy S9 y S9+ en México  </w:t>
      </w:r>
      <w:r w:rsidR="00561CFF" w:rsidRPr="005F7016">
        <w:rPr>
          <w:rFonts w:ascii="Arial" w:hAnsi="Arial" w:cs="Arial"/>
          <w:b/>
          <w:sz w:val="26"/>
          <w:szCs w:val="26"/>
          <w:lang w:val="es-ES"/>
        </w:rPr>
        <w:t xml:space="preserve"> </w:t>
      </w:r>
    </w:p>
    <w:p w14:paraId="78F28043" w14:textId="77777777" w:rsidR="00D911EF" w:rsidRDefault="00D911EF" w:rsidP="005F7016">
      <w:pPr>
        <w:jc w:val="center"/>
        <w:rPr>
          <w:rFonts w:ascii="Arial" w:hAnsi="Arial" w:cs="Arial"/>
          <w:b/>
          <w:sz w:val="26"/>
          <w:szCs w:val="26"/>
          <w:lang w:val="es-ES"/>
        </w:rPr>
      </w:pPr>
    </w:p>
    <w:p w14:paraId="0A2F7737" w14:textId="6622DD16" w:rsidR="00D911EF" w:rsidRPr="00CD0DA0" w:rsidRDefault="00D911EF" w:rsidP="00D911EF">
      <w:pPr>
        <w:pStyle w:val="Prrafodelista"/>
        <w:numPr>
          <w:ilvl w:val="0"/>
          <w:numId w:val="9"/>
        </w:numPr>
        <w:ind w:leftChars="0"/>
        <w:jc w:val="center"/>
        <w:rPr>
          <w:rFonts w:ascii="Arial" w:eastAsia="Arial" w:hAnsi="Arial" w:cs="Arial"/>
          <w:color w:val="000000"/>
          <w:sz w:val="22"/>
          <w:szCs w:val="22"/>
          <w:lang w:val="es-MX" w:eastAsia="en-US"/>
        </w:rPr>
      </w:pPr>
      <w:r w:rsidRPr="00CD0DA0">
        <w:rPr>
          <w:rFonts w:ascii="Arial" w:hAnsi="Arial" w:cs="Arial"/>
          <w:sz w:val="22"/>
          <w:szCs w:val="22"/>
          <w:lang w:val="es-ES"/>
        </w:rPr>
        <w:t xml:space="preserve">Samsung </w:t>
      </w:r>
      <w:r w:rsidR="001E4C7C" w:rsidRPr="00CD0DA0">
        <w:rPr>
          <w:rFonts w:ascii="Arial" w:hAnsi="Arial" w:cs="Arial"/>
          <w:sz w:val="22"/>
          <w:szCs w:val="22"/>
          <w:lang w:val="es-ES"/>
        </w:rPr>
        <w:t>reembolsará</w:t>
      </w:r>
      <w:r w:rsidRPr="00CD0DA0">
        <w:rPr>
          <w:rFonts w:ascii="Arial" w:hAnsi="Arial" w:cs="Arial"/>
          <w:sz w:val="22"/>
          <w:szCs w:val="22"/>
          <w:lang w:val="es-ES"/>
        </w:rPr>
        <w:t xml:space="preserve"> hasta </w:t>
      </w:r>
      <w:r w:rsidR="001D2C93" w:rsidRPr="00CD0DA0">
        <w:rPr>
          <w:rFonts w:ascii="Arial" w:hAnsi="Arial" w:cs="Arial"/>
          <w:sz w:val="22"/>
          <w:szCs w:val="22"/>
          <w:lang w:val="es-ES"/>
        </w:rPr>
        <w:t>seis</w:t>
      </w:r>
      <w:r w:rsidRPr="00CD0DA0">
        <w:rPr>
          <w:rFonts w:ascii="Arial" w:hAnsi="Arial" w:cs="Arial"/>
          <w:sz w:val="22"/>
          <w:szCs w:val="22"/>
          <w:lang w:val="es-ES"/>
        </w:rPr>
        <w:t xml:space="preserve"> mil pesos por </w:t>
      </w:r>
      <w:r w:rsidR="00713EA6" w:rsidRPr="00CD0DA0">
        <w:rPr>
          <w:rFonts w:ascii="Arial" w:hAnsi="Arial" w:cs="Arial"/>
          <w:sz w:val="22"/>
          <w:szCs w:val="22"/>
          <w:lang w:val="es-ES"/>
        </w:rPr>
        <w:t>Smartphone</w:t>
      </w:r>
      <w:r w:rsidR="001E4C7C" w:rsidRPr="00CD0DA0">
        <w:rPr>
          <w:rFonts w:ascii="Arial" w:hAnsi="Arial" w:cs="Arial"/>
          <w:sz w:val="22"/>
          <w:szCs w:val="22"/>
          <w:lang w:val="es-ES"/>
        </w:rPr>
        <w:t xml:space="preserve"> participante </w:t>
      </w:r>
    </w:p>
    <w:p w14:paraId="59FD299C" w14:textId="77777777" w:rsidR="00191F23" w:rsidRPr="00CD0DA0" w:rsidRDefault="00191F23" w:rsidP="00191F23">
      <w:pPr>
        <w:pStyle w:val="Normal1"/>
        <w:ind w:left="720"/>
        <w:rPr>
          <w:b/>
          <w:lang w:val="es-MX"/>
        </w:rPr>
      </w:pPr>
    </w:p>
    <w:p w14:paraId="60321B17" w14:textId="37CB01F1" w:rsidR="00537A72" w:rsidRDefault="001E4C7C" w:rsidP="005F7016">
      <w:pPr>
        <w:shd w:val="clear" w:color="auto" w:fill="FFFFFF"/>
        <w:contextualSpacing/>
        <w:jc w:val="both"/>
        <w:rPr>
          <w:rFonts w:ascii="Arial" w:eastAsiaTheme="majorEastAsia" w:hAnsi="Arial" w:cs="Arial"/>
          <w:sz w:val="22"/>
          <w:szCs w:val="22"/>
          <w:lang w:val="es-ES"/>
        </w:rPr>
      </w:pPr>
      <w:r>
        <w:rPr>
          <w:rFonts w:ascii="Arial" w:eastAsiaTheme="majorEastAsia" w:hAnsi="Arial" w:cs="Arial"/>
          <w:b/>
          <w:sz w:val="22"/>
          <w:szCs w:val="22"/>
          <w:lang w:val="es-ES"/>
        </w:rPr>
        <w:t>CDMX</w:t>
      </w:r>
      <w:r w:rsidR="003627F9">
        <w:rPr>
          <w:rFonts w:ascii="Arial" w:eastAsiaTheme="majorEastAsia" w:hAnsi="Arial" w:cs="Arial"/>
          <w:sz w:val="22"/>
          <w:szCs w:val="22"/>
          <w:lang w:val="es-ES"/>
        </w:rPr>
        <w:t xml:space="preserve">, </w:t>
      </w:r>
      <w:r w:rsidR="00BD38A9">
        <w:rPr>
          <w:rFonts w:ascii="Arial" w:eastAsiaTheme="majorEastAsia" w:hAnsi="Arial" w:cs="Arial"/>
          <w:b/>
          <w:sz w:val="22"/>
          <w:szCs w:val="22"/>
          <w:lang w:val="es-ES"/>
        </w:rPr>
        <w:t>23</w:t>
      </w:r>
      <w:r w:rsidR="003627F9">
        <w:rPr>
          <w:rFonts w:ascii="Arial" w:eastAsiaTheme="majorEastAsia" w:hAnsi="Arial" w:cs="Arial"/>
          <w:b/>
          <w:sz w:val="22"/>
          <w:szCs w:val="22"/>
          <w:lang w:val="es-ES"/>
        </w:rPr>
        <w:t xml:space="preserve"> de marzo</w:t>
      </w:r>
      <w:r>
        <w:rPr>
          <w:rFonts w:ascii="Arial" w:eastAsiaTheme="majorEastAsia" w:hAnsi="Arial" w:cs="Arial"/>
          <w:b/>
          <w:sz w:val="22"/>
          <w:szCs w:val="22"/>
          <w:lang w:val="es-ES"/>
        </w:rPr>
        <w:t>, 2018</w:t>
      </w:r>
      <w:r w:rsidR="00537A72">
        <w:rPr>
          <w:rFonts w:ascii="Arial" w:eastAsiaTheme="majorEastAsia" w:hAnsi="Arial" w:cs="Arial"/>
          <w:sz w:val="22"/>
          <w:szCs w:val="22"/>
          <w:lang w:val="es-ES"/>
        </w:rPr>
        <w:t xml:space="preserve"> Samsung </w:t>
      </w:r>
      <w:proofErr w:type="spellStart"/>
      <w:r w:rsidR="00537A72">
        <w:rPr>
          <w:rFonts w:ascii="Arial" w:eastAsiaTheme="majorEastAsia" w:hAnsi="Arial" w:cs="Arial"/>
          <w:sz w:val="22"/>
          <w:szCs w:val="22"/>
          <w:lang w:val="es-ES"/>
        </w:rPr>
        <w:t>Electronics</w:t>
      </w:r>
      <w:proofErr w:type="spellEnd"/>
      <w:r w:rsidR="00537A72">
        <w:rPr>
          <w:rFonts w:ascii="Arial" w:eastAsiaTheme="majorEastAsia" w:hAnsi="Arial" w:cs="Arial"/>
          <w:sz w:val="22"/>
          <w:szCs w:val="22"/>
          <w:lang w:val="es-ES"/>
        </w:rPr>
        <w:t xml:space="preserve"> </w:t>
      </w:r>
      <w:r w:rsidR="00B5436F">
        <w:rPr>
          <w:rFonts w:ascii="Arial" w:eastAsiaTheme="majorEastAsia" w:hAnsi="Arial" w:cs="Arial"/>
          <w:sz w:val="22"/>
          <w:szCs w:val="22"/>
          <w:lang w:val="es-ES"/>
        </w:rPr>
        <w:t>México</w:t>
      </w:r>
      <w:r w:rsidR="00537A72">
        <w:rPr>
          <w:rFonts w:ascii="Arial" w:eastAsiaTheme="majorEastAsia" w:hAnsi="Arial" w:cs="Arial"/>
          <w:sz w:val="22"/>
          <w:szCs w:val="22"/>
          <w:lang w:val="es-ES"/>
        </w:rPr>
        <w:t xml:space="preserve"> presenta por primera vez en el país el innovador programa </w:t>
      </w:r>
      <w:r w:rsidR="00537A72" w:rsidRPr="00537A72">
        <w:rPr>
          <w:rFonts w:ascii="Arial" w:eastAsiaTheme="majorEastAsia" w:hAnsi="Arial" w:cs="Arial"/>
          <w:b/>
          <w:sz w:val="22"/>
          <w:szCs w:val="22"/>
          <w:lang w:val="es-ES"/>
        </w:rPr>
        <w:t>‘’Cambia tu Smartphone’’</w:t>
      </w:r>
      <w:r w:rsidR="00537A72">
        <w:rPr>
          <w:rFonts w:ascii="Arial" w:eastAsiaTheme="majorEastAsia" w:hAnsi="Arial" w:cs="Arial"/>
          <w:sz w:val="22"/>
          <w:szCs w:val="22"/>
          <w:lang w:val="es-ES"/>
        </w:rPr>
        <w:t xml:space="preserve">, por medio del cual </w:t>
      </w:r>
      <w:r>
        <w:rPr>
          <w:rFonts w:ascii="Arial" w:eastAsiaTheme="majorEastAsia" w:hAnsi="Arial" w:cs="Arial"/>
          <w:sz w:val="22"/>
          <w:szCs w:val="22"/>
          <w:lang w:val="es-ES"/>
        </w:rPr>
        <w:t>los usuarios podrán</w:t>
      </w:r>
      <w:r w:rsidR="00CD0DA0">
        <w:rPr>
          <w:rFonts w:ascii="Arial" w:eastAsiaTheme="majorEastAsia" w:hAnsi="Arial" w:cs="Arial"/>
          <w:sz w:val="22"/>
          <w:szCs w:val="22"/>
          <w:lang w:val="es-ES"/>
        </w:rPr>
        <w:t xml:space="preserve"> entregar </w:t>
      </w:r>
      <w:r w:rsidR="00DC0E6F">
        <w:rPr>
          <w:rFonts w:ascii="Arial" w:eastAsiaTheme="majorEastAsia" w:hAnsi="Arial" w:cs="Arial"/>
          <w:sz w:val="22"/>
          <w:szCs w:val="22"/>
          <w:lang w:val="es-ES"/>
        </w:rPr>
        <w:t>alguno de los</w:t>
      </w:r>
      <w:r w:rsidR="007C17A1">
        <w:rPr>
          <w:rFonts w:ascii="Arial" w:eastAsiaTheme="majorEastAsia" w:hAnsi="Arial" w:cs="Arial"/>
          <w:sz w:val="22"/>
          <w:szCs w:val="22"/>
          <w:lang w:val="es-ES"/>
        </w:rPr>
        <w:t xml:space="preserve"> modelo</w:t>
      </w:r>
      <w:r w:rsidR="00DC0E6F">
        <w:rPr>
          <w:rFonts w:ascii="Arial" w:eastAsiaTheme="majorEastAsia" w:hAnsi="Arial" w:cs="Arial"/>
          <w:sz w:val="22"/>
          <w:szCs w:val="22"/>
          <w:lang w:val="es-ES"/>
        </w:rPr>
        <w:t xml:space="preserve">s </w:t>
      </w:r>
      <w:r w:rsidR="007C17A1">
        <w:rPr>
          <w:rFonts w:ascii="Arial" w:eastAsiaTheme="majorEastAsia" w:hAnsi="Arial" w:cs="Arial"/>
          <w:sz w:val="22"/>
          <w:szCs w:val="22"/>
          <w:lang w:val="es-ES"/>
        </w:rPr>
        <w:t>Galaxy</w:t>
      </w:r>
      <w:r w:rsidR="00B5436F">
        <w:rPr>
          <w:rFonts w:ascii="Arial" w:eastAsiaTheme="majorEastAsia" w:hAnsi="Arial" w:cs="Arial"/>
          <w:sz w:val="22"/>
          <w:szCs w:val="22"/>
          <w:lang w:val="es-ES"/>
        </w:rPr>
        <w:t xml:space="preserve"> participantes</w:t>
      </w:r>
      <w:r w:rsidR="007C17A1">
        <w:rPr>
          <w:rFonts w:ascii="Arial" w:eastAsiaTheme="majorEastAsia" w:hAnsi="Arial" w:cs="Arial"/>
          <w:sz w:val="22"/>
          <w:szCs w:val="22"/>
          <w:lang w:val="es-ES"/>
        </w:rPr>
        <w:t xml:space="preserve"> </w:t>
      </w:r>
      <w:r w:rsidR="00510159">
        <w:rPr>
          <w:rFonts w:ascii="Arial" w:eastAsiaTheme="majorEastAsia" w:hAnsi="Arial" w:cs="Arial"/>
          <w:sz w:val="22"/>
          <w:szCs w:val="22"/>
          <w:lang w:val="es-ES"/>
        </w:rPr>
        <w:t>o algún smartphone con otro sistema operativo</w:t>
      </w:r>
      <w:r w:rsidR="007C17A1">
        <w:rPr>
          <w:rFonts w:ascii="Arial" w:eastAsiaTheme="majorEastAsia" w:hAnsi="Arial" w:cs="Arial"/>
          <w:sz w:val="22"/>
          <w:szCs w:val="22"/>
          <w:lang w:val="es-ES"/>
        </w:rPr>
        <w:t xml:space="preserve"> </w:t>
      </w:r>
      <w:r w:rsidR="00B5436F">
        <w:rPr>
          <w:rFonts w:ascii="Arial" w:eastAsiaTheme="majorEastAsia" w:hAnsi="Arial" w:cs="Arial"/>
          <w:sz w:val="22"/>
          <w:szCs w:val="22"/>
          <w:lang w:val="es-ES"/>
        </w:rPr>
        <w:t>participantes (</w:t>
      </w:r>
      <w:r w:rsidR="007C17A1">
        <w:rPr>
          <w:rFonts w:ascii="Arial" w:eastAsiaTheme="majorEastAsia" w:hAnsi="Arial" w:cs="Arial"/>
          <w:sz w:val="22"/>
          <w:szCs w:val="22"/>
          <w:lang w:val="es-ES"/>
        </w:rPr>
        <w:t>*)</w:t>
      </w:r>
      <w:r w:rsidR="00DC0E6F">
        <w:rPr>
          <w:rFonts w:ascii="Arial" w:eastAsiaTheme="majorEastAsia" w:hAnsi="Arial" w:cs="Arial"/>
          <w:sz w:val="22"/>
          <w:szCs w:val="22"/>
          <w:lang w:val="es-ES"/>
        </w:rPr>
        <w:t xml:space="preserve"> </w:t>
      </w:r>
      <w:r w:rsidR="00537A72">
        <w:rPr>
          <w:rFonts w:ascii="Arial" w:eastAsiaTheme="majorEastAsia" w:hAnsi="Arial" w:cs="Arial"/>
          <w:sz w:val="22"/>
          <w:szCs w:val="22"/>
          <w:lang w:val="es-ES"/>
        </w:rPr>
        <w:t xml:space="preserve">y </w:t>
      </w:r>
      <w:r w:rsidR="007C17A1">
        <w:rPr>
          <w:rFonts w:ascii="Arial" w:eastAsiaTheme="majorEastAsia" w:hAnsi="Arial" w:cs="Arial"/>
          <w:sz w:val="22"/>
          <w:szCs w:val="22"/>
          <w:lang w:val="es-ES"/>
        </w:rPr>
        <w:t>obtener</w:t>
      </w:r>
      <w:r w:rsidR="00537A72">
        <w:rPr>
          <w:rFonts w:ascii="Arial" w:eastAsiaTheme="majorEastAsia" w:hAnsi="Arial" w:cs="Arial"/>
          <w:sz w:val="22"/>
          <w:szCs w:val="22"/>
          <w:lang w:val="es-ES"/>
        </w:rPr>
        <w:t xml:space="preserve"> </w:t>
      </w:r>
      <w:r w:rsidR="00713EA6">
        <w:rPr>
          <w:rFonts w:ascii="Arial" w:eastAsiaTheme="majorEastAsia" w:hAnsi="Arial" w:cs="Arial"/>
          <w:sz w:val="22"/>
          <w:szCs w:val="22"/>
          <w:lang w:val="es-ES"/>
        </w:rPr>
        <w:t xml:space="preserve">así </w:t>
      </w:r>
      <w:r w:rsidR="003627F9">
        <w:rPr>
          <w:rFonts w:ascii="Arial" w:eastAsiaTheme="majorEastAsia" w:hAnsi="Arial" w:cs="Arial"/>
          <w:sz w:val="22"/>
          <w:szCs w:val="22"/>
          <w:lang w:val="es-ES"/>
        </w:rPr>
        <w:t>uno</w:t>
      </w:r>
      <w:r w:rsidR="00537A72">
        <w:rPr>
          <w:rFonts w:ascii="Arial" w:eastAsiaTheme="majorEastAsia" w:hAnsi="Arial" w:cs="Arial"/>
          <w:sz w:val="22"/>
          <w:szCs w:val="22"/>
          <w:lang w:val="es-ES"/>
        </w:rPr>
        <w:t xml:space="preserve"> de los nuevos Galaxy S9 </w:t>
      </w:r>
      <w:r w:rsidR="003627F9">
        <w:rPr>
          <w:rFonts w:ascii="Arial" w:eastAsiaTheme="majorEastAsia" w:hAnsi="Arial" w:cs="Arial"/>
          <w:sz w:val="22"/>
          <w:szCs w:val="22"/>
          <w:lang w:val="es-ES"/>
        </w:rPr>
        <w:t>o</w:t>
      </w:r>
      <w:r w:rsidR="00537A72">
        <w:rPr>
          <w:rFonts w:ascii="Arial" w:eastAsiaTheme="majorEastAsia" w:hAnsi="Arial" w:cs="Arial"/>
          <w:sz w:val="22"/>
          <w:szCs w:val="22"/>
          <w:lang w:val="es-ES"/>
        </w:rPr>
        <w:t xml:space="preserve"> S9+.</w:t>
      </w:r>
    </w:p>
    <w:p w14:paraId="7D461DE3" w14:textId="77777777" w:rsidR="00537A72" w:rsidRDefault="00537A72" w:rsidP="005F7016">
      <w:pPr>
        <w:shd w:val="clear" w:color="auto" w:fill="FFFFFF"/>
        <w:contextualSpacing/>
        <w:jc w:val="both"/>
        <w:rPr>
          <w:rFonts w:ascii="Arial" w:eastAsiaTheme="majorEastAsia" w:hAnsi="Arial" w:cs="Arial"/>
          <w:sz w:val="22"/>
          <w:szCs w:val="22"/>
          <w:lang w:val="es-ES"/>
        </w:rPr>
      </w:pPr>
    </w:p>
    <w:p w14:paraId="05F59A2F" w14:textId="0373B75F" w:rsidR="00537A72" w:rsidRDefault="00537A72" w:rsidP="005F7016">
      <w:pPr>
        <w:shd w:val="clear" w:color="auto" w:fill="FFFFFF"/>
        <w:contextualSpacing/>
        <w:jc w:val="both"/>
        <w:rPr>
          <w:rFonts w:ascii="Arial" w:eastAsiaTheme="majorEastAsia" w:hAnsi="Arial" w:cs="Arial"/>
          <w:sz w:val="22"/>
          <w:szCs w:val="22"/>
          <w:lang w:val="es-ES"/>
        </w:rPr>
      </w:pPr>
      <w:r w:rsidRPr="00537A72">
        <w:rPr>
          <w:rFonts w:ascii="Arial" w:eastAsiaTheme="majorEastAsia" w:hAnsi="Arial" w:cs="Arial"/>
          <w:sz w:val="22"/>
          <w:szCs w:val="22"/>
          <w:lang w:val="es-ES"/>
        </w:rPr>
        <w:t xml:space="preserve">El </w:t>
      </w:r>
      <w:r>
        <w:rPr>
          <w:rFonts w:ascii="Arial" w:eastAsiaTheme="majorEastAsia" w:hAnsi="Arial" w:cs="Arial"/>
          <w:sz w:val="22"/>
          <w:szCs w:val="22"/>
          <w:lang w:val="es-ES"/>
        </w:rPr>
        <w:t xml:space="preserve">nuevo </w:t>
      </w:r>
      <w:r w:rsidRPr="00537A72">
        <w:rPr>
          <w:rFonts w:ascii="Arial" w:eastAsiaTheme="majorEastAsia" w:hAnsi="Arial" w:cs="Arial"/>
          <w:sz w:val="22"/>
          <w:szCs w:val="22"/>
          <w:lang w:val="es-ES"/>
        </w:rPr>
        <w:t>programa</w:t>
      </w:r>
      <w:r>
        <w:rPr>
          <w:rFonts w:ascii="Arial" w:eastAsiaTheme="majorEastAsia" w:hAnsi="Arial" w:cs="Arial"/>
          <w:b/>
          <w:sz w:val="22"/>
          <w:szCs w:val="22"/>
          <w:lang w:val="es-ES"/>
        </w:rPr>
        <w:t xml:space="preserve"> ‘’</w:t>
      </w:r>
      <w:r w:rsidRPr="00537A72">
        <w:rPr>
          <w:rFonts w:ascii="Arial" w:eastAsiaTheme="majorEastAsia" w:hAnsi="Arial" w:cs="Arial"/>
          <w:b/>
          <w:sz w:val="22"/>
          <w:szCs w:val="22"/>
          <w:lang w:val="es-ES"/>
        </w:rPr>
        <w:t>Cambia tu Smartphone</w:t>
      </w:r>
      <w:r>
        <w:rPr>
          <w:rFonts w:ascii="Arial" w:eastAsiaTheme="majorEastAsia" w:hAnsi="Arial" w:cs="Arial"/>
          <w:b/>
          <w:sz w:val="22"/>
          <w:szCs w:val="22"/>
          <w:lang w:val="es-ES"/>
        </w:rPr>
        <w:t>’’</w:t>
      </w:r>
      <w:r w:rsidR="00D56727">
        <w:rPr>
          <w:rFonts w:ascii="Arial" w:eastAsiaTheme="majorEastAsia" w:hAnsi="Arial" w:cs="Arial"/>
          <w:sz w:val="22"/>
          <w:szCs w:val="22"/>
          <w:lang w:val="es-ES"/>
        </w:rPr>
        <w:t>, estará disponible hasta el 15 de juni</w:t>
      </w:r>
      <w:bookmarkStart w:id="0" w:name="_GoBack"/>
      <w:bookmarkEnd w:id="0"/>
      <w:r>
        <w:rPr>
          <w:rFonts w:ascii="Arial" w:eastAsiaTheme="majorEastAsia" w:hAnsi="Arial" w:cs="Arial"/>
          <w:sz w:val="22"/>
          <w:szCs w:val="22"/>
          <w:lang w:val="es-ES"/>
        </w:rPr>
        <w:t>o de 2018, en Samsung.com</w:t>
      </w:r>
      <w:r w:rsidR="00FC13AE">
        <w:rPr>
          <w:rFonts w:ascii="Arial" w:eastAsiaTheme="majorEastAsia" w:hAnsi="Arial" w:cs="Arial"/>
          <w:sz w:val="22"/>
          <w:szCs w:val="22"/>
          <w:lang w:val="es-ES"/>
        </w:rPr>
        <w:t>/mx</w:t>
      </w:r>
      <w:r>
        <w:rPr>
          <w:rFonts w:ascii="Arial" w:eastAsiaTheme="majorEastAsia" w:hAnsi="Arial" w:cs="Arial"/>
          <w:sz w:val="22"/>
          <w:szCs w:val="22"/>
          <w:lang w:val="es-ES"/>
        </w:rPr>
        <w:t>, Centro de Servicio Samsung Polanco</w:t>
      </w:r>
      <w:r w:rsidR="004C50D3">
        <w:rPr>
          <w:rFonts w:ascii="Arial" w:eastAsiaTheme="majorEastAsia" w:hAnsi="Arial" w:cs="Arial"/>
          <w:sz w:val="22"/>
          <w:szCs w:val="22"/>
          <w:lang w:val="es-ES"/>
        </w:rPr>
        <w:t xml:space="preserve"> (Mariano Escobedo 476, Col. Anzures)</w:t>
      </w:r>
      <w:r>
        <w:rPr>
          <w:rFonts w:ascii="Arial" w:eastAsiaTheme="majorEastAsia" w:hAnsi="Arial" w:cs="Arial"/>
          <w:sz w:val="22"/>
          <w:szCs w:val="22"/>
          <w:lang w:val="es-ES"/>
        </w:rPr>
        <w:t>, Samsung</w:t>
      </w:r>
      <w:r w:rsidR="00FC13AE">
        <w:rPr>
          <w:rFonts w:ascii="Arial" w:eastAsiaTheme="majorEastAsia" w:hAnsi="Arial" w:cs="Arial"/>
          <w:sz w:val="22"/>
          <w:szCs w:val="22"/>
          <w:lang w:val="es-ES"/>
        </w:rPr>
        <w:t xml:space="preserve"> </w:t>
      </w:r>
      <w:proofErr w:type="spellStart"/>
      <w:r w:rsidR="00FC13AE">
        <w:rPr>
          <w:rFonts w:ascii="Arial" w:eastAsiaTheme="majorEastAsia" w:hAnsi="Arial" w:cs="Arial"/>
          <w:sz w:val="22"/>
          <w:szCs w:val="22"/>
          <w:lang w:val="es-ES"/>
        </w:rPr>
        <w:t>Experience</w:t>
      </w:r>
      <w:proofErr w:type="spellEnd"/>
      <w:r>
        <w:rPr>
          <w:rFonts w:ascii="Arial" w:eastAsiaTheme="majorEastAsia" w:hAnsi="Arial" w:cs="Arial"/>
          <w:sz w:val="22"/>
          <w:szCs w:val="22"/>
          <w:lang w:val="es-ES"/>
        </w:rPr>
        <w:t xml:space="preserve"> Store (ubicada en </w:t>
      </w:r>
      <w:r w:rsidR="00FC13AE">
        <w:rPr>
          <w:rFonts w:ascii="Arial" w:eastAsiaTheme="majorEastAsia" w:hAnsi="Arial" w:cs="Arial"/>
          <w:sz w:val="22"/>
          <w:szCs w:val="22"/>
          <w:lang w:val="es-ES"/>
        </w:rPr>
        <w:t>la planta baja d</w:t>
      </w:r>
      <w:r>
        <w:rPr>
          <w:rFonts w:ascii="Arial" w:eastAsiaTheme="majorEastAsia" w:hAnsi="Arial" w:cs="Arial"/>
          <w:sz w:val="22"/>
          <w:szCs w:val="22"/>
          <w:lang w:val="es-ES"/>
        </w:rPr>
        <w:t xml:space="preserve">el Centro Comercial Santa Fe de la Ciudad de México), así como en los Centros de Atención </w:t>
      </w:r>
      <w:r w:rsidR="00CD0DA0">
        <w:rPr>
          <w:rFonts w:ascii="Arial" w:eastAsiaTheme="majorEastAsia" w:hAnsi="Arial" w:cs="Arial"/>
          <w:sz w:val="22"/>
          <w:szCs w:val="22"/>
          <w:lang w:val="es-ES"/>
        </w:rPr>
        <w:t>a</w:t>
      </w:r>
      <w:r>
        <w:rPr>
          <w:rFonts w:ascii="Arial" w:eastAsiaTheme="majorEastAsia" w:hAnsi="Arial" w:cs="Arial"/>
          <w:sz w:val="22"/>
          <w:szCs w:val="22"/>
          <w:lang w:val="es-ES"/>
        </w:rPr>
        <w:t xml:space="preserve"> Cliente</w:t>
      </w:r>
      <w:r w:rsidR="00CD0DA0">
        <w:rPr>
          <w:rFonts w:ascii="Arial" w:eastAsiaTheme="majorEastAsia" w:hAnsi="Arial" w:cs="Arial"/>
          <w:sz w:val="22"/>
          <w:szCs w:val="22"/>
          <w:lang w:val="es-ES"/>
        </w:rPr>
        <w:t>s</w:t>
      </w:r>
      <w:r>
        <w:rPr>
          <w:rFonts w:ascii="Arial" w:eastAsiaTheme="majorEastAsia" w:hAnsi="Arial" w:cs="Arial"/>
          <w:sz w:val="22"/>
          <w:szCs w:val="22"/>
          <w:lang w:val="es-ES"/>
        </w:rPr>
        <w:t xml:space="preserve"> Telcel</w:t>
      </w:r>
      <w:r w:rsidR="00FC13AE">
        <w:rPr>
          <w:rFonts w:ascii="Arial" w:eastAsiaTheme="majorEastAsia" w:hAnsi="Arial" w:cs="Arial"/>
          <w:sz w:val="22"/>
          <w:szCs w:val="22"/>
          <w:lang w:val="es-ES"/>
        </w:rPr>
        <w:t xml:space="preserve"> a nivel nacional</w:t>
      </w:r>
      <w:r>
        <w:rPr>
          <w:rFonts w:ascii="Arial" w:eastAsiaTheme="majorEastAsia" w:hAnsi="Arial" w:cs="Arial"/>
          <w:sz w:val="22"/>
          <w:szCs w:val="22"/>
          <w:lang w:val="es-ES"/>
        </w:rPr>
        <w:t xml:space="preserve">. </w:t>
      </w:r>
    </w:p>
    <w:p w14:paraId="3A28B559" w14:textId="77777777" w:rsidR="005F7016" w:rsidRDefault="005F7016" w:rsidP="005F7016">
      <w:pPr>
        <w:jc w:val="both"/>
        <w:rPr>
          <w:rFonts w:ascii="Arial" w:eastAsiaTheme="majorEastAsia" w:hAnsi="Arial" w:cs="Arial"/>
          <w:b/>
          <w:sz w:val="22"/>
          <w:szCs w:val="22"/>
          <w:lang w:val="es-ES"/>
        </w:rPr>
      </w:pPr>
    </w:p>
    <w:p w14:paraId="46C1DA9E" w14:textId="44466DBE" w:rsidR="005F7016" w:rsidRDefault="005F7016" w:rsidP="005F7016">
      <w:pPr>
        <w:jc w:val="both"/>
        <w:rPr>
          <w:rFonts w:ascii="Arial" w:eastAsiaTheme="majorEastAsia" w:hAnsi="Arial" w:cs="Arial"/>
          <w:sz w:val="22"/>
          <w:szCs w:val="22"/>
          <w:lang w:val="es-MX"/>
        </w:rPr>
      </w:pPr>
      <w:r>
        <w:rPr>
          <w:rFonts w:ascii="Arial" w:eastAsiaTheme="majorEastAsia" w:hAnsi="Arial" w:cs="Arial"/>
          <w:sz w:val="22"/>
          <w:szCs w:val="22"/>
          <w:lang w:val="es-ES"/>
        </w:rPr>
        <w:t>Samsung creó este programa con el objetivo de ofrecer más opciones de compra</w:t>
      </w:r>
      <w:r w:rsidR="001E4C7C">
        <w:rPr>
          <w:rFonts w:ascii="Arial" w:eastAsiaTheme="majorEastAsia" w:hAnsi="Arial" w:cs="Arial"/>
          <w:sz w:val="22"/>
          <w:szCs w:val="22"/>
          <w:lang w:val="es-ES"/>
        </w:rPr>
        <w:t xml:space="preserve"> a los usuarios que deseen adquirir la última tecnología en dispositivos móviles en el </w:t>
      </w:r>
      <w:r w:rsidR="006425C5">
        <w:rPr>
          <w:rFonts w:ascii="Arial" w:eastAsiaTheme="majorEastAsia" w:hAnsi="Arial" w:cs="Arial"/>
          <w:sz w:val="22"/>
          <w:szCs w:val="22"/>
          <w:lang w:val="es-ES"/>
        </w:rPr>
        <w:t>mercado</w:t>
      </w:r>
      <w:r w:rsidR="001E4C7C">
        <w:rPr>
          <w:rFonts w:ascii="Arial" w:eastAsiaTheme="majorEastAsia" w:hAnsi="Arial" w:cs="Arial"/>
          <w:sz w:val="22"/>
          <w:szCs w:val="22"/>
          <w:lang w:val="es-ES"/>
        </w:rPr>
        <w:t>, sin tener que sacrificar su bolsillo.</w:t>
      </w:r>
      <w:r>
        <w:rPr>
          <w:rFonts w:ascii="Arial" w:eastAsiaTheme="majorEastAsia" w:hAnsi="Arial" w:cs="Arial"/>
          <w:sz w:val="22"/>
          <w:szCs w:val="22"/>
          <w:lang w:val="es-ES"/>
        </w:rPr>
        <w:t xml:space="preserve"> </w:t>
      </w:r>
      <w:r w:rsidRPr="00690361">
        <w:rPr>
          <w:rFonts w:ascii="Arial" w:eastAsiaTheme="majorEastAsia" w:hAnsi="Arial" w:cs="Arial"/>
          <w:sz w:val="22"/>
          <w:szCs w:val="22"/>
          <w:lang w:val="es-MX"/>
        </w:rPr>
        <w:t xml:space="preserve">Cualquier usuario de un Galaxy S6, S6 </w:t>
      </w:r>
      <w:proofErr w:type="spellStart"/>
      <w:r w:rsidR="007C17A1">
        <w:rPr>
          <w:rFonts w:ascii="Arial" w:eastAsiaTheme="majorEastAsia" w:hAnsi="Arial" w:cs="Arial"/>
          <w:sz w:val="22"/>
          <w:szCs w:val="22"/>
          <w:lang w:val="es-MX"/>
        </w:rPr>
        <w:t>e</w:t>
      </w:r>
      <w:r w:rsidRPr="00690361">
        <w:rPr>
          <w:rFonts w:ascii="Arial" w:eastAsiaTheme="majorEastAsia" w:hAnsi="Arial" w:cs="Arial"/>
          <w:sz w:val="22"/>
          <w:szCs w:val="22"/>
          <w:lang w:val="es-MX"/>
        </w:rPr>
        <w:t>dge</w:t>
      </w:r>
      <w:proofErr w:type="spellEnd"/>
      <w:r w:rsidRPr="00690361">
        <w:rPr>
          <w:rFonts w:ascii="Arial" w:eastAsiaTheme="majorEastAsia" w:hAnsi="Arial" w:cs="Arial"/>
          <w:sz w:val="22"/>
          <w:szCs w:val="22"/>
          <w:lang w:val="es-MX"/>
        </w:rPr>
        <w:t xml:space="preserve">, Galaxy S7, S7 </w:t>
      </w:r>
      <w:proofErr w:type="spellStart"/>
      <w:r w:rsidR="007C17A1">
        <w:rPr>
          <w:rFonts w:ascii="Arial" w:eastAsiaTheme="majorEastAsia" w:hAnsi="Arial" w:cs="Arial"/>
          <w:sz w:val="22"/>
          <w:szCs w:val="22"/>
          <w:lang w:val="es-MX"/>
        </w:rPr>
        <w:t>e</w:t>
      </w:r>
      <w:r w:rsidRPr="00690361">
        <w:rPr>
          <w:rFonts w:ascii="Arial" w:eastAsiaTheme="majorEastAsia" w:hAnsi="Arial" w:cs="Arial"/>
          <w:sz w:val="22"/>
          <w:szCs w:val="22"/>
          <w:lang w:val="es-MX"/>
        </w:rPr>
        <w:t>dge</w:t>
      </w:r>
      <w:proofErr w:type="spellEnd"/>
      <w:r w:rsidRPr="00690361">
        <w:rPr>
          <w:rFonts w:ascii="Arial" w:eastAsiaTheme="majorEastAsia" w:hAnsi="Arial" w:cs="Arial"/>
          <w:sz w:val="22"/>
          <w:szCs w:val="22"/>
          <w:lang w:val="es-MX"/>
        </w:rPr>
        <w:t xml:space="preserve">, </w:t>
      </w:r>
      <w:r w:rsidR="003627F9">
        <w:rPr>
          <w:rFonts w:ascii="Arial" w:eastAsiaTheme="majorEastAsia" w:hAnsi="Arial" w:cs="Arial"/>
          <w:sz w:val="22"/>
          <w:szCs w:val="22"/>
          <w:lang w:val="es-MX"/>
        </w:rPr>
        <w:t xml:space="preserve">Galaxy </w:t>
      </w:r>
      <w:r w:rsidRPr="00690361">
        <w:rPr>
          <w:rFonts w:ascii="Arial" w:eastAsiaTheme="majorEastAsia" w:hAnsi="Arial" w:cs="Arial"/>
          <w:sz w:val="22"/>
          <w:szCs w:val="22"/>
          <w:lang w:val="es-MX"/>
        </w:rPr>
        <w:t>Note 5</w:t>
      </w:r>
      <w:r>
        <w:rPr>
          <w:rFonts w:ascii="Arial" w:eastAsiaTheme="majorEastAsia" w:hAnsi="Arial" w:cs="Arial"/>
          <w:sz w:val="22"/>
          <w:szCs w:val="22"/>
          <w:lang w:val="es-MX"/>
        </w:rPr>
        <w:t xml:space="preserve"> </w:t>
      </w:r>
      <w:r w:rsidR="003627F9">
        <w:rPr>
          <w:rFonts w:ascii="Arial" w:eastAsiaTheme="majorEastAsia" w:hAnsi="Arial" w:cs="Arial"/>
          <w:sz w:val="22"/>
          <w:szCs w:val="22"/>
          <w:lang w:val="es-MX"/>
        </w:rPr>
        <w:t>o algún</w:t>
      </w:r>
      <w:r>
        <w:rPr>
          <w:rFonts w:ascii="Arial" w:eastAsiaTheme="majorEastAsia" w:hAnsi="Arial" w:cs="Arial"/>
          <w:sz w:val="22"/>
          <w:szCs w:val="22"/>
          <w:lang w:val="es-MX"/>
        </w:rPr>
        <w:t xml:space="preserve"> </w:t>
      </w:r>
      <w:r w:rsidR="003627F9">
        <w:rPr>
          <w:rFonts w:ascii="Arial" w:eastAsiaTheme="majorEastAsia" w:hAnsi="Arial" w:cs="Arial"/>
          <w:sz w:val="22"/>
          <w:szCs w:val="22"/>
          <w:lang w:val="es-ES"/>
        </w:rPr>
        <w:t>Smartphone</w:t>
      </w:r>
      <w:r>
        <w:rPr>
          <w:rFonts w:ascii="Arial" w:eastAsiaTheme="majorEastAsia" w:hAnsi="Arial" w:cs="Arial"/>
          <w:sz w:val="22"/>
          <w:szCs w:val="22"/>
          <w:lang w:val="es-ES"/>
        </w:rPr>
        <w:t xml:space="preserve"> </w:t>
      </w:r>
      <w:r w:rsidR="00510159">
        <w:rPr>
          <w:rFonts w:ascii="Arial" w:eastAsiaTheme="majorEastAsia" w:hAnsi="Arial" w:cs="Arial"/>
          <w:sz w:val="22"/>
          <w:szCs w:val="22"/>
          <w:lang w:val="es-ES"/>
        </w:rPr>
        <w:t>con otro sistema operativo</w:t>
      </w:r>
      <w:r w:rsidR="00D95FB9">
        <w:rPr>
          <w:rFonts w:ascii="Arial" w:eastAsiaTheme="majorEastAsia" w:hAnsi="Arial" w:cs="Arial"/>
          <w:sz w:val="22"/>
          <w:szCs w:val="22"/>
          <w:lang w:val="es-ES"/>
        </w:rPr>
        <w:t xml:space="preserve"> </w:t>
      </w:r>
      <w:r w:rsidR="004C50D3">
        <w:rPr>
          <w:rFonts w:ascii="Arial" w:eastAsiaTheme="majorEastAsia" w:hAnsi="Arial" w:cs="Arial"/>
          <w:sz w:val="22"/>
          <w:szCs w:val="22"/>
          <w:lang w:val="es-ES"/>
        </w:rPr>
        <w:t>(**)</w:t>
      </w:r>
      <w:r>
        <w:rPr>
          <w:rFonts w:ascii="Arial" w:eastAsiaTheme="majorEastAsia" w:hAnsi="Arial" w:cs="Arial"/>
          <w:sz w:val="22"/>
          <w:szCs w:val="22"/>
          <w:lang w:val="es-ES"/>
        </w:rPr>
        <w:t>,</w:t>
      </w:r>
      <w:r w:rsidRPr="00690361">
        <w:rPr>
          <w:rFonts w:ascii="Arial" w:eastAsiaTheme="majorEastAsia" w:hAnsi="Arial" w:cs="Arial"/>
          <w:sz w:val="22"/>
          <w:szCs w:val="22"/>
          <w:lang w:val="es-MX"/>
        </w:rPr>
        <w:t xml:space="preserve"> </w:t>
      </w:r>
      <w:r>
        <w:rPr>
          <w:rFonts w:ascii="Arial" w:eastAsiaTheme="majorEastAsia" w:hAnsi="Arial" w:cs="Arial"/>
          <w:sz w:val="22"/>
          <w:szCs w:val="22"/>
          <w:lang w:val="es-MX"/>
        </w:rPr>
        <w:t xml:space="preserve">podrá recibir un </w:t>
      </w:r>
      <w:r w:rsidR="001D2C93">
        <w:rPr>
          <w:rFonts w:ascii="Arial" w:eastAsiaTheme="majorEastAsia" w:hAnsi="Arial" w:cs="Arial"/>
          <w:sz w:val="22"/>
          <w:szCs w:val="22"/>
          <w:lang w:val="es-MX"/>
        </w:rPr>
        <w:t>reembolso</w:t>
      </w:r>
      <w:r>
        <w:rPr>
          <w:rFonts w:ascii="Arial" w:eastAsiaTheme="majorEastAsia" w:hAnsi="Arial" w:cs="Arial"/>
          <w:sz w:val="22"/>
          <w:szCs w:val="22"/>
          <w:lang w:val="es-MX"/>
        </w:rPr>
        <w:t xml:space="preserve"> por su </w:t>
      </w:r>
      <w:r w:rsidR="003627F9">
        <w:rPr>
          <w:rFonts w:ascii="Arial" w:eastAsiaTheme="majorEastAsia" w:hAnsi="Arial" w:cs="Arial"/>
          <w:sz w:val="22"/>
          <w:szCs w:val="22"/>
          <w:lang w:val="es-MX"/>
        </w:rPr>
        <w:t>dispositivo</w:t>
      </w:r>
      <w:r>
        <w:rPr>
          <w:rFonts w:ascii="Arial" w:eastAsiaTheme="majorEastAsia" w:hAnsi="Arial" w:cs="Arial"/>
          <w:sz w:val="22"/>
          <w:szCs w:val="22"/>
          <w:lang w:val="es-MX"/>
        </w:rPr>
        <w:t>,</w:t>
      </w:r>
      <w:r w:rsidR="003627F9">
        <w:rPr>
          <w:rFonts w:ascii="Arial" w:eastAsiaTheme="majorEastAsia" w:hAnsi="Arial" w:cs="Arial"/>
          <w:sz w:val="22"/>
          <w:szCs w:val="22"/>
          <w:lang w:val="es-MX"/>
        </w:rPr>
        <w:t xml:space="preserve"> luego de ser evaluado por un equipo de expertos</w:t>
      </w:r>
      <w:r w:rsidR="00D911EF">
        <w:rPr>
          <w:rFonts w:ascii="Arial" w:eastAsiaTheme="majorEastAsia" w:hAnsi="Arial" w:cs="Arial"/>
          <w:sz w:val="22"/>
          <w:szCs w:val="22"/>
          <w:lang w:val="es-MX"/>
        </w:rPr>
        <w:t>:</w:t>
      </w:r>
    </w:p>
    <w:p w14:paraId="15ECBD96" w14:textId="77777777" w:rsidR="00D911EF" w:rsidRDefault="00D911EF" w:rsidP="005F7016">
      <w:pPr>
        <w:jc w:val="both"/>
        <w:rPr>
          <w:rFonts w:ascii="Arial" w:eastAsiaTheme="majorEastAsia" w:hAnsi="Arial" w:cs="Arial"/>
          <w:sz w:val="22"/>
          <w:szCs w:val="22"/>
          <w:lang w:val="es-MX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507"/>
        <w:gridCol w:w="4509"/>
      </w:tblGrid>
      <w:tr w:rsidR="00713EA6" w:rsidRPr="00D911EF" w14:paraId="7D15AD8C" w14:textId="77777777" w:rsidTr="00D911EF">
        <w:tc>
          <w:tcPr>
            <w:tcW w:w="4583" w:type="dxa"/>
          </w:tcPr>
          <w:p w14:paraId="3631E355" w14:textId="77777777" w:rsidR="00713EA6" w:rsidRPr="00713EA6" w:rsidRDefault="00713EA6" w:rsidP="005F7016">
            <w:pPr>
              <w:jc w:val="both"/>
              <w:rPr>
                <w:rFonts w:ascii="Arial" w:eastAsiaTheme="majorEastAsia" w:hAnsi="Arial" w:cs="Arial"/>
                <w:b/>
                <w:sz w:val="22"/>
                <w:szCs w:val="22"/>
              </w:rPr>
            </w:pPr>
            <w:proofErr w:type="spellStart"/>
            <w:r w:rsidRPr="00713EA6">
              <w:rPr>
                <w:rFonts w:ascii="Arial" w:eastAsiaTheme="majorEastAsia" w:hAnsi="Arial" w:cs="Arial"/>
                <w:b/>
                <w:sz w:val="22"/>
                <w:szCs w:val="22"/>
              </w:rPr>
              <w:t>Modelo</w:t>
            </w:r>
            <w:proofErr w:type="spellEnd"/>
            <w:r w:rsidRPr="00713EA6">
              <w:rPr>
                <w:rFonts w:ascii="Arial" w:eastAsiaTheme="majorEastAsia" w:hAnsi="Arial" w:cs="Arial"/>
                <w:b/>
                <w:sz w:val="22"/>
                <w:szCs w:val="22"/>
              </w:rPr>
              <w:t xml:space="preserve"> a </w:t>
            </w:r>
            <w:proofErr w:type="spellStart"/>
            <w:r w:rsidRPr="00713EA6">
              <w:rPr>
                <w:rFonts w:ascii="Arial" w:eastAsiaTheme="majorEastAsia" w:hAnsi="Arial" w:cs="Arial"/>
                <w:b/>
                <w:sz w:val="22"/>
                <w:szCs w:val="22"/>
              </w:rPr>
              <w:t>cambiar</w:t>
            </w:r>
            <w:proofErr w:type="spellEnd"/>
          </w:p>
        </w:tc>
        <w:tc>
          <w:tcPr>
            <w:tcW w:w="4583" w:type="dxa"/>
          </w:tcPr>
          <w:p w14:paraId="32EB046E" w14:textId="77777777" w:rsidR="00713EA6" w:rsidRPr="00713EA6" w:rsidRDefault="00713EA6" w:rsidP="005F7016">
            <w:pPr>
              <w:jc w:val="both"/>
              <w:rPr>
                <w:rFonts w:ascii="Arial" w:eastAsiaTheme="majorEastAsia" w:hAnsi="Arial" w:cs="Arial"/>
                <w:b/>
                <w:sz w:val="22"/>
                <w:szCs w:val="22"/>
              </w:rPr>
            </w:pPr>
            <w:r w:rsidRPr="00713EA6">
              <w:rPr>
                <w:rFonts w:ascii="Arial" w:eastAsiaTheme="majorEastAsia" w:hAnsi="Arial" w:cs="Arial"/>
                <w:b/>
                <w:sz w:val="22"/>
                <w:szCs w:val="22"/>
              </w:rPr>
              <w:t xml:space="preserve">Monto </w:t>
            </w:r>
            <w:proofErr w:type="spellStart"/>
            <w:r w:rsidRPr="00713EA6">
              <w:rPr>
                <w:rFonts w:ascii="Arial" w:eastAsiaTheme="majorEastAsia" w:hAnsi="Arial" w:cs="Arial"/>
                <w:b/>
                <w:sz w:val="22"/>
                <w:szCs w:val="22"/>
              </w:rPr>
              <w:t>reembolsable</w:t>
            </w:r>
            <w:proofErr w:type="spellEnd"/>
          </w:p>
        </w:tc>
      </w:tr>
      <w:tr w:rsidR="00713EA6" w:rsidRPr="00D911EF" w14:paraId="61DA1808" w14:textId="77777777" w:rsidTr="00D911EF">
        <w:tc>
          <w:tcPr>
            <w:tcW w:w="4583" w:type="dxa"/>
          </w:tcPr>
          <w:p w14:paraId="43AFDFE7" w14:textId="77777777" w:rsidR="00713EA6" w:rsidRPr="00713EA6" w:rsidRDefault="001D2C93" w:rsidP="005F7016">
            <w:pPr>
              <w:jc w:val="both"/>
              <w:rPr>
                <w:rFonts w:ascii="Arial" w:eastAsiaTheme="majorEastAsia" w:hAnsi="Arial" w:cs="Arial"/>
                <w:sz w:val="22"/>
                <w:szCs w:val="22"/>
              </w:rPr>
            </w:pPr>
            <w:r>
              <w:rPr>
                <w:rFonts w:ascii="Arial" w:eastAsiaTheme="majorEastAsia" w:hAnsi="Arial" w:cs="Arial"/>
                <w:sz w:val="22"/>
                <w:szCs w:val="22"/>
              </w:rPr>
              <w:t>Galaxy S6,</w:t>
            </w:r>
            <w:r w:rsidR="00713EA6">
              <w:rPr>
                <w:rFonts w:ascii="Arial" w:eastAsiaTheme="majorEastAsia" w:hAnsi="Arial" w:cs="Arial"/>
                <w:sz w:val="22"/>
                <w:szCs w:val="22"/>
              </w:rPr>
              <w:t xml:space="preserve"> S6 e</w:t>
            </w:r>
            <w:r w:rsidR="00713EA6" w:rsidRPr="00D911EF">
              <w:rPr>
                <w:rFonts w:ascii="Arial" w:eastAsiaTheme="majorEastAsia" w:hAnsi="Arial" w:cs="Arial"/>
                <w:sz w:val="22"/>
                <w:szCs w:val="22"/>
              </w:rPr>
              <w:t>dge</w:t>
            </w:r>
            <w:r w:rsidR="00713EA6">
              <w:rPr>
                <w:rFonts w:ascii="Arial" w:eastAsiaTheme="majorEastAsia" w:hAnsi="Arial" w:cs="Arial"/>
                <w:sz w:val="22"/>
                <w:szCs w:val="22"/>
              </w:rPr>
              <w:t xml:space="preserve"> </w:t>
            </w:r>
            <w:r>
              <w:rPr>
                <w:rFonts w:ascii="Arial" w:eastAsiaTheme="majorEastAsia" w:hAnsi="Arial" w:cs="Arial"/>
                <w:sz w:val="22"/>
                <w:szCs w:val="22"/>
              </w:rPr>
              <w:t>y Galaxy Note 5</w:t>
            </w:r>
          </w:p>
        </w:tc>
        <w:tc>
          <w:tcPr>
            <w:tcW w:w="4583" w:type="dxa"/>
          </w:tcPr>
          <w:p w14:paraId="4D2D6720" w14:textId="6FC742C9" w:rsidR="00713EA6" w:rsidRPr="00D911EF" w:rsidRDefault="00FC13AE" w:rsidP="005F7016">
            <w:pPr>
              <w:jc w:val="both"/>
              <w:rPr>
                <w:rFonts w:ascii="Arial" w:eastAsiaTheme="majorEastAsia" w:hAnsi="Arial" w:cs="Arial"/>
                <w:sz w:val="22"/>
                <w:szCs w:val="22"/>
                <w:lang w:val="es-MX"/>
              </w:rPr>
            </w:pPr>
            <w:r>
              <w:rPr>
                <w:rFonts w:ascii="Arial" w:eastAsiaTheme="majorEastAsia" w:hAnsi="Arial" w:cs="Arial"/>
                <w:sz w:val="22"/>
                <w:szCs w:val="22"/>
              </w:rPr>
              <w:t xml:space="preserve">  </w:t>
            </w:r>
            <w:r w:rsidR="00713EA6">
              <w:rPr>
                <w:rFonts w:ascii="Arial" w:eastAsiaTheme="majorEastAsia" w:hAnsi="Arial" w:cs="Arial"/>
                <w:sz w:val="22"/>
                <w:szCs w:val="22"/>
              </w:rPr>
              <w:t>$3,000 MXN</w:t>
            </w:r>
          </w:p>
        </w:tc>
      </w:tr>
      <w:tr w:rsidR="00713EA6" w:rsidRPr="00D911EF" w14:paraId="0F7D2A68" w14:textId="77777777" w:rsidTr="00D911EF">
        <w:tc>
          <w:tcPr>
            <w:tcW w:w="4583" w:type="dxa"/>
          </w:tcPr>
          <w:p w14:paraId="06D8C9D8" w14:textId="77777777" w:rsidR="00713EA6" w:rsidRPr="00D911EF" w:rsidRDefault="00713EA6" w:rsidP="00713EA6">
            <w:pPr>
              <w:jc w:val="both"/>
              <w:rPr>
                <w:rFonts w:ascii="Arial" w:eastAsiaTheme="majorEastAsia" w:hAnsi="Arial" w:cs="Arial"/>
                <w:sz w:val="22"/>
                <w:szCs w:val="22"/>
              </w:rPr>
            </w:pPr>
            <w:r>
              <w:rPr>
                <w:rFonts w:ascii="Arial" w:eastAsiaTheme="majorEastAsia" w:hAnsi="Arial" w:cs="Arial"/>
                <w:sz w:val="22"/>
                <w:szCs w:val="22"/>
              </w:rPr>
              <w:t>Samsung Galaxy S7 y S7 e</w:t>
            </w:r>
            <w:r w:rsidRPr="00D911EF">
              <w:rPr>
                <w:rFonts w:ascii="Arial" w:eastAsiaTheme="majorEastAsia" w:hAnsi="Arial" w:cs="Arial"/>
                <w:sz w:val="22"/>
                <w:szCs w:val="22"/>
              </w:rPr>
              <w:t>dge</w:t>
            </w:r>
          </w:p>
        </w:tc>
        <w:tc>
          <w:tcPr>
            <w:tcW w:w="4583" w:type="dxa"/>
          </w:tcPr>
          <w:p w14:paraId="45C41C44" w14:textId="4A5A0451" w:rsidR="00713EA6" w:rsidRPr="00D911EF" w:rsidRDefault="00FC13AE" w:rsidP="005F7016">
            <w:pPr>
              <w:jc w:val="both"/>
              <w:rPr>
                <w:rFonts w:ascii="Arial" w:eastAsiaTheme="majorEastAsia" w:hAnsi="Arial" w:cs="Arial"/>
                <w:sz w:val="22"/>
                <w:szCs w:val="22"/>
              </w:rPr>
            </w:pPr>
            <w:r>
              <w:rPr>
                <w:rFonts w:ascii="Arial" w:eastAsiaTheme="majorEastAsia" w:hAnsi="Arial" w:cs="Arial"/>
                <w:sz w:val="22"/>
                <w:szCs w:val="22"/>
              </w:rPr>
              <w:t xml:space="preserve">  </w:t>
            </w:r>
            <w:r w:rsidR="00713EA6">
              <w:rPr>
                <w:rFonts w:ascii="Arial" w:eastAsiaTheme="majorEastAsia" w:hAnsi="Arial" w:cs="Arial"/>
                <w:sz w:val="22"/>
                <w:szCs w:val="22"/>
              </w:rPr>
              <w:t>$5,000 MXN</w:t>
            </w:r>
          </w:p>
        </w:tc>
      </w:tr>
      <w:tr w:rsidR="00713EA6" w:rsidRPr="00D911EF" w14:paraId="58822377" w14:textId="77777777" w:rsidTr="00D911EF">
        <w:tc>
          <w:tcPr>
            <w:tcW w:w="4583" w:type="dxa"/>
          </w:tcPr>
          <w:p w14:paraId="4FD0991E" w14:textId="77777777" w:rsidR="00713EA6" w:rsidRPr="00713EA6" w:rsidRDefault="00713EA6" w:rsidP="00510159">
            <w:pPr>
              <w:jc w:val="both"/>
              <w:rPr>
                <w:rFonts w:ascii="Arial" w:eastAsiaTheme="majorEastAsia" w:hAnsi="Arial" w:cs="Arial"/>
                <w:sz w:val="22"/>
                <w:szCs w:val="22"/>
                <w:lang w:val="es-MX"/>
              </w:rPr>
            </w:pPr>
            <w:r w:rsidRPr="00D911EF">
              <w:rPr>
                <w:rFonts w:ascii="Arial" w:eastAsiaTheme="majorEastAsia" w:hAnsi="Arial" w:cs="Arial"/>
                <w:sz w:val="22"/>
                <w:szCs w:val="22"/>
                <w:lang w:val="es-MX"/>
              </w:rPr>
              <w:t xml:space="preserve">Smartphones </w:t>
            </w:r>
            <w:r w:rsidR="00510159">
              <w:rPr>
                <w:rFonts w:ascii="Arial" w:eastAsiaTheme="majorEastAsia" w:hAnsi="Arial" w:cs="Arial"/>
                <w:sz w:val="22"/>
                <w:szCs w:val="22"/>
                <w:lang w:val="es-MX"/>
              </w:rPr>
              <w:t>con otro sistema operativo (**)</w:t>
            </w:r>
          </w:p>
        </w:tc>
        <w:tc>
          <w:tcPr>
            <w:tcW w:w="4583" w:type="dxa"/>
          </w:tcPr>
          <w:p w14:paraId="108EFCBA" w14:textId="7A647575" w:rsidR="00713EA6" w:rsidRPr="00D911EF" w:rsidRDefault="00FC13AE" w:rsidP="005F7016">
            <w:pPr>
              <w:jc w:val="both"/>
              <w:rPr>
                <w:rFonts w:ascii="Arial" w:eastAsiaTheme="majorEastAsia" w:hAnsi="Arial" w:cs="Arial"/>
                <w:sz w:val="22"/>
                <w:szCs w:val="22"/>
              </w:rPr>
            </w:pPr>
            <w:r>
              <w:rPr>
                <w:rFonts w:ascii="Arial" w:eastAsiaTheme="majorEastAsia" w:hAnsi="Arial" w:cs="Arial"/>
                <w:sz w:val="22"/>
                <w:szCs w:val="22"/>
                <w:lang w:val="es-MX"/>
              </w:rPr>
              <w:t xml:space="preserve">  </w:t>
            </w:r>
            <w:r w:rsidR="00713EA6">
              <w:rPr>
                <w:rFonts w:ascii="Arial" w:eastAsiaTheme="majorEastAsia" w:hAnsi="Arial" w:cs="Arial"/>
                <w:sz w:val="22"/>
                <w:szCs w:val="22"/>
                <w:lang w:val="es-MX"/>
              </w:rPr>
              <w:t>$6,000 MXN</w:t>
            </w:r>
          </w:p>
        </w:tc>
      </w:tr>
    </w:tbl>
    <w:p w14:paraId="13977967" w14:textId="77777777" w:rsidR="00D911EF" w:rsidRPr="00D911EF" w:rsidRDefault="00D911EF" w:rsidP="005F7016">
      <w:pPr>
        <w:jc w:val="both"/>
        <w:rPr>
          <w:rFonts w:ascii="Arial" w:eastAsiaTheme="majorEastAsia" w:hAnsi="Arial" w:cs="Arial"/>
          <w:sz w:val="22"/>
          <w:szCs w:val="22"/>
        </w:rPr>
      </w:pPr>
    </w:p>
    <w:p w14:paraId="351930D9" w14:textId="77777777" w:rsidR="00E058CA" w:rsidRDefault="00E058CA" w:rsidP="005F7016">
      <w:pPr>
        <w:jc w:val="both"/>
        <w:rPr>
          <w:rFonts w:ascii="Arial" w:eastAsiaTheme="majorEastAsia" w:hAnsi="Arial" w:cs="Arial"/>
          <w:sz w:val="22"/>
          <w:szCs w:val="22"/>
          <w:lang w:val="es-MX"/>
        </w:rPr>
      </w:pPr>
      <w:r>
        <w:rPr>
          <w:rFonts w:ascii="Arial" w:eastAsiaTheme="majorEastAsia" w:hAnsi="Arial" w:cs="Arial"/>
          <w:sz w:val="22"/>
          <w:szCs w:val="22"/>
          <w:lang w:val="es-MX"/>
        </w:rPr>
        <w:t>Para recibir el reembolso, el smartphone a cambiar deberá cumplir con los siguientes requisitos:</w:t>
      </w:r>
    </w:p>
    <w:p w14:paraId="2273B2CD" w14:textId="77777777" w:rsidR="00E058CA" w:rsidRDefault="00E058CA" w:rsidP="005F7016">
      <w:pPr>
        <w:jc w:val="both"/>
        <w:rPr>
          <w:rFonts w:ascii="Arial" w:eastAsiaTheme="majorEastAsia" w:hAnsi="Arial" w:cs="Arial"/>
          <w:sz w:val="22"/>
          <w:szCs w:val="22"/>
          <w:lang w:val="es-MX"/>
        </w:rPr>
      </w:pPr>
    </w:p>
    <w:p w14:paraId="4B9F1E44" w14:textId="7AFB0821" w:rsidR="00E058CA" w:rsidRPr="00E058CA" w:rsidRDefault="00E058CA" w:rsidP="00E058CA">
      <w:pPr>
        <w:pStyle w:val="Prrafodelista"/>
        <w:numPr>
          <w:ilvl w:val="0"/>
          <w:numId w:val="9"/>
        </w:numPr>
        <w:ind w:leftChars="0"/>
        <w:jc w:val="both"/>
        <w:rPr>
          <w:rFonts w:ascii="Arial" w:eastAsiaTheme="majorEastAsia" w:hAnsi="Arial" w:cs="Arial"/>
          <w:sz w:val="22"/>
          <w:szCs w:val="22"/>
          <w:lang w:val="es-MX"/>
        </w:rPr>
      </w:pPr>
      <w:r w:rsidRPr="00E058CA">
        <w:rPr>
          <w:rFonts w:ascii="Arial" w:eastAsiaTheme="majorEastAsia" w:hAnsi="Arial" w:cs="Arial"/>
          <w:sz w:val="22"/>
          <w:szCs w:val="22"/>
          <w:lang w:val="es-MX"/>
        </w:rPr>
        <w:t xml:space="preserve">Pantalla intacta (sin rayones, ni </w:t>
      </w:r>
      <w:r w:rsidR="00FC13AE">
        <w:rPr>
          <w:rFonts w:ascii="Arial" w:eastAsiaTheme="majorEastAsia" w:hAnsi="Arial" w:cs="Arial"/>
          <w:sz w:val="22"/>
          <w:szCs w:val="22"/>
          <w:lang w:val="es-MX"/>
        </w:rPr>
        <w:t>estar estrellada</w:t>
      </w:r>
      <w:r w:rsidRPr="00E058CA">
        <w:rPr>
          <w:rFonts w:ascii="Arial" w:eastAsiaTheme="majorEastAsia" w:hAnsi="Arial" w:cs="Arial"/>
          <w:sz w:val="22"/>
          <w:szCs w:val="22"/>
          <w:lang w:val="es-MX"/>
        </w:rPr>
        <w:t>)</w:t>
      </w:r>
    </w:p>
    <w:p w14:paraId="3258EE98" w14:textId="77777777" w:rsidR="00E058CA" w:rsidRPr="00E058CA" w:rsidRDefault="00B556E1" w:rsidP="00E058CA">
      <w:pPr>
        <w:pStyle w:val="Prrafodelista"/>
        <w:numPr>
          <w:ilvl w:val="0"/>
          <w:numId w:val="9"/>
        </w:numPr>
        <w:ind w:leftChars="0"/>
        <w:jc w:val="both"/>
        <w:rPr>
          <w:rFonts w:ascii="Arial" w:eastAsiaTheme="majorEastAsia" w:hAnsi="Arial" w:cs="Arial"/>
          <w:sz w:val="22"/>
          <w:szCs w:val="22"/>
          <w:lang w:val="es-MX"/>
        </w:rPr>
      </w:pPr>
      <w:r>
        <w:rPr>
          <w:rFonts w:ascii="Arial" w:eastAsiaTheme="majorEastAsia" w:hAnsi="Arial" w:cs="Arial"/>
          <w:sz w:val="22"/>
          <w:szCs w:val="22"/>
          <w:lang w:val="es-MX"/>
        </w:rPr>
        <w:t>Deberá de p</w:t>
      </w:r>
      <w:r w:rsidR="00E058CA" w:rsidRPr="00E058CA">
        <w:rPr>
          <w:rFonts w:ascii="Arial" w:eastAsiaTheme="majorEastAsia" w:hAnsi="Arial" w:cs="Arial"/>
          <w:sz w:val="22"/>
          <w:szCs w:val="22"/>
          <w:lang w:val="es-MX"/>
        </w:rPr>
        <w:t>rende</w:t>
      </w:r>
      <w:r>
        <w:rPr>
          <w:rFonts w:ascii="Arial" w:eastAsiaTheme="majorEastAsia" w:hAnsi="Arial" w:cs="Arial"/>
          <w:sz w:val="22"/>
          <w:szCs w:val="22"/>
          <w:lang w:val="es-MX"/>
        </w:rPr>
        <w:t>r</w:t>
      </w:r>
      <w:r w:rsidR="00E058CA" w:rsidRPr="00E058CA">
        <w:rPr>
          <w:rFonts w:ascii="Arial" w:eastAsiaTheme="majorEastAsia" w:hAnsi="Arial" w:cs="Arial"/>
          <w:sz w:val="22"/>
          <w:szCs w:val="22"/>
          <w:lang w:val="es-MX"/>
        </w:rPr>
        <w:t xml:space="preserve"> y apaga</w:t>
      </w:r>
      <w:r>
        <w:rPr>
          <w:rFonts w:ascii="Arial" w:eastAsiaTheme="majorEastAsia" w:hAnsi="Arial" w:cs="Arial"/>
          <w:sz w:val="22"/>
          <w:szCs w:val="22"/>
          <w:lang w:val="es-MX"/>
        </w:rPr>
        <w:t>r</w:t>
      </w:r>
      <w:r w:rsidR="00E058CA" w:rsidRPr="00E058CA">
        <w:rPr>
          <w:rFonts w:ascii="Arial" w:eastAsiaTheme="majorEastAsia" w:hAnsi="Arial" w:cs="Arial"/>
          <w:sz w:val="22"/>
          <w:szCs w:val="22"/>
          <w:lang w:val="es-MX"/>
        </w:rPr>
        <w:t xml:space="preserve"> correctamente</w:t>
      </w:r>
    </w:p>
    <w:p w14:paraId="18C61988" w14:textId="77777777" w:rsidR="00E058CA" w:rsidRPr="00E058CA" w:rsidRDefault="00E058CA" w:rsidP="00E058CA">
      <w:pPr>
        <w:pStyle w:val="Prrafodelista"/>
        <w:numPr>
          <w:ilvl w:val="0"/>
          <w:numId w:val="9"/>
        </w:numPr>
        <w:ind w:leftChars="0"/>
        <w:jc w:val="both"/>
        <w:rPr>
          <w:rFonts w:ascii="Arial" w:eastAsiaTheme="majorEastAsia" w:hAnsi="Arial" w:cs="Arial"/>
          <w:sz w:val="22"/>
          <w:szCs w:val="22"/>
          <w:lang w:val="es-MX"/>
        </w:rPr>
      </w:pPr>
      <w:r w:rsidRPr="00E058CA">
        <w:rPr>
          <w:rFonts w:ascii="Arial" w:eastAsiaTheme="majorEastAsia" w:hAnsi="Arial" w:cs="Arial"/>
          <w:sz w:val="22"/>
          <w:szCs w:val="22"/>
          <w:lang w:val="es-MX"/>
        </w:rPr>
        <w:t xml:space="preserve">La batería </w:t>
      </w:r>
      <w:r w:rsidR="00B556E1">
        <w:rPr>
          <w:rFonts w:ascii="Arial" w:eastAsiaTheme="majorEastAsia" w:hAnsi="Arial" w:cs="Arial"/>
          <w:sz w:val="22"/>
          <w:szCs w:val="22"/>
          <w:lang w:val="es-MX"/>
        </w:rPr>
        <w:t xml:space="preserve">deberá de </w:t>
      </w:r>
      <w:r w:rsidRPr="00E058CA">
        <w:rPr>
          <w:rFonts w:ascii="Arial" w:eastAsiaTheme="majorEastAsia" w:hAnsi="Arial" w:cs="Arial"/>
          <w:sz w:val="22"/>
          <w:szCs w:val="22"/>
          <w:lang w:val="es-MX"/>
        </w:rPr>
        <w:t>carga</w:t>
      </w:r>
      <w:r w:rsidR="00B556E1">
        <w:rPr>
          <w:rFonts w:ascii="Arial" w:eastAsiaTheme="majorEastAsia" w:hAnsi="Arial" w:cs="Arial"/>
          <w:sz w:val="22"/>
          <w:szCs w:val="22"/>
          <w:lang w:val="es-MX"/>
        </w:rPr>
        <w:t>r sin problemas</w:t>
      </w:r>
    </w:p>
    <w:p w14:paraId="02CE47DB" w14:textId="77777777" w:rsidR="00E058CA" w:rsidRPr="00E058CA" w:rsidRDefault="00E058CA" w:rsidP="00E058CA">
      <w:pPr>
        <w:pStyle w:val="Prrafodelista"/>
        <w:numPr>
          <w:ilvl w:val="0"/>
          <w:numId w:val="9"/>
        </w:numPr>
        <w:ind w:leftChars="0"/>
        <w:jc w:val="both"/>
        <w:rPr>
          <w:rFonts w:ascii="Arial" w:eastAsiaTheme="majorEastAsia" w:hAnsi="Arial" w:cs="Arial"/>
          <w:sz w:val="22"/>
          <w:szCs w:val="22"/>
          <w:lang w:val="es-MX"/>
        </w:rPr>
      </w:pPr>
      <w:r w:rsidRPr="00E058CA">
        <w:rPr>
          <w:rFonts w:ascii="Arial" w:eastAsiaTheme="majorEastAsia" w:hAnsi="Arial" w:cs="Arial"/>
          <w:sz w:val="22"/>
          <w:szCs w:val="22"/>
          <w:lang w:val="es-MX"/>
        </w:rPr>
        <w:t xml:space="preserve">No </w:t>
      </w:r>
      <w:r w:rsidR="00B556E1">
        <w:rPr>
          <w:rFonts w:ascii="Arial" w:eastAsiaTheme="majorEastAsia" w:hAnsi="Arial" w:cs="Arial"/>
          <w:sz w:val="22"/>
          <w:szCs w:val="22"/>
          <w:lang w:val="es-MX"/>
        </w:rPr>
        <w:t xml:space="preserve">debe tener reporte de </w:t>
      </w:r>
      <w:r w:rsidRPr="00E058CA">
        <w:rPr>
          <w:rFonts w:ascii="Arial" w:eastAsiaTheme="majorEastAsia" w:hAnsi="Arial" w:cs="Arial"/>
          <w:sz w:val="22"/>
          <w:szCs w:val="22"/>
          <w:lang w:val="es-MX"/>
        </w:rPr>
        <w:t>rob</w:t>
      </w:r>
      <w:r w:rsidR="00B556E1">
        <w:rPr>
          <w:rFonts w:ascii="Arial" w:eastAsiaTheme="majorEastAsia" w:hAnsi="Arial" w:cs="Arial"/>
          <w:sz w:val="22"/>
          <w:szCs w:val="22"/>
          <w:lang w:val="es-MX"/>
        </w:rPr>
        <w:t>o o extravío</w:t>
      </w:r>
    </w:p>
    <w:p w14:paraId="3EA7610B" w14:textId="77777777" w:rsidR="00E058CA" w:rsidRPr="00E058CA" w:rsidRDefault="00E058CA" w:rsidP="00E058CA">
      <w:pPr>
        <w:pStyle w:val="Prrafodelista"/>
        <w:numPr>
          <w:ilvl w:val="0"/>
          <w:numId w:val="9"/>
        </w:numPr>
        <w:ind w:leftChars="0"/>
        <w:jc w:val="both"/>
        <w:rPr>
          <w:rFonts w:ascii="Arial" w:eastAsiaTheme="majorEastAsia" w:hAnsi="Arial" w:cs="Arial"/>
          <w:sz w:val="22"/>
          <w:szCs w:val="22"/>
          <w:lang w:val="es-MX"/>
        </w:rPr>
      </w:pPr>
      <w:r w:rsidRPr="00E058CA">
        <w:rPr>
          <w:rFonts w:ascii="Arial" w:eastAsiaTheme="majorEastAsia" w:hAnsi="Arial" w:cs="Arial"/>
          <w:sz w:val="22"/>
          <w:szCs w:val="22"/>
          <w:lang w:val="es-MX"/>
        </w:rPr>
        <w:t>Puede realizar llamadas</w:t>
      </w:r>
    </w:p>
    <w:p w14:paraId="3642BD96" w14:textId="77777777" w:rsidR="00E058CA" w:rsidRPr="00E058CA" w:rsidRDefault="00E058CA" w:rsidP="00E058CA">
      <w:pPr>
        <w:pStyle w:val="Prrafodelista"/>
        <w:numPr>
          <w:ilvl w:val="0"/>
          <w:numId w:val="9"/>
        </w:numPr>
        <w:ind w:leftChars="0"/>
        <w:jc w:val="both"/>
        <w:rPr>
          <w:rFonts w:ascii="Arial" w:eastAsiaTheme="majorEastAsia" w:hAnsi="Arial" w:cs="Arial"/>
          <w:sz w:val="22"/>
          <w:szCs w:val="22"/>
          <w:lang w:val="es-MX"/>
        </w:rPr>
      </w:pPr>
      <w:r w:rsidRPr="00E058CA">
        <w:rPr>
          <w:rFonts w:ascii="Arial" w:eastAsiaTheme="majorEastAsia" w:hAnsi="Arial" w:cs="Arial"/>
          <w:sz w:val="22"/>
          <w:szCs w:val="22"/>
          <w:lang w:val="es-MX"/>
        </w:rPr>
        <w:t>Deberá estar reiniciado con la configuración de fábrica</w:t>
      </w:r>
    </w:p>
    <w:p w14:paraId="39700520" w14:textId="2C2F7814" w:rsidR="00E058CA" w:rsidRDefault="00D95FB9" w:rsidP="00E058CA">
      <w:pPr>
        <w:pStyle w:val="Prrafodelista"/>
        <w:numPr>
          <w:ilvl w:val="0"/>
          <w:numId w:val="9"/>
        </w:numPr>
        <w:ind w:leftChars="0"/>
        <w:jc w:val="both"/>
        <w:rPr>
          <w:rFonts w:ascii="Arial" w:eastAsiaTheme="majorEastAsia" w:hAnsi="Arial" w:cs="Arial"/>
          <w:sz w:val="22"/>
          <w:szCs w:val="22"/>
          <w:lang w:val="es-MX"/>
        </w:rPr>
      </w:pPr>
      <w:r>
        <w:rPr>
          <w:rFonts w:ascii="Arial" w:eastAsiaTheme="majorEastAsia" w:hAnsi="Arial" w:cs="Arial"/>
          <w:sz w:val="22"/>
          <w:szCs w:val="22"/>
          <w:lang w:val="es-MX"/>
        </w:rPr>
        <w:t xml:space="preserve">No tener vigente un plan de </w:t>
      </w:r>
      <w:proofErr w:type="spellStart"/>
      <w:r>
        <w:rPr>
          <w:rFonts w:ascii="Arial" w:eastAsiaTheme="majorEastAsia" w:hAnsi="Arial" w:cs="Arial"/>
          <w:sz w:val="22"/>
          <w:szCs w:val="22"/>
          <w:lang w:val="es-MX"/>
        </w:rPr>
        <w:t>post</w:t>
      </w:r>
      <w:r w:rsidR="00E058CA" w:rsidRPr="00E058CA">
        <w:rPr>
          <w:rFonts w:ascii="Arial" w:eastAsiaTheme="majorEastAsia" w:hAnsi="Arial" w:cs="Arial"/>
          <w:sz w:val="22"/>
          <w:szCs w:val="22"/>
          <w:lang w:val="es-MX"/>
        </w:rPr>
        <w:t>pago</w:t>
      </w:r>
      <w:proofErr w:type="spellEnd"/>
    </w:p>
    <w:p w14:paraId="19816A1B" w14:textId="77777777" w:rsidR="00FC13AE" w:rsidRPr="00E058CA" w:rsidRDefault="00FC13AE" w:rsidP="00E058CA">
      <w:pPr>
        <w:pStyle w:val="Prrafodelista"/>
        <w:numPr>
          <w:ilvl w:val="0"/>
          <w:numId w:val="9"/>
        </w:numPr>
        <w:ind w:leftChars="0"/>
        <w:jc w:val="both"/>
        <w:rPr>
          <w:rFonts w:ascii="Arial" w:eastAsiaTheme="majorEastAsia" w:hAnsi="Arial" w:cs="Arial"/>
          <w:sz w:val="22"/>
          <w:szCs w:val="22"/>
          <w:lang w:val="es-MX"/>
        </w:rPr>
      </w:pPr>
      <w:r>
        <w:rPr>
          <w:rFonts w:ascii="Arial" w:eastAsiaTheme="majorEastAsia" w:hAnsi="Arial" w:cs="Arial"/>
          <w:sz w:val="22"/>
          <w:szCs w:val="22"/>
          <w:lang w:val="es-MX"/>
        </w:rPr>
        <w:t xml:space="preserve">No contener ningún dato ni información personal del usuario </w:t>
      </w:r>
    </w:p>
    <w:p w14:paraId="14D03A3E" w14:textId="77777777" w:rsidR="00E058CA" w:rsidRDefault="00E058CA" w:rsidP="005F7016">
      <w:pPr>
        <w:jc w:val="both"/>
        <w:rPr>
          <w:rFonts w:ascii="Arial" w:eastAsiaTheme="majorEastAsia" w:hAnsi="Arial" w:cs="Arial"/>
          <w:sz w:val="22"/>
          <w:szCs w:val="22"/>
          <w:lang w:val="es-MX"/>
        </w:rPr>
      </w:pPr>
    </w:p>
    <w:p w14:paraId="13572B5A" w14:textId="77777777" w:rsidR="003627F9" w:rsidRDefault="001D2C93" w:rsidP="005F7016">
      <w:pPr>
        <w:jc w:val="both"/>
        <w:rPr>
          <w:rFonts w:ascii="Arial" w:eastAsiaTheme="majorEastAsia" w:hAnsi="Arial" w:cs="Arial"/>
          <w:sz w:val="22"/>
          <w:szCs w:val="22"/>
          <w:lang w:val="es-MX"/>
        </w:rPr>
      </w:pPr>
      <w:r w:rsidRPr="001D2C93">
        <w:rPr>
          <w:rFonts w:ascii="Arial" w:eastAsiaTheme="majorEastAsia" w:hAnsi="Arial" w:cs="Arial"/>
          <w:sz w:val="22"/>
          <w:szCs w:val="22"/>
          <w:lang w:val="es-MX"/>
        </w:rPr>
        <w:t>Para conocer todos los detalles sobre el proceso de cambio por</w:t>
      </w:r>
      <w:r>
        <w:rPr>
          <w:rFonts w:ascii="Arial" w:eastAsiaTheme="majorEastAsia" w:hAnsi="Arial" w:cs="Arial"/>
          <w:sz w:val="22"/>
          <w:szCs w:val="22"/>
          <w:lang w:val="es-MX"/>
        </w:rPr>
        <w:t xml:space="preserve"> cada</w:t>
      </w:r>
      <w:r w:rsidRPr="001D2C93">
        <w:rPr>
          <w:rFonts w:ascii="Arial" w:eastAsiaTheme="majorEastAsia" w:hAnsi="Arial" w:cs="Arial"/>
          <w:sz w:val="22"/>
          <w:szCs w:val="22"/>
          <w:lang w:val="es-MX"/>
        </w:rPr>
        <w:t xml:space="preserve"> punto de venta, </w:t>
      </w:r>
      <w:r w:rsidR="00DC0E6F">
        <w:rPr>
          <w:rFonts w:ascii="Arial" w:eastAsiaTheme="majorEastAsia" w:hAnsi="Arial" w:cs="Arial"/>
          <w:sz w:val="22"/>
          <w:szCs w:val="22"/>
          <w:lang w:val="es-MX"/>
        </w:rPr>
        <w:t>favor de visitar</w:t>
      </w:r>
      <w:r w:rsidRPr="001D2C93">
        <w:rPr>
          <w:rFonts w:ascii="Arial" w:eastAsiaTheme="majorEastAsia" w:hAnsi="Arial" w:cs="Arial"/>
          <w:sz w:val="22"/>
          <w:szCs w:val="22"/>
          <w:lang w:val="es-MX"/>
        </w:rPr>
        <w:t xml:space="preserve"> </w:t>
      </w:r>
      <w:hyperlink r:id="rId10" w:history="1">
        <w:r w:rsidRPr="00146C7E">
          <w:rPr>
            <w:rStyle w:val="Hipervnculo"/>
            <w:rFonts w:ascii="Arial" w:eastAsiaTheme="majorEastAsia" w:hAnsi="Arial" w:cs="Arial"/>
            <w:sz w:val="22"/>
            <w:szCs w:val="22"/>
            <w:lang w:val="es-MX"/>
          </w:rPr>
          <w:t>http://www.samsung.com/mx/offer/change-your-galaxy/</w:t>
        </w:r>
      </w:hyperlink>
    </w:p>
    <w:p w14:paraId="1226D279" w14:textId="77777777" w:rsidR="00537A72" w:rsidRPr="001D2C93" w:rsidRDefault="00537A72" w:rsidP="005F7016">
      <w:pPr>
        <w:jc w:val="both"/>
        <w:rPr>
          <w:rFonts w:ascii="Arial" w:eastAsiaTheme="majorEastAsia" w:hAnsi="Arial" w:cs="Arial"/>
          <w:sz w:val="22"/>
          <w:szCs w:val="22"/>
          <w:lang w:val="es-MX"/>
        </w:rPr>
      </w:pPr>
    </w:p>
    <w:p w14:paraId="766516F6" w14:textId="77777777" w:rsidR="00041CFB" w:rsidRDefault="00041CFB" w:rsidP="005F7016">
      <w:pPr>
        <w:jc w:val="both"/>
        <w:rPr>
          <w:rFonts w:ascii="Arial" w:eastAsiaTheme="majorEastAsia" w:hAnsi="Arial" w:cs="Arial"/>
          <w:b/>
          <w:sz w:val="22"/>
          <w:szCs w:val="22"/>
          <w:lang w:val="es-ES"/>
        </w:rPr>
      </w:pPr>
    </w:p>
    <w:p w14:paraId="1F2EE59D" w14:textId="77777777" w:rsidR="00041CFB" w:rsidRDefault="00041CFB" w:rsidP="005F7016">
      <w:pPr>
        <w:jc w:val="both"/>
        <w:rPr>
          <w:rFonts w:ascii="Arial" w:eastAsiaTheme="majorEastAsia" w:hAnsi="Arial" w:cs="Arial"/>
          <w:b/>
          <w:sz w:val="22"/>
          <w:szCs w:val="22"/>
          <w:lang w:val="es-ES"/>
        </w:rPr>
      </w:pPr>
    </w:p>
    <w:p w14:paraId="0EEBAA3A" w14:textId="77777777" w:rsidR="002B69BB" w:rsidRDefault="002B69BB" w:rsidP="005F7016">
      <w:pPr>
        <w:jc w:val="both"/>
        <w:rPr>
          <w:rFonts w:ascii="Arial" w:eastAsiaTheme="majorEastAsia" w:hAnsi="Arial" w:cs="Arial"/>
          <w:b/>
          <w:sz w:val="22"/>
          <w:szCs w:val="22"/>
          <w:lang w:val="es-ES"/>
        </w:rPr>
      </w:pPr>
    </w:p>
    <w:p w14:paraId="652B7074" w14:textId="341E7141" w:rsidR="00B50E55" w:rsidRPr="000E0984" w:rsidRDefault="00554F5A" w:rsidP="005F7016">
      <w:pPr>
        <w:jc w:val="both"/>
        <w:rPr>
          <w:rFonts w:ascii="Arial" w:eastAsiaTheme="majorEastAsia" w:hAnsi="Arial" w:cs="Arial"/>
          <w:b/>
          <w:sz w:val="22"/>
          <w:szCs w:val="22"/>
          <w:lang w:val="es-ES"/>
        </w:rPr>
      </w:pPr>
      <w:r>
        <w:rPr>
          <w:rFonts w:ascii="Arial" w:eastAsiaTheme="majorEastAsia" w:hAnsi="Arial" w:cs="Arial"/>
          <w:b/>
          <w:sz w:val="22"/>
          <w:szCs w:val="22"/>
          <w:lang w:val="es-ES"/>
        </w:rPr>
        <w:lastRenderedPageBreak/>
        <w:t xml:space="preserve">Samsung </w:t>
      </w:r>
      <w:proofErr w:type="spellStart"/>
      <w:r>
        <w:rPr>
          <w:rFonts w:ascii="Arial" w:eastAsiaTheme="majorEastAsia" w:hAnsi="Arial" w:cs="Arial"/>
          <w:b/>
          <w:sz w:val="22"/>
          <w:szCs w:val="22"/>
          <w:lang w:val="es-ES"/>
        </w:rPr>
        <w:t>Protect</w:t>
      </w:r>
      <w:proofErr w:type="spellEnd"/>
    </w:p>
    <w:p w14:paraId="4E8609BA" w14:textId="77777777" w:rsidR="00B556E1" w:rsidRDefault="00B556E1" w:rsidP="005F7016">
      <w:pPr>
        <w:jc w:val="both"/>
        <w:rPr>
          <w:rFonts w:ascii="Arial" w:eastAsiaTheme="majorEastAsia" w:hAnsi="Arial" w:cs="Arial"/>
          <w:sz w:val="22"/>
          <w:szCs w:val="22"/>
          <w:lang w:val="es-ES"/>
        </w:rPr>
      </w:pPr>
    </w:p>
    <w:p w14:paraId="072FFA84" w14:textId="77777777" w:rsidR="00554F5A" w:rsidRDefault="00554F5A" w:rsidP="005F7016">
      <w:pPr>
        <w:jc w:val="both"/>
        <w:rPr>
          <w:rFonts w:ascii="Arial" w:eastAsiaTheme="majorEastAsia" w:hAnsi="Arial" w:cs="Arial"/>
          <w:sz w:val="22"/>
          <w:szCs w:val="22"/>
          <w:lang w:val="es-ES"/>
        </w:rPr>
      </w:pPr>
      <w:r>
        <w:rPr>
          <w:rFonts w:ascii="Arial" w:eastAsiaTheme="majorEastAsia" w:hAnsi="Arial" w:cs="Arial"/>
          <w:sz w:val="22"/>
          <w:szCs w:val="22"/>
          <w:lang w:val="es-ES"/>
        </w:rPr>
        <w:t xml:space="preserve">Adicional al </w:t>
      </w:r>
      <w:r w:rsidR="005F7016">
        <w:rPr>
          <w:rFonts w:ascii="Arial" w:eastAsiaTheme="majorEastAsia" w:hAnsi="Arial" w:cs="Arial"/>
          <w:sz w:val="22"/>
          <w:szCs w:val="22"/>
          <w:lang w:val="es-ES"/>
        </w:rPr>
        <w:t>programa</w:t>
      </w:r>
      <w:r>
        <w:rPr>
          <w:rFonts w:ascii="Arial" w:eastAsiaTheme="majorEastAsia" w:hAnsi="Arial" w:cs="Arial"/>
          <w:sz w:val="22"/>
          <w:szCs w:val="22"/>
          <w:lang w:val="es-ES"/>
        </w:rPr>
        <w:t xml:space="preserve"> </w:t>
      </w:r>
      <w:r w:rsidR="001D2C93" w:rsidRPr="001D2C93">
        <w:rPr>
          <w:rFonts w:ascii="Arial" w:eastAsiaTheme="majorEastAsia" w:hAnsi="Arial" w:cs="Arial"/>
          <w:b/>
          <w:sz w:val="22"/>
          <w:szCs w:val="22"/>
          <w:lang w:val="es-ES"/>
        </w:rPr>
        <w:t>‘’</w:t>
      </w:r>
      <w:r w:rsidRPr="001D2C93">
        <w:rPr>
          <w:rFonts w:ascii="Arial" w:eastAsiaTheme="majorEastAsia" w:hAnsi="Arial" w:cs="Arial"/>
          <w:b/>
          <w:sz w:val="22"/>
          <w:szCs w:val="22"/>
          <w:lang w:val="es-ES"/>
        </w:rPr>
        <w:t>Cambia tu smartphone</w:t>
      </w:r>
      <w:r w:rsidR="001D2C93" w:rsidRPr="001D2C93">
        <w:rPr>
          <w:rFonts w:ascii="Arial" w:eastAsiaTheme="majorEastAsia" w:hAnsi="Arial" w:cs="Arial"/>
          <w:b/>
          <w:sz w:val="22"/>
          <w:szCs w:val="22"/>
          <w:lang w:val="es-ES"/>
        </w:rPr>
        <w:t>’’</w:t>
      </w:r>
      <w:r w:rsidR="005F7016">
        <w:rPr>
          <w:rFonts w:ascii="Arial" w:eastAsiaTheme="majorEastAsia" w:hAnsi="Arial" w:cs="Arial"/>
          <w:sz w:val="22"/>
          <w:szCs w:val="22"/>
          <w:lang w:val="es-ES"/>
        </w:rPr>
        <w:t xml:space="preserve">, Samsung pone a disposición de los usuarios </w:t>
      </w:r>
      <w:r w:rsidR="001D2C93" w:rsidRPr="001D2C93">
        <w:rPr>
          <w:rFonts w:ascii="Arial" w:eastAsiaTheme="majorEastAsia" w:hAnsi="Arial" w:cs="Arial"/>
          <w:b/>
          <w:sz w:val="22"/>
          <w:szCs w:val="22"/>
          <w:lang w:val="es-ES"/>
        </w:rPr>
        <w:t>‘’</w:t>
      </w:r>
      <w:r w:rsidR="005F7016" w:rsidRPr="001D2C93">
        <w:rPr>
          <w:rFonts w:ascii="Arial" w:eastAsiaTheme="majorEastAsia" w:hAnsi="Arial" w:cs="Arial"/>
          <w:b/>
          <w:sz w:val="22"/>
          <w:szCs w:val="22"/>
          <w:lang w:val="es-ES"/>
        </w:rPr>
        <w:t xml:space="preserve">Samsung </w:t>
      </w:r>
      <w:proofErr w:type="spellStart"/>
      <w:r w:rsidR="005F7016" w:rsidRPr="001D2C93">
        <w:rPr>
          <w:rFonts w:ascii="Arial" w:eastAsiaTheme="majorEastAsia" w:hAnsi="Arial" w:cs="Arial"/>
          <w:b/>
          <w:sz w:val="22"/>
          <w:szCs w:val="22"/>
          <w:lang w:val="es-ES"/>
        </w:rPr>
        <w:t>Protect</w:t>
      </w:r>
      <w:proofErr w:type="spellEnd"/>
      <w:r w:rsidR="001D2C93" w:rsidRPr="001D2C93">
        <w:rPr>
          <w:rFonts w:ascii="Arial" w:eastAsiaTheme="majorEastAsia" w:hAnsi="Arial" w:cs="Arial"/>
          <w:b/>
          <w:sz w:val="22"/>
          <w:szCs w:val="22"/>
          <w:lang w:val="es-ES"/>
        </w:rPr>
        <w:t>’’</w:t>
      </w:r>
      <w:r w:rsidR="005F7016">
        <w:rPr>
          <w:rFonts w:ascii="Arial" w:eastAsiaTheme="majorEastAsia" w:hAnsi="Arial" w:cs="Arial"/>
          <w:b/>
          <w:sz w:val="22"/>
          <w:szCs w:val="22"/>
          <w:lang w:val="es-ES"/>
        </w:rPr>
        <w:t xml:space="preserve">, </w:t>
      </w:r>
      <w:r w:rsidR="005F7016">
        <w:rPr>
          <w:rFonts w:ascii="Arial" w:eastAsiaTheme="majorEastAsia" w:hAnsi="Arial" w:cs="Arial"/>
          <w:sz w:val="22"/>
          <w:szCs w:val="22"/>
          <w:lang w:val="es-ES"/>
        </w:rPr>
        <w:t>un servicio de ga</w:t>
      </w:r>
      <w:r>
        <w:rPr>
          <w:rFonts w:ascii="Arial" w:eastAsiaTheme="majorEastAsia" w:hAnsi="Arial" w:cs="Arial"/>
          <w:sz w:val="22"/>
          <w:szCs w:val="22"/>
          <w:lang w:val="es-ES"/>
        </w:rPr>
        <w:t xml:space="preserve">rantía extendida </w:t>
      </w:r>
      <w:r w:rsidR="00B556E1">
        <w:rPr>
          <w:rFonts w:ascii="Arial" w:eastAsiaTheme="majorEastAsia" w:hAnsi="Arial" w:cs="Arial"/>
          <w:sz w:val="22"/>
          <w:szCs w:val="22"/>
          <w:lang w:val="es-ES"/>
        </w:rPr>
        <w:t xml:space="preserve">con garantía de </w:t>
      </w:r>
      <w:r w:rsidR="005F7016">
        <w:rPr>
          <w:rFonts w:ascii="Arial" w:eastAsiaTheme="majorEastAsia" w:hAnsi="Arial" w:cs="Arial"/>
          <w:sz w:val="22"/>
          <w:szCs w:val="22"/>
          <w:lang w:val="es-ES"/>
        </w:rPr>
        <w:t xml:space="preserve">24 meses </w:t>
      </w:r>
      <w:r w:rsidR="00B556E1">
        <w:rPr>
          <w:rFonts w:ascii="Arial" w:eastAsiaTheme="majorEastAsia" w:hAnsi="Arial" w:cs="Arial"/>
          <w:sz w:val="22"/>
          <w:szCs w:val="22"/>
          <w:lang w:val="es-ES"/>
        </w:rPr>
        <w:t xml:space="preserve">que </w:t>
      </w:r>
      <w:r>
        <w:rPr>
          <w:rFonts w:ascii="Arial" w:eastAsiaTheme="majorEastAsia" w:hAnsi="Arial" w:cs="Arial"/>
          <w:sz w:val="22"/>
          <w:szCs w:val="22"/>
          <w:lang w:val="es-ES"/>
        </w:rPr>
        <w:t>cubre contingencias</w:t>
      </w:r>
      <w:r w:rsidR="005F7016">
        <w:rPr>
          <w:rFonts w:ascii="Arial" w:eastAsiaTheme="majorEastAsia" w:hAnsi="Arial" w:cs="Arial"/>
          <w:sz w:val="22"/>
          <w:szCs w:val="22"/>
          <w:lang w:val="es-ES"/>
        </w:rPr>
        <w:t xml:space="preserve"> </w:t>
      </w:r>
      <w:r>
        <w:rPr>
          <w:rFonts w:ascii="Arial" w:eastAsiaTheme="majorEastAsia" w:hAnsi="Arial" w:cs="Arial"/>
          <w:sz w:val="22"/>
          <w:szCs w:val="22"/>
          <w:lang w:val="es-ES"/>
        </w:rPr>
        <w:t>físicas</w:t>
      </w:r>
      <w:r w:rsidR="005F7016">
        <w:rPr>
          <w:rFonts w:ascii="Arial" w:eastAsiaTheme="majorEastAsia" w:hAnsi="Arial" w:cs="Arial"/>
          <w:sz w:val="22"/>
          <w:szCs w:val="22"/>
          <w:lang w:val="es-ES"/>
        </w:rPr>
        <w:t xml:space="preserve"> </w:t>
      </w:r>
      <w:r w:rsidR="007C17A1">
        <w:rPr>
          <w:rFonts w:ascii="Arial" w:eastAsiaTheme="majorEastAsia" w:hAnsi="Arial" w:cs="Arial"/>
          <w:sz w:val="22"/>
          <w:szCs w:val="22"/>
          <w:lang w:val="es-ES"/>
        </w:rPr>
        <w:t>en</w:t>
      </w:r>
      <w:r w:rsidR="005F7016">
        <w:rPr>
          <w:rFonts w:ascii="Arial" w:eastAsiaTheme="majorEastAsia" w:hAnsi="Arial" w:cs="Arial"/>
          <w:sz w:val="22"/>
          <w:szCs w:val="22"/>
          <w:lang w:val="es-ES"/>
        </w:rPr>
        <w:t xml:space="preserve"> los equipos</w:t>
      </w:r>
      <w:r>
        <w:rPr>
          <w:rFonts w:ascii="Arial" w:eastAsiaTheme="majorEastAsia" w:hAnsi="Arial" w:cs="Arial"/>
          <w:sz w:val="22"/>
          <w:szCs w:val="22"/>
          <w:lang w:val="es-ES"/>
        </w:rPr>
        <w:t>,</w:t>
      </w:r>
      <w:r w:rsidR="005F7016">
        <w:rPr>
          <w:rFonts w:ascii="Arial" w:eastAsiaTheme="majorEastAsia" w:hAnsi="Arial" w:cs="Arial"/>
          <w:sz w:val="22"/>
          <w:szCs w:val="22"/>
          <w:lang w:val="es-ES"/>
        </w:rPr>
        <w:t xml:space="preserve"> tales como: ruptura de pantalla o </w:t>
      </w:r>
      <w:r>
        <w:rPr>
          <w:rFonts w:ascii="Arial" w:eastAsiaTheme="majorEastAsia" w:hAnsi="Arial" w:cs="Arial"/>
          <w:sz w:val="22"/>
          <w:szCs w:val="22"/>
          <w:lang w:val="es-ES"/>
        </w:rPr>
        <w:t xml:space="preserve">del </w:t>
      </w:r>
      <w:r w:rsidR="005F7016">
        <w:rPr>
          <w:rFonts w:ascii="Arial" w:eastAsiaTheme="majorEastAsia" w:hAnsi="Arial" w:cs="Arial"/>
          <w:sz w:val="22"/>
          <w:szCs w:val="22"/>
          <w:lang w:val="es-ES"/>
        </w:rPr>
        <w:t>cristal trasero, entre otros. Este servicio pu</w:t>
      </w:r>
      <w:r>
        <w:rPr>
          <w:rFonts w:ascii="Arial" w:eastAsiaTheme="majorEastAsia" w:hAnsi="Arial" w:cs="Arial"/>
          <w:sz w:val="22"/>
          <w:szCs w:val="22"/>
          <w:lang w:val="es-ES"/>
        </w:rPr>
        <w:t xml:space="preserve">ede </w:t>
      </w:r>
      <w:r w:rsidR="007C17A1">
        <w:rPr>
          <w:rFonts w:ascii="Arial" w:eastAsiaTheme="majorEastAsia" w:hAnsi="Arial" w:cs="Arial"/>
          <w:sz w:val="22"/>
          <w:szCs w:val="22"/>
          <w:lang w:val="es-ES"/>
        </w:rPr>
        <w:t>obtenerse al momento de comprar</w:t>
      </w:r>
      <w:r>
        <w:rPr>
          <w:rFonts w:ascii="Arial" w:eastAsiaTheme="majorEastAsia" w:hAnsi="Arial" w:cs="Arial"/>
          <w:sz w:val="22"/>
          <w:szCs w:val="22"/>
          <w:lang w:val="es-ES"/>
        </w:rPr>
        <w:t xml:space="preserve"> </w:t>
      </w:r>
      <w:r w:rsidR="005F7016">
        <w:rPr>
          <w:rFonts w:ascii="Arial" w:eastAsiaTheme="majorEastAsia" w:hAnsi="Arial" w:cs="Arial"/>
          <w:sz w:val="22"/>
          <w:szCs w:val="22"/>
          <w:lang w:val="es-ES"/>
        </w:rPr>
        <w:t>un Galaxy S9 o S9+,</w:t>
      </w:r>
      <w:r>
        <w:rPr>
          <w:rFonts w:ascii="Arial" w:eastAsiaTheme="majorEastAsia" w:hAnsi="Arial" w:cs="Arial"/>
          <w:sz w:val="22"/>
          <w:szCs w:val="22"/>
          <w:lang w:val="es-ES"/>
        </w:rPr>
        <w:t xml:space="preserve"> o bien, </w:t>
      </w:r>
      <w:r w:rsidR="005F7016">
        <w:rPr>
          <w:rFonts w:ascii="Arial" w:eastAsiaTheme="majorEastAsia" w:hAnsi="Arial" w:cs="Arial"/>
          <w:sz w:val="22"/>
          <w:szCs w:val="22"/>
          <w:lang w:val="es-ES"/>
        </w:rPr>
        <w:t>hasta 30 días</w:t>
      </w:r>
      <w:r w:rsidR="007C17A1">
        <w:rPr>
          <w:rFonts w:ascii="Arial" w:eastAsiaTheme="majorEastAsia" w:hAnsi="Arial" w:cs="Arial"/>
          <w:sz w:val="22"/>
          <w:szCs w:val="22"/>
          <w:lang w:val="es-ES"/>
        </w:rPr>
        <w:t xml:space="preserve"> después de realizada la compra, tramitándolo a través de Samsung.com</w:t>
      </w:r>
      <w:r w:rsidR="00FC13AE">
        <w:rPr>
          <w:rFonts w:ascii="Arial" w:eastAsiaTheme="majorEastAsia" w:hAnsi="Arial" w:cs="Arial"/>
          <w:sz w:val="22"/>
          <w:szCs w:val="22"/>
          <w:lang w:val="es-ES"/>
        </w:rPr>
        <w:t>/mx.</w:t>
      </w:r>
    </w:p>
    <w:p w14:paraId="56AA5A8A" w14:textId="77777777" w:rsidR="00554F5A" w:rsidRDefault="00554F5A" w:rsidP="005F7016">
      <w:pPr>
        <w:jc w:val="both"/>
        <w:rPr>
          <w:rFonts w:ascii="Arial" w:eastAsiaTheme="majorEastAsia" w:hAnsi="Arial" w:cs="Arial"/>
          <w:sz w:val="22"/>
          <w:szCs w:val="22"/>
          <w:lang w:val="es-ES"/>
        </w:rPr>
      </w:pPr>
    </w:p>
    <w:p w14:paraId="60605000" w14:textId="77777777" w:rsidR="005F7016" w:rsidRDefault="00554F5A" w:rsidP="005F7016">
      <w:pPr>
        <w:jc w:val="both"/>
        <w:rPr>
          <w:rFonts w:ascii="Arial" w:eastAsiaTheme="majorEastAsia" w:hAnsi="Arial" w:cs="Arial"/>
          <w:sz w:val="22"/>
          <w:szCs w:val="22"/>
          <w:lang w:val="es-ES"/>
        </w:rPr>
      </w:pPr>
      <w:r>
        <w:rPr>
          <w:rFonts w:ascii="Arial" w:eastAsiaTheme="majorEastAsia" w:hAnsi="Arial" w:cs="Arial"/>
          <w:sz w:val="22"/>
          <w:szCs w:val="22"/>
          <w:lang w:val="es-ES"/>
        </w:rPr>
        <w:t xml:space="preserve">El costo de </w:t>
      </w:r>
      <w:r w:rsidR="007C17A1">
        <w:rPr>
          <w:rFonts w:ascii="Arial" w:eastAsiaTheme="majorEastAsia" w:hAnsi="Arial" w:cs="Arial"/>
          <w:sz w:val="22"/>
          <w:szCs w:val="22"/>
          <w:lang w:val="es-ES"/>
        </w:rPr>
        <w:t>‘’</w:t>
      </w:r>
      <w:r w:rsidRPr="00640EC9">
        <w:rPr>
          <w:rFonts w:ascii="Arial" w:eastAsiaTheme="majorEastAsia" w:hAnsi="Arial" w:cs="Arial"/>
          <w:b/>
          <w:sz w:val="22"/>
          <w:szCs w:val="22"/>
          <w:lang w:val="es-ES"/>
        </w:rPr>
        <w:t xml:space="preserve">Samsung </w:t>
      </w:r>
      <w:proofErr w:type="spellStart"/>
      <w:r w:rsidRPr="00640EC9">
        <w:rPr>
          <w:rFonts w:ascii="Arial" w:eastAsiaTheme="majorEastAsia" w:hAnsi="Arial" w:cs="Arial"/>
          <w:b/>
          <w:sz w:val="22"/>
          <w:szCs w:val="22"/>
          <w:lang w:val="es-ES"/>
        </w:rPr>
        <w:t>Protect</w:t>
      </w:r>
      <w:proofErr w:type="spellEnd"/>
      <w:r w:rsidR="007C17A1">
        <w:rPr>
          <w:rFonts w:ascii="Arial" w:eastAsiaTheme="majorEastAsia" w:hAnsi="Arial" w:cs="Arial"/>
          <w:b/>
          <w:sz w:val="22"/>
          <w:szCs w:val="22"/>
          <w:lang w:val="es-ES"/>
        </w:rPr>
        <w:t>’’</w:t>
      </w:r>
      <w:r>
        <w:rPr>
          <w:rFonts w:ascii="Arial" w:eastAsiaTheme="majorEastAsia" w:hAnsi="Arial" w:cs="Arial"/>
          <w:sz w:val="22"/>
          <w:szCs w:val="22"/>
          <w:lang w:val="es-ES"/>
        </w:rPr>
        <w:t xml:space="preserve"> es de $2,999</w:t>
      </w:r>
      <w:r w:rsidR="000E0984">
        <w:rPr>
          <w:rFonts w:ascii="Arial" w:eastAsiaTheme="majorEastAsia" w:hAnsi="Arial" w:cs="Arial"/>
          <w:sz w:val="22"/>
          <w:szCs w:val="22"/>
          <w:lang w:val="es-ES"/>
        </w:rPr>
        <w:t xml:space="preserve"> pesos</w:t>
      </w:r>
      <w:r>
        <w:rPr>
          <w:rFonts w:ascii="Arial" w:eastAsiaTheme="majorEastAsia" w:hAnsi="Arial" w:cs="Arial"/>
          <w:sz w:val="22"/>
          <w:szCs w:val="22"/>
          <w:lang w:val="es-ES"/>
        </w:rPr>
        <w:t xml:space="preserve"> (más </w:t>
      </w:r>
      <w:r w:rsidR="00FC13AE">
        <w:rPr>
          <w:rFonts w:ascii="Arial" w:eastAsiaTheme="majorEastAsia" w:hAnsi="Arial" w:cs="Arial"/>
          <w:sz w:val="22"/>
          <w:szCs w:val="22"/>
          <w:lang w:val="es-ES"/>
        </w:rPr>
        <w:t xml:space="preserve">un </w:t>
      </w:r>
      <w:r>
        <w:rPr>
          <w:rFonts w:ascii="Arial" w:eastAsiaTheme="majorEastAsia" w:hAnsi="Arial" w:cs="Arial"/>
          <w:sz w:val="22"/>
          <w:szCs w:val="22"/>
          <w:lang w:val="es-ES"/>
        </w:rPr>
        <w:t>cargo de servicio por evento</w:t>
      </w:r>
      <w:r w:rsidR="00640EC9">
        <w:rPr>
          <w:rFonts w:ascii="Arial" w:eastAsiaTheme="majorEastAsia" w:hAnsi="Arial" w:cs="Arial"/>
          <w:sz w:val="22"/>
          <w:szCs w:val="22"/>
          <w:lang w:val="es-ES"/>
        </w:rPr>
        <w:t xml:space="preserve"> de $699</w:t>
      </w:r>
      <w:r w:rsidR="000E0984">
        <w:rPr>
          <w:rFonts w:ascii="Arial" w:eastAsiaTheme="majorEastAsia" w:hAnsi="Arial" w:cs="Arial"/>
          <w:sz w:val="22"/>
          <w:szCs w:val="22"/>
          <w:lang w:val="es-ES"/>
        </w:rPr>
        <w:t xml:space="preserve"> pesos</w:t>
      </w:r>
      <w:r>
        <w:rPr>
          <w:rFonts w:ascii="Arial" w:eastAsiaTheme="majorEastAsia" w:hAnsi="Arial" w:cs="Arial"/>
          <w:sz w:val="22"/>
          <w:szCs w:val="22"/>
          <w:lang w:val="es-ES"/>
        </w:rPr>
        <w:t xml:space="preserve">) para Samsung </w:t>
      </w:r>
      <w:r w:rsidR="000E0984">
        <w:rPr>
          <w:rFonts w:ascii="Arial" w:eastAsiaTheme="majorEastAsia" w:hAnsi="Arial" w:cs="Arial"/>
          <w:sz w:val="22"/>
          <w:szCs w:val="22"/>
          <w:lang w:val="es-ES"/>
        </w:rPr>
        <w:t xml:space="preserve">Galaxy </w:t>
      </w:r>
      <w:r>
        <w:rPr>
          <w:rFonts w:ascii="Arial" w:eastAsiaTheme="majorEastAsia" w:hAnsi="Arial" w:cs="Arial"/>
          <w:sz w:val="22"/>
          <w:szCs w:val="22"/>
          <w:lang w:val="es-ES"/>
        </w:rPr>
        <w:t>S9 y d</w:t>
      </w:r>
      <w:r w:rsidR="00640EC9">
        <w:rPr>
          <w:rFonts w:ascii="Arial" w:eastAsiaTheme="majorEastAsia" w:hAnsi="Arial" w:cs="Arial"/>
          <w:sz w:val="22"/>
          <w:szCs w:val="22"/>
          <w:lang w:val="es-ES"/>
        </w:rPr>
        <w:t>e $3,999</w:t>
      </w:r>
      <w:r w:rsidR="000E0984">
        <w:rPr>
          <w:rFonts w:ascii="Arial" w:eastAsiaTheme="majorEastAsia" w:hAnsi="Arial" w:cs="Arial"/>
          <w:sz w:val="22"/>
          <w:szCs w:val="22"/>
          <w:lang w:val="es-ES"/>
        </w:rPr>
        <w:t xml:space="preserve"> pesos</w:t>
      </w:r>
      <w:r w:rsidR="00640EC9">
        <w:rPr>
          <w:rFonts w:ascii="Arial" w:eastAsiaTheme="majorEastAsia" w:hAnsi="Arial" w:cs="Arial"/>
          <w:sz w:val="22"/>
          <w:szCs w:val="22"/>
          <w:lang w:val="es-ES"/>
        </w:rPr>
        <w:t xml:space="preserve"> (más </w:t>
      </w:r>
      <w:r w:rsidR="00FC13AE">
        <w:rPr>
          <w:rFonts w:ascii="Arial" w:eastAsiaTheme="majorEastAsia" w:hAnsi="Arial" w:cs="Arial"/>
          <w:sz w:val="22"/>
          <w:szCs w:val="22"/>
          <w:lang w:val="es-ES"/>
        </w:rPr>
        <w:t xml:space="preserve">un </w:t>
      </w:r>
      <w:r w:rsidR="00640EC9">
        <w:rPr>
          <w:rFonts w:ascii="Arial" w:eastAsiaTheme="majorEastAsia" w:hAnsi="Arial" w:cs="Arial"/>
          <w:sz w:val="22"/>
          <w:szCs w:val="22"/>
          <w:lang w:val="es-ES"/>
        </w:rPr>
        <w:t>cargo de servicio por evento de</w:t>
      </w:r>
      <w:r>
        <w:rPr>
          <w:rFonts w:ascii="Arial" w:eastAsiaTheme="majorEastAsia" w:hAnsi="Arial" w:cs="Arial"/>
          <w:sz w:val="22"/>
          <w:szCs w:val="22"/>
          <w:lang w:val="es-ES"/>
        </w:rPr>
        <w:t xml:space="preserve"> </w:t>
      </w:r>
      <w:r w:rsidR="00640EC9">
        <w:rPr>
          <w:rFonts w:ascii="Arial" w:eastAsiaTheme="majorEastAsia" w:hAnsi="Arial" w:cs="Arial"/>
          <w:sz w:val="22"/>
          <w:szCs w:val="22"/>
          <w:lang w:val="es-ES"/>
        </w:rPr>
        <w:t>$</w:t>
      </w:r>
      <w:r>
        <w:rPr>
          <w:rFonts w:ascii="Arial" w:eastAsiaTheme="majorEastAsia" w:hAnsi="Arial" w:cs="Arial"/>
          <w:sz w:val="22"/>
          <w:szCs w:val="22"/>
          <w:lang w:val="es-ES"/>
        </w:rPr>
        <w:t>899</w:t>
      </w:r>
      <w:r w:rsidR="000E0984">
        <w:rPr>
          <w:rFonts w:ascii="Arial" w:eastAsiaTheme="majorEastAsia" w:hAnsi="Arial" w:cs="Arial"/>
          <w:sz w:val="22"/>
          <w:szCs w:val="22"/>
          <w:lang w:val="es-ES"/>
        </w:rPr>
        <w:t xml:space="preserve"> pesos</w:t>
      </w:r>
      <w:r>
        <w:rPr>
          <w:rFonts w:ascii="Arial" w:eastAsiaTheme="majorEastAsia" w:hAnsi="Arial" w:cs="Arial"/>
          <w:sz w:val="22"/>
          <w:szCs w:val="22"/>
          <w:lang w:val="es-ES"/>
        </w:rPr>
        <w:t xml:space="preserve">) para Samsung </w:t>
      </w:r>
      <w:r w:rsidR="000E0984">
        <w:rPr>
          <w:rFonts w:ascii="Arial" w:eastAsiaTheme="majorEastAsia" w:hAnsi="Arial" w:cs="Arial"/>
          <w:sz w:val="22"/>
          <w:szCs w:val="22"/>
          <w:lang w:val="es-ES"/>
        </w:rPr>
        <w:t xml:space="preserve">Galaxy </w:t>
      </w:r>
      <w:r>
        <w:rPr>
          <w:rFonts w:ascii="Arial" w:eastAsiaTheme="majorEastAsia" w:hAnsi="Arial" w:cs="Arial"/>
          <w:sz w:val="22"/>
          <w:szCs w:val="22"/>
          <w:lang w:val="es-ES"/>
        </w:rPr>
        <w:t>S9+</w:t>
      </w:r>
      <w:r w:rsidR="00640EC9">
        <w:rPr>
          <w:rFonts w:ascii="Arial" w:eastAsiaTheme="majorEastAsia" w:hAnsi="Arial" w:cs="Arial"/>
          <w:sz w:val="22"/>
          <w:szCs w:val="22"/>
          <w:lang w:val="es-ES"/>
        </w:rPr>
        <w:t xml:space="preserve">. </w:t>
      </w:r>
    </w:p>
    <w:p w14:paraId="69E9F11B" w14:textId="77777777" w:rsidR="00BF6335" w:rsidRDefault="00BF6335" w:rsidP="00191F23">
      <w:pPr>
        <w:shd w:val="clear" w:color="auto" w:fill="FFFFFF"/>
        <w:contextualSpacing/>
        <w:jc w:val="both"/>
        <w:rPr>
          <w:rFonts w:ascii="Arial" w:eastAsia="Malgun Gothic" w:hAnsi="Arial" w:cs="Arial"/>
          <w:sz w:val="22"/>
          <w:szCs w:val="22"/>
          <w:lang w:val="es-ES" w:eastAsia="en-US"/>
        </w:rPr>
      </w:pPr>
    </w:p>
    <w:p w14:paraId="4ED3823B" w14:textId="77777777" w:rsidR="005228B1" w:rsidRDefault="005228B1" w:rsidP="00260060">
      <w:pPr>
        <w:contextualSpacing/>
        <w:jc w:val="both"/>
        <w:rPr>
          <w:rFonts w:ascii="Arial" w:eastAsiaTheme="majorEastAsia" w:hAnsi="Arial" w:cs="Arial"/>
          <w:sz w:val="22"/>
          <w:szCs w:val="22"/>
          <w:lang w:val="es-ES"/>
        </w:rPr>
      </w:pPr>
    </w:p>
    <w:p w14:paraId="23380114" w14:textId="77777777" w:rsidR="00C87B84" w:rsidRDefault="005228B1" w:rsidP="00260060">
      <w:pPr>
        <w:contextualSpacing/>
        <w:jc w:val="both"/>
        <w:rPr>
          <w:rFonts w:ascii="Arial" w:eastAsiaTheme="majorEastAsia" w:hAnsi="Arial" w:cs="Arial"/>
          <w:sz w:val="22"/>
          <w:szCs w:val="22"/>
          <w:lang w:val="es-ES"/>
        </w:rPr>
      </w:pPr>
      <w:r>
        <w:rPr>
          <w:rFonts w:ascii="Arial" w:eastAsiaTheme="majorEastAsia" w:hAnsi="Arial" w:cs="Arial"/>
          <w:sz w:val="22"/>
          <w:szCs w:val="22"/>
          <w:lang w:val="es-ES"/>
        </w:rPr>
        <w:t xml:space="preserve">Para más información sobre Galaxy S9 y S9+ visita </w:t>
      </w:r>
      <w:hyperlink r:id="rId11" w:history="1">
        <w:r w:rsidR="008F23FD" w:rsidRPr="008F23FD">
          <w:rPr>
            <w:rStyle w:val="Hipervnculo"/>
            <w:rFonts w:ascii="Arial" w:eastAsiaTheme="majorEastAsia" w:hAnsi="Arial" w:cs="Arial"/>
            <w:sz w:val="22"/>
            <w:szCs w:val="22"/>
            <w:lang w:val="es-ES"/>
          </w:rPr>
          <w:t>www.samsung.com/mx/smartphones/galaxy-s9</w:t>
        </w:r>
      </w:hyperlink>
    </w:p>
    <w:p w14:paraId="368E2878" w14:textId="77777777" w:rsidR="005228B1" w:rsidRDefault="005228B1" w:rsidP="005228B1">
      <w:pPr>
        <w:rPr>
          <w:rFonts w:ascii="Calibri" w:eastAsia="Malgun Gothic" w:hAnsi="Calibri" w:cs="Calibri"/>
          <w:bCs/>
          <w:i/>
          <w:sz w:val="16"/>
          <w:szCs w:val="16"/>
          <w:lang w:val="es-ES"/>
        </w:rPr>
      </w:pPr>
    </w:p>
    <w:p w14:paraId="06B35306" w14:textId="77777777" w:rsidR="007C17A1" w:rsidRDefault="007C17A1" w:rsidP="005228B1">
      <w:pPr>
        <w:rPr>
          <w:rFonts w:ascii="Calibri" w:eastAsia="Malgun Gothic" w:hAnsi="Calibri" w:cs="Calibri"/>
          <w:bCs/>
          <w:i/>
          <w:sz w:val="16"/>
          <w:szCs w:val="16"/>
          <w:lang w:val="es-ES"/>
        </w:rPr>
      </w:pPr>
      <w:r>
        <w:rPr>
          <w:rFonts w:ascii="Calibri" w:eastAsia="Malgun Gothic" w:hAnsi="Calibri" w:cs="Calibri"/>
          <w:bCs/>
          <w:i/>
          <w:sz w:val="16"/>
          <w:szCs w:val="16"/>
          <w:lang w:val="es-ES"/>
        </w:rPr>
        <w:t>(*) Aplican restricciones</w:t>
      </w:r>
      <w:r w:rsidR="00510159">
        <w:rPr>
          <w:rFonts w:ascii="Calibri" w:eastAsia="Malgun Gothic" w:hAnsi="Calibri" w:cs="Calibri"/>
          <w:bCs/>
          <w:i/>
          <w:sz w:val="16"/>
          <w:szCs w:val="16"/>
          <w:lang w:val="es-ES"/>
        </w:rPr>
        <w:t>. Revisar bases y condiciones del programa en Samsung.com</w:t>
      </w:r>
    </w:p>
    <w:p w14:paraId="2884AEF9" w14:textId="77777777" w:rsidR="00510159" w:rsidRDefault="00510159" w:rsidP="005228B1">
      <w:pPr>
        <w:rPr>
          <w:rFonts w:ascii="Calibri" w:eastAsia="Malgun Gothic" w:hAnsi="Calibri" w:cs="Calibri"/>
          <w:bCs/>
          <w:i/>
          <w:sz w:val="16"/>
          <w:szCs w:val="16"/>
          <w:lang w:val="es-ES"/>
        </w:rPr>
      </w:pPr>
      <w:r>
        <w:rPr>
          <w:rFonts w:ascii="Calibri" w:eastAsia="Malgun Gothic" w:hAnsi="Calibri" w:cs="Calibri"/>
          <w:bCs/>
          <w:i/>
          <w:sz w:val="16"/>
          <w:szCs w:val="16"/>
          <w:lang w:val="es-ES"/>
        </w:rPr>
        <w:t>(**) Consultar modelos participantes en Samsung.com</w:t>
      </w:r>
    </w:p>
    <w:p w14:paraId="05395D3A" w14:textId="77777777" w:rsidR="00510159" w:rsidRPr="0077320B" w:rsidRDefault="00510159" w:rsidP="005228B1">
      <w:pPr>
        <w:rPr>
          <w:rFonts w:ascii="Calibri" w:eastAsia="Malgun Gothic" w:hAnsi="Calibri" w:cs="Calibri"/>
          <w:bCs/>
          <w:i/>
          <w:sz w:val="16"/>
          <w:szCs w:val="16"/>
          <w:lang w:val="es-ES"/>
        </w:rPr>
      </w:pPr>
    </w:p>
    <w:p w14:paraId="04BA3A96" w14:textId="77777777" w:rsidR="005228B1" w:rsidRPr="005F1D26" w:rsidRDefault="005228B1" w:rsidP="005228B1">
      <w:pPr>
        <w:rPr>
          <w:rFonts w:ascii="Calibri" w:eastAsia="Malgun Gothic" w:hAnsi="Calibri" w:cs="Calibri"/>
          <w:bCs/>
          <w:i/>
          <w:sz w:val="16"/>
          <w:szCs w:val="16"/>
          <w:lang w:val="es-MX"/>
        </w:rPr>
      </w:pPr>
    </w:p>
    <w:p w14:paraId="77664F07" w14:textId="77777777" w:rsidR="005228B1" w:rsidRPr="00CD0DA0" w:rsidRDefault="005228B1" w:rsidP="005228B1">
      <w:pPr>
        <w:shd w:val="clear" w:color="auto" w:fill="FFFFFF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proofErr w:type="spellStart"/>
      <w:r w:rsidRPr="00CD0DA0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Sobre</w:t>
      </w:r>
      <w:proofErr w:type="spellEnd"/>
      <w:r w:rsidRPr="00CD0DA0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 Samsung Electronics Co., Ltd.</w:t>
      </w:r>
    </w:p>
    <w:p w14:paraId="2AF2A4C6" w14:textId="77777777" w:rsidR="005228B1" w:rsidRDefault="005228B1" w:rsidP="005228B1">
      <w:pPr>
        <w:shd w:val="clear" w:color="auto" w:fill="FFFFFF"/>
        <w:jc w:val="both"/>
        <w:rPr>
          <w:rFonts w:ascii="Arial" w:hAnsi="Arial" w:cs="Arial"/>
          <w:bCs/>
          <w:color w:val="000000"/>
          <w:sz w:val="20"/>
          <w:szCs w:val="20"/>
          <w:lang w:val="es-ES"/>
        </w:rPr>
      </w:pPr>
      <w:r w:rsidRPr="0094543B">
        <w:rPr>
          <w:rFonts w:ascii="Arial" w:hAnsi="Arial" w:cs="Arial"/>
          <w:bCs/>
          <w:color w:val="000000"/>
          <w:sz w:val="20"/>
          <w:szCs w:val="20"/>
          <w:lang w:val="es-ES"/>
        </w:rPr>
        <w:t xml:space="preserve">Samsung </w:t>
      </w:r>
      <w:proofErr w:type="spellStart"/>
      <w:r w:rsidRPr="0094543B">
        <w:rPr>
          <w:rFonts w:ascii="Arial" w:hAnsi="Arial" w:cs="Arial"/>
          <w:bCs/>
          <w:color w:val="000000"/>
          <w:sz w:val="20"/>
          <w:szCs w:val="20"/>
          <w:lang w:val="es-ES"/>
        </w:rPr>
        <w:t>Electronics</w:t>
      </w:r>
      <w:proofErr w:type="spellEnd"/>
      <w:r w:rsidRPr="0094543B">
        <w:rPr>
          <w:rFonts w:ascii="Arial" w:hAnsi="Arial" w:cs="Arial"/>
          <w:bCs/>
          <w:color w:val="000000"/>
          <w:sz w:val="20"/>
          <w:szCs w:val="20"/>
          <w:lang w:val="es-ES"/>
        </w:rPr>
        <w:t xml:space="preserve"> Co., Ltd. inspira al mundo y diseña el futuro con ideas y tecnologías innovadoras. La compañía está redefiniendo el mundo de las </w:t>
      </w:r>
      <w:proofErr w:type="spellStart"/>
      <w:r w:rsidRPr="0094543B">
        <w:rPr>
          <w:rFonts w:ascii="Arial" w:hAnsi="Arial" w:cs="Arial"/>
          <w:bCs/>
          <w:color w:val="000000"/>
          <w:sz w:val="20"/>
          <w:szCs w:val="20"/>
          <w:lang w:val="es-ES"/>
        </w:rPr>
        <w:t>TVs</w:t>
      </w:r>
      <w:proofErr w:type="spellEnd"/>
      <w:r w:rsidRPr="0094543B">
        <w:rPr>
          <w:rFonts w:ascii="Arial" w:hAnsi="Arial" w:cs="Arial"/>
          <w:bCs/>
          <w:color w:val="000000"/>
          <w:sz w:val="20"/>
          <w:szCs w:val="20"/>
          <w:lang w:val="es-ES"/>
        </w:rPr>
        <w:t xml:space="preserve">, smartphones, </w:t>
      </w:r>
      <w:proofErr w:type="gramStart"/>
      <w:r w:rsidRPr="0094543B">
        <w:rPr>
          <w:rFonts w:ascii="Arial" w:hAnsi="Arial" w:cs="Arial"/>
          <w:bCs/>
          <w:color w:val="000000"/>
          <w:sz w:val="20"/>
          <w:szCs w:val="20"/>
          <w:lang w:val="es-ES"/>
        </w:rPr>
        <w:t>wearables</w:t>
      </w:r>
      <w:proofErr w:type="gramEnd"/>
      <w:r w:rsidRPr="0094543B">
        <w:rPr>
          <w:rFonts w:ascii="Arial" w:hAnsi="Arial" w:cs="Arial"/>
          <w:bCs/>
          <w:color w:val="000000"/>
          <w:sz w:val="20"/>
          <w:szCs w:val="20"/>
          <w:lang w:val="es-ES"/>
        </w:rPr>
        <w:t xml:space="preserve">, tabletas, cámaras, electrodomésticos, equipos médicos, sistemas de conexión, semiconductores y soluciones LED. Para conocer las últimas noticias, por favor visite la Sala de Prensa de Samsung en </w:t>
      </w:r>
      <w:hyperlink r:id="rId12" w:history="1">
        <w:r w:rsidRPr="00F23298">
          <w:rPr>
            <w:rStyle w:val="Hipervnculo"/>
            <w:rFonts w:ascii="Arial" w:hAnsi="Arial" w:cs="Arial"/>
            <w:sz w:val="20"/>
            <w:szCs w:val="20"/>
            <w:lang w:val="es-ES"/>
          </w:rPr>
          <w:t>http://news.samsung.com</w:t>
        </w:r>
      </w:hyperlink>
      <w:r w:rsidRPr="0094543B">
        <w:rPr>
          <w:rFonts w:ascii="Arial" w:hAnsi="Arial" w:cs="Arial"/>
          <w:bCs/>
          <w:color w:val="000000"/>
          <w:sz w:val="20"/>
          <w:szCs w:val="20"/>
          <w:lang w:val="es-ES"/>
        </w:rPr>
        <w:t>.</w:t>
      </w:r>
    </w:p>
    <w:p w14:paraId="39A802B1" w14:textId="77777777" w:rsidR="005228B1" w:rsidRDefault="005228B1" w:rsidP="005228B1">
      <w:pPr>
        <w:shd w:val="clear" w:color="auto" w:fill="FFFFFF"/>
        <w:jc w:val="both"/>
        <w:rPr>
          <w:rFonts w:ascii="Arial" w:hAnsi="Arial" w:cs="Arial"/>
          <w:bCs/>
          <w:color w:val="000000"/>
          <w:sz w:val="20"/>
          <w:szCs w:val="20"/>
          <w:lang w:val="es-ES"/>
        </w:rPr>
      </w:pPr>
    </w:p>
    <w:p w14:paraId="7D7C1411" w14:textId="77777777" w:rsidR="005228B1" w:rsidRDefault="005228B1" w:rsidP="005228B1">
      <w:pPr>
        <w:shd w:val="clear" w:color="auto" w:fill="FFFFFF"/>
        <w:jc w:val="both"/>
        <w:rPr>
          <w:rFonts w:ascii="Arial" w:hAnsi="Arial" w:cs="Arial"/>
          <w:bCs/>
          <w:color w:val="000000"/>
          <w:sz w:val="20"/>
          <w:szCs w:val="20"/>
          <w:lang w:val="es-ES"/>
        </w:rPr>
      </w:pPr>
    </w:p>
    <w:p w14:paraId="1C1AD33A" w14:textId="77777777" w:rsidR="005228B1" w:rsidRDefault="005228B1" w:rsidP="005228B1">
      <w:pPr>
        <w:shd w:val="clear" w:color="auto" w:fill="FFFFFF"/>
        <w:jc w:val="both"/>
        <w:rPr>
          <w:rFonts w:ascii="Arial" w:hAnsi="Arial" w:cs="Arial"/>
          <w:bCs/>
          <w:color w:val="000000"/>
          <w:sz w:val="20"/>
          <w:szCs w:val="20"/>
          <w:lang w:val="es-ES"/>
        </w:rPr>
      </w:pPr>
    </w:p>
    <w:p w14:paraId="4C262612" w14:textId="77777777" w:rsidR="005228B1" w:rsidRPr="0094543B" w:rsidRDefault="005228B1" w:rsidP="00346A38">
      <w:pPr>
        <w:contextualSpacing/>
        <w:jc w:val="both"/>
        <w:rPr>
          <w:rFonts w:ascii="Arial" w:eastAsiaTheme="majorEastAsia" w:hAnsi="Arial" w:cs="Arial"/>
          <w:sz w:val="22"/>
          <w:szCs w:val="22"/>
          <w:lang w:val="es-ES"/>
        </w:rPr>
      </w:pPr>
    </w:p>
    <w:sectPr w:rsidR="005228B1" w:rsidRPr="0094543B" w:rsidSect="00766513">
      <w:headerReference w:type="default" r:id="rId13"/>
      <w:footerReference w:type="default" r:id="rId14"/>
      <w:pgSz w:w="11906" w:h="16838" w:code="9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F12756" w14:textId="77777777" w:rsidR="00D84D6A" w:rsidRDefault="00D84D6A" w:rsidP="00DB03B3">
      <w:r>
        <w:separator/>
      </w:r>
    </w:p>
  </w:endnote>
  <w:endnote w:type="continuationSeparator" w:id="0">
    <w:p w14:paraId="5062C848" w14:textId="77777777" w:rsidR="00D84D6A" w:rsidRDefault="00D84D6A" w:rsidP="00DB03B3">
      <w:r>
        <w:continuationSeparator/>
      </w:r>
    </w:p>
  </w:endnote>
  <w:endnote w:type="continuationNotice" w:id="1">
    <w:p w14:paraId="3A8B0C48" w14:textId="77777777" w:rsidR="00D84D6A" w:rsidRDefault="00D84D6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5C32BD" w14:textId="77777777" w:rsidR="00C50719" w:rsidRDefault="00C5071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27A56C" w14:textId="77777777" w:rsidR="00D84D6A" w:rsidRDefault="00D84D6A" w:rsidP="00DB03B3">
      <w:r>
        <w:separator/>
      </w:r>
    </w:p>
  </w:footnote>
  <w:footnote w:type="continuationSeparator" w:id="0">
    <w:p w14:paraId="276864AB" w14:textId="77777777" w:rsidR="00D84D6A" w:rsidRDefault="00D84D6A" w:rsidP="00DB03B3">
      <w:r>
        <w:continuationSeparator/>
      </w:r>
    </w:p>
  </w:footnote>
  <w:footnote w:type="continuationNotice" w:id="1">
    <w:p w14:paraId="48D5D71D" w14:textId="77777777" w:rsidR="00D84D6A" w:rsidRDefault="00D84D6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000B51" w14:textId="77777777" w:rsidR="00DB03B3" w:rsidRDefault="00DB03B3">
    <w:pPr>
      <w:pStyle w:val="Encabezado"/>
    </w:pPr>
  </w:p>
  <w:p w14:paraId="07BF1E36" w14:textId="77777777" w:rsidR="00DB03B3" w:rsidRDefault="00DB03B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B419B4"/>
    <w:multiLevelType w:val="hybridMultilevel"/>
    <w:tmpl w:val="79FC2C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FB56CD"/>
    <w:multiLevelType w:val="hybridMultilevel"/>
    <w:tmpl w:val="A002F4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6426F4"/>
    <w:multiLevelType w:val="multilevel"/>
    <w:tmpl w:val="B2D63152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" w15:restartNumberingAfterBreak="0">
    <w:nsid w:val="3E545543"/>
    <w:multiLevelType w:val="hybridMultilevel"/>
    <w:tmpl w:val="72F251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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9053B9"/>
    <w:multiLevelType w:val="hybridMultilevel"/>
    <w:tmpl w:val="585895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314685"/>
    <w:multiLevelType w:val="hybridMultilevel"/>
    <w:tmpl w:val="8DD46C96"/>
    <w:lvl w:ilvl="0" w:tplc="8E0E4052">
      <w:start w:val="1"/>
      <w:numFmt w:val="bullet"/>
      <w:lvlText w:val="□"/>
      <w:lvlJc w:val="left"/>
      <w:pPr>
        <w:ind w:left="400" w:hanging="400"/>
      </w:pPr>
      <w:rPr>
        <w:rFonts w:ascii="BatangChe" w:eastAsia="BatangChe" w:hAnsi="BatangChe" w:hint="eastAsia"/>
        <w:lang w:val="en-US"/>
      </w:rPr>
    </w:lvl>
    <w:lvl w:ilvl="1" w:tplc="F9AE1450">
      <w:numFmt w:val="bullet"/>
      <w:lvlText w:val="-"/>
      <w:lvlJc w:val="left"/>
      <w:pPr>
        <w:ind w:left="760" w:hanging="360"/>
      </w:pPr>
      <w:rPr>
        <w:rFonts w:ascii="Calibri" w:eastAsiaTheme="minorEastAsia" w:hAnsi="Calibri" w:cstheme="minorBidi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6" w15:restartNumberingAfterBreak="0">
    <w:nsid w:val="6C2A48DF"/>
    <w:multiLevelType w:val="hybridMultilevel"/>
    <w:tmpl w:val="DDD254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13363D"/>
    <w:multiLevelType w:val="hybridMultilevel"/>
    <w:tmpl w:val="C9BA950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C76BF8"/>
    <w:multiLevelType w:val="hybridMultilevel"/>
    <w:tmpl w:val="9EE661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2"/>
  </w:num>
  <w:num w:numId="5">
    <w:abstractNumId w:val="8"/>
  </w:num>
  <w:num w:numId="6">
    <w:abstractNumId w:val="0"/>
  </w:num>
  <w:num w:numId="7">
    <w:abstractNumId w:val="3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5A93"/>
    <w:rsid w:val="000026FE"/>
    <w:rsid w:val="00006235"/>
    <w:rsid w:val="00006637"/>
    <w:rsid w:val="00010860"/>
    <w:rsid w:val="0001173E"/>
    <w:rsid w:val="0001392B"/>
    <w:rsid w:val="00013FB3"/>
    <w:rsid w:val="000140F9"/>
    <w:rsid w:val="00021049"/>
    <w:rsid w:val="00033504"/>
    <w:rsid w:val="0003428F"/>
    <w:rsid w:val="000347C2"/>
    <w:rsid w:val="00034A1C"/>
    <w:rsid w:val="00034CA9"/>
    <w:rsid w:val="00040D85"/>
    <w:rsid w:val="00041CFB"/>
    <w:rsid w:val="000421CE"/>
    <w:rsid w:val="00044F53"/>
    <w:rsid w:val="00050609"/>
    <w:rsid w:val="000509F4"/>
    <w:rsid w:val="0005682A"/>
    <w:rsid w:val="00065822"/>
    <w:rsid w:val="000745B1"/>
    <w:rsid w:val="00076231"/>
    <w:rsid w:val="0008452B"/>
    <w:rsid w:val="00086D6E"/>
    <w:rsid w:val="00090817"/>
    <w:rsid w:val="0009399E"/>
    <w:rsid w:val="000A4D96"/>
    <w:rsid w:val="000B42F1"/>
    <w:rsid w:val="000B4485"/>
    <w:rsid w:val="000B6414"/>
    <w:rsid w:val="000C0AC2"/>
    <w:rsid w:val="000C1344"/>
    <w:rsid w:val="000C4658"/>
    <w:rsid w:val="000C59AC"/>
    <w:rsid w:val="000C61C4"/>
    <w:rsid w:val="000D2E73"/>
    <w:rsid w:val="000D2F1C"/>
    <w:rsid w:val="000D567E"/>
    <w:rsid w:val="000D6ABB"/>
    <w:rsid w:val="000D6B56"/>
    <w:rsid w:val="000D7776"/>
    <w:rsid w:val="000E0984"/>
    <w:rsid w:val="000E0B52"/>
    <w:rsid w:val="000E279B"/>
    <w:rsid w:val="000E67B4"/>
    <w:rsid w:val="000F0795"/>
    <w:rsid w:val="0010123F"/>
    <w:rsid w:val="00103C7B"/>
    <w:rsid w:val="00107524"/>
    <w:rsid w:val="0011370F"/>
    <w:rsid w:val="00116FA5"/>
    <w:rsid w:val="00127476"/>
    <w:rsid w:val="00142C37"/>
    <w:rsid w:val="00153963"/>
    <w:rsid w:val="00155762"/>
    <w:rsid w:val="00165FE8"/>
    <w:rsid w:val="00167BA3"/>
    <w:rsid w:val="0018057E"/>
    <w:rsid w:val="00181362"/>
    <w:rsid w:val="00186E87"/>
    <w:rsid w:val="0019026F"/>
    <w:rsid w:val="001918B3"/>
    <w:rsid w:val="00191F23"/>
    <w:rsid w:val="0019395E"/>
    <w:rsid w:val="00195185"/>
    <w:rsid w:val="00195CBB"/>
    <w:rsid w:val="001A21B7"/>
    <w:rsid w:val="001A4E03"/>
    <w:rsid w:val="001A5F6D"/>
    <w:rsid w:val="001A78B3"/>
    <w:rsid w:val="001B2CDA"/>
    <w:rsid w:val="001B318F"/>
    <w:rsid w:val="001B6EDB"/>
    <w:rsid w:val="001C260C"/>
    <w:rsid w:val="001C5AF9"/>
    <w:rsid w:val="001D0086"/>
    <w:rsid w:val="001D0549"/>
    <w:rsid w:val="001D2B82"/>
    <w:rsid w:val="001D2C93"/>
    <w:rsid w:val="001D62A2"/>
    <w:rsid w:val="001E4C7C"/>
    <w:rsid w:val="001F0778"/>
    <w:rsid w:val="001F5918"/>
    <w:rsid w:val="001F7A5E"/>
    <w:rsid w:val="0020371E"/>
    <w:rsid w:val="00210EFF"/>
    <w:rsid w:val="00211314"/>
    <w:rsid w:val="00216C9B"/>
    <w:rsid w:val="00217BC3"/>
    <w:rsid w:val="00226781"/>
    <w:rsid w:val="0023305D"/>
    <w:rsid w:val="002355B3"/>
    <w:rsid w:val="002410A0"/>
    <w:rsid w:val="00251BA6"/>
    <w:rsid w:val="00252914"/>
    <w:rsid w:val="00253A44"/>
    <w:rsid w:val="00260060"/>
    <w:rsid w:val="00261B88"/>
    <w:rsid w:val="00263062"/>
    <w:rsid w:val="00263377"/>
    <w:rsid w:val="00273714"/>
    <w:rsid w:val="002810B3"/>
    <w:rsid w:val="00282553"/>
    <w:rsid w:val="002868BE"/>
    <w:rsid w:val="00287606"/>
    <w:rsid w:val="00293A71"/>
    <w:rsid w:val="00295BF4"/>
    <w:rsid w:val="002A1E80"/>
    <w:rsid w:val="002A286F"/>
    <w:rsid w:val="002A2E1E"/>
    <w:rsid w:val="002A5398"/>
    <w:rsid w:val="002B3E27"/>
    <w:rsid w:val="002B3EDD"/>
    <w:rsid w:val="002B3F94"/>
    <w:rsid w:val="002B4294"/>
    <w:rsid w:val="002B69BB"/>
    <w:rsid w:val="002C3634"/>
    <w:rsid w:val="002C4A2A"/>
    <w:rsid w:val="002C74F1"/>
    <w:rsid w:val="002D113C"/>
    <w:rsid w:val="002D1741"/>
    <w:rsid w:val="002D512E"/>
    <w:rsid w:val="002D5B66"/>
    <w:rsid w:val="002E427A"/>
    <w:rsid w:val="002E5ECA"/>
    <w:rsid w:val="002E7ACA"/>
    <w:rsid w:val="002F351B"/>
    <w:rsid w:val="00303FDD"/>
    <w:rsid w:val="00310976"/>
    <w:rsid w:val="00320340"/>
    <w:rsid w:val="003243EF"/>
    <w:rsid w:val="00325A55"/>
    <w:rsid w:val="00331E6A"/>
    <w:rsid w:val="00346A38"/>
    <w:rsid w:val="00354AD6"/>
    <w:rsid w:val="003566F7"/>
    <w:rsid w:val="00360B1A"/>
    <w:rsid w:val="00361308"/>
    <w:rsid w:val="003627F9"/>
    <w:rsid w:val="00363C4F"/>
    <w:rsid w:val="00365CD7"/>
    <w:rsid w:val="003671B9"/>
    <w:rsid w:val="003704C7"/>
    <w:rsid w:val="003711A0"/>
    <w:rsid w:val="00373907"/>
    <w:rsid w:val="003908B5"/>
    <w:rsid w:val="00390C2B"/>
    <w:rsid w:val="003917E0"/>
    <w:rsid w:val="00395A2A"/>
    <w:rsid w:val="00395AA0"/>
    <w:rsid w:val="00397829"/>
    <w:rsid w:val="003A3283"/>
    <w:rsid w:val="003A7804"/>
    <w:rsid w:val="003B52D5"/>
    <w:rsid w:val="003B5C3F"/>
    <w:rsid w:val="003B6EE4"/>
    <w:rsid w:val="003C2F27"/>
    <w:rsid w:val="003C5906"/>
    <w:rsid w:val="003D3D34"/>
    <w:rsid w:val="003E7A8E"/>
    <w:rsid w:val="003F4934"/>
    <w:rsid w:val="003F7304"/>
    <w:rsid w:val="0040268E"/>
    <w:rsid w:val="004037D2"/>
    <w:rsid w:val="00410981"/>
    <w:rsid w:val="00414EBC"/>
    <w:rsid w:val="00420B8E"/>
    <w:rsid w:val="00423DB4"/>
    <w:rsid w:val="00425DC2"/>
    <w:rsid w:val="0042760D"/>
    <w:rsid w:val="004305C6"/>
    <w:rsid w:val="00431A80"/>
    <w:rsid w:val="00434B00"/>
    <w:rsid w:val="00440260"/>
    <w:rsid w:val="004412F0"/>
    <w:rsid w:val="00443E5D"/>
    <w:rsid w:val="00450C3D"/>
    <w:rsid w:val="00451976"/>
    <w:rsid w:val="0045435C"/>
    <w:rsid w:val="00454BC3"/>
    <w:rsid w:val="00460911"/>
    <w:rsid w:val="004675AE"/>
    <w:rsid w:val="00470C62"/>
    <w:rsid w:val="004714C3"/>
    <w:rsid w:val="004733F9"/>
    <w:rsid w:val="004816E5"/>
    <w:rsid w:val="00484D3F"/>
    <w:rsid w:val="004946FB"/>
    <w:rsid w:val="00495DBA"/>
    <w:rsid w:val="00497619"/>
    <w:rsid w:val="004A00CB"/>
    <w:rsid w:val="004A067F"/>
    <w:rsid w:val="004A0BD9"/>
    <w:rsid w:val="004A5239"/>
    <w:rsid w:val="004A7E6A"/>
    <w:rsid w:val="004B037E"/>
    <w:rsid w:val="004B4BBE"/>
    <w:rsid w:val="004B7A11"/>
    <w:rsid w:val="004C50D3"/>
    <w:rsid w:val="004D251E"/>
    <w:rsid w:val="004D6625"/>
    <w:rsid w:val="004E29B1"/>
    <w:rsid w:val="004E2C13"/>
    <w:rsid w:val="004E3C72"/>
    <w:rsid w:val="004F05AC"/>
    <w:rsid w:val="004F1489"/>
    <w:rsid w:val="004F160F"/>
    <w:rsid w:val="00501F31"/>
    <w:rsid w:val="00503E15"/>
    <w:rsid w:val="00510159"/>
    <w:rsid w:val="00513AE7"/>
    <w:rsid w:val="0051511C"/>
    <w:rsid w:val="00520F0B"/>
    <w:rsid w:val="005228B1"/>
    <w:rsid w:val="00523E8A"/>
    <w:rsid w:val="00526A01"/>
    <w:rsid w:val="00531D82"/>
    <w:rsid w:val="00532CF8"/>
    <w:rsid w:val="0053685F"/>
    <w:rsid w:val="00537A72"/>
    <w:rsid w:val="00537EDE"/>
    <w:rsid w:val="0054165E"/>
    <w:rsid w:val="00543A66"/>
    <w:rsid w:val="0054614F"/>
    <w:rsid w:val="005474E5"/>
    <w:rsid w:val="00550DD7"/>
    <w:rsid w:val="00554F5A"/>
    <w:rsid w:val="00561CFF"/>
    <w:rsid w:val="0057139D"/>
    <w:rsid w:val="0057218B"/>
    <w:rsid w:val="005953BB"/>
    <w:rsid w:val="005A5D1C"/>
    <w:rsid w:val="005A6D45"/>
    <w:rsid w:val="005C3A95"/>
    <w:rsid w:val="005C3FCF"/>
    <w:rsid w:val="005C7C76"/>
    <w:rsid w:val="005D6380"/>
    <w:rsid w:val="005E032B"/>
    <w:rsid w:val="005E3EDC"/>
    <w:rsid w:val="005E3FE2"/>
    <w:rsid w:val="005F1D26"/>
    <w:rsid w:val="005F6A5C"/>
    <w:rsid w:val="005F7016"/>
    <w:rsid w:val="005F7BCC"/>
    <w:rsid w:val="005F7EF5"/>
    <w:rsid w:val="00601558"/>
    <w:rsid w:val="00602A8D"/>
    <w:rsid w:val="00603E6C"/>
    <w:rsid w:val="00604D06"/>
    <w:rsid w:val="0060754C"/>
    <w:rsid w:val="00615B4F"/>
    <w:rsid w:val="006273AE"/>
    <w:rsid w:val="00640EC9"/>
    <w:rsid w:val="00641A65"/>
    <w:rsid w:val="006425C5"/>
    <w:rsid w:val="00645249"/>
    <w:rsid w:val="0065369A"/>
    <w:rsid w:val="00655D02"/>
    <w:rsid w:val="00657023"/>
    <w:rsid w:val="00660100"/>
    <w:rsid w:val="00663316"/>
    <w:rsid w:val="0066524B"/>
    <w:rsid w:val="0067104F"/>
    <w:rsid w:val="006719A3"/>
    <w:rsid w:val="00675613"/>
    <w:rsid w:val="0068365F"/>
    <w:rsid w:val="00683C41"/>
    <w:rsid w:val="0068652F"/>
    <w:rsid w:val="00686E27"/>
    <w:rsid w:val="00690361"/>
    <w:rsid w:val="006913CD"/>
    <w:rsid w:val="00695278"/>
    <w:rsid w:val="00697867"/>
    <w:rsid w:val="006B61F4"/>
    <w:rsid w:val="006C03A7"/>
    <w:rsid w:val="006C1D4E"/>
    <w:rsid w:val="006C4B02"/>
    <w:rsid w:val="006C7AB3"/>
    <w:rsid w:val="006E3C9D"/>
    <w:rsid w:val="006E654E"/>
    <w:rsid w:val="006E704A"/>
    <w:rsid w:val="006F08FF"/>
    <w:rsid w:val="006F1A12"/>
    <w:rsid w:val="006F3D0B"/>
    <w:rsid w:val="006F4F44"/>
    <w:rsid w:val="006F5BF4"/>
    <w:rsid w:val="006F65F8"/>
    <w:rsid w:val="006F7310"/>
    <w:rsid w:val="00710500"/>
    <w:rsid w:val="00713EA6"/>
    <w:rsid w:val="00716367"/>
    <w:rsid w:val="00720347"/>
    <w:rsid w:val="007210D7"/>
    <w:rsid w:val="00736E96"/>
    <w:rsid w:val="0074093E"/>
    <w:rsid w:val="00741F5C"/>
    <w:rsid w:val="00742E9F"/>
    <w:rsid w:val="007437CE"/>
    <w:rsid w:val="007528B7"/>
    <w:rsid w:val="00755DA0"/>
    <w:rsid w:val="0076078A"/>
    <w:rsid w:val="0076080E"/>
    <w:rsid w:val="00761DB6"/>
    <w:rsid w:val="00763813"/>
    <w:rsid w:val="00764226"/>
    <w:rsid w:val="00764BBF"/>
    <w:rsid w:val="00766513"/>
    <w:rsid w:val="00771B37"/>
    <w:rsid w:val="00772C75"/>
    <w:rsid w:val="00780F58"/>
    <w:rsid w:val="007865A7"/>
    <w:rsid w:val="00793740"/>
    <w:rsid w:val="00795FD6"/>
    <w:rsid w:val="00796A8F"/>
    <w:rsid w:val="007A1151"/>
    <w:rsid w:val="007A4DC0"/>
    <w:rsid w:val="007B5C93"/>
    <w:rsid w:val="007C0058"/>
    <w:rsid w:val="007C17A1"/>
    <w:rsid w:val="007D46DE"/>
    <w:rsid w:val="007E0080"/>
    <w:rsid w:val="007E154D"/>
    <w:rsid w:val="007E3FCB"/>
    <w:rsid w:val="007E51F4"/>
    <w:rsid w:val="007E5A93"/>
    <w:rsid w:val="007E5EB1"/>
    <w:rsid w:val="00802C56"/>
    <w:rsid w:val="00811693"/>
    <w:rsid w:val="00816FC4"/>
    <w:rsid w:val="00822089"/>
    <w:rsid w:val="00822987"/>
    <w:rsid w:val="00822F3D"/>
    <w:rsid w:val="00830DBE"/>
    <w:rsid w:val="008325D1"/>
    <w:rsid w:val="00840414"/>
    <w:rsid w:val="00841081"/>
    <w:rsid w:val="008474F7"/>
    <w:rsid w:val="008528B2"/>
    <w:rsid w:val="00855134"/>
    <w:rsid w:val="00861391"/>
    <w:rsid w:val="00861990"/>
    <w:rsid w:val="00865729"/>
    <w:rsid w:val="00870183"/>
    <w:rsid w:val="00874DD5"/>
    <w:rsid w:val="00875EC9"/>
    <w:rsid w:val="00875F6A"/>
    <w:rsid w:val="008831C9"/>
    <w:rsid w:val="008876F9"/>
    <w:rsid w:val="008879D8"/>
    <w:rsid w:val="00890787"/>
    <w:rsid w:val="00893647"/>
    <w:rsid w:val="008A5318"/>
    <w:rsid w:val="008B2598"/>
    <w:rsid w:val="008B66F1"/>
    <w:rsid w:val="008C095A"/>
    <w:rsid w:val="008C5BFA"/>
    <w:rsid w:val="008D5066"/>
    <w:rsid w:val="008D6D1A"/>
    <w:rsid w:val="008E2390"/>
    <w:rsid w:val="008E494C"/>
    <w:rsid w:val="008F1F38"/>
    <w:rsid w:val="008F23FD"/>
    <w:rsid w:val="008F38E3"/>
    <w:rsid w:val="008F7F3F"/>
    <w:rsid w:val="00900652"/>
    <w:rsid w:val="00901518"/>
    <w:rsid w:val="009025BC"/>
    <w:rsid w:val="009067E9"/>
    <w:rsid w:val="00907241"/>
    <w:rsid w:val="0091391A"/>
    <w:rsid w:val="00914380"/>
    <w:rsid w:val="009211DF"/>
    <w:rsid w:val="00921E0C"/>
    <w:rsid w:val="009230E6"/>
    <w:rsid w:val="00925FFB"/>
    <w:rsid w:val="009304CA"/>
    <w:rsid w:val="00934524"/>
    <w:rsid w:val="00936CDE"/>
    <w:rsid w:val="00940CD0"/>
    <w:rsid w:val="00942EE8"/>
    <w:rsid w:val="0094516C"/>
    <w:rsid w:val="0094543B"/>
    <w:rsid w:val="00945A93"/>
    <w:rsid w:val="00952CCA"/>
    <w:rsid w:val="00954DC4"/>
    <w:rsid w:val="009616B3"/>
    <w:rsid w:val="00966151"/>
    <w:rsid w:val="00966E27"/>
    <w:rsid w:val="0097236A"/>
    <w:rsid w:val="00975F80"/>
    <w:rsid w:val="00977451"/>
    <w:rsid w:val="009800E9"/>
    <w:rsid w:val="0098491C"/>
    <w:rsid w:val="00991237"/>
    <w:rsid w:val="00992FDC"/>
    <w:rsid w:val="009A2123"/>
    <w:rsid w:val="009A60FE"/>
    <w:rsid w:val="009B0FAD"/>
    <w:rsid w:val="009B30FA"/>
    <w:rsid w:val="009B3A4F"/>
    <w:rsid w:val="009B3E8B"/>
    <w:rsid w:val="009B47D5"/>
    <w:rsid w:val="009C1818"/>
    <w:rsid w:val="009C2D16"/>
    <w:rsid w:val="009C3E1A"/>
    <w:rsid w:val="009D7B34"/>
    <w:rsid w:val="009E2287"/>
    <w:rsid w:val="009E6795"/>
    <w:rsid w:val="009F0D3F"/>
    <w:rsid w:val="009F25E2"/>
    <w:rsid w:val="009F75AC"/>
    <w:rsid w:val="00A0228A"/>
    <w:rsid w:val="00A060FF"/>
    <w:rsid w:val="00A067CE"/>
    <w:rsid w:val="00A10830"/>
    <w:rsid w:val="00A10F45"/>
    <w:rsid w:val="00A11A59"/>
    <w:rsid w:val="00A23D7B"/>
    <w:rsid w:val="00A2511B"/>
    <w:rsid w:val="00A268E2"/>
    <w:rsid w:val="00A405F6"/>
    <w:rsid w:val="00A43F57"/>
    <w:rsid w:val="00A44196"/>
    <w:rsid w:val="00A44EAC"/>
    <w:rsid w:val="00A6045F"/>
    <w:rsid w:val="00A6223F"/>
    <w:rsid w:val="00A7284A"/>
    <w:rsid w:val="00A73526"/>
    <w:rsid w:val="00A86901"/>
    <w:rsid w:val="00A9590C"/>
    <w:rsid w:val="00AA7C30"/>
    <w:rsid w:val="00AB090F"/>
    <w:rsid w:val="00AB0BF4"/>
    <w:rsid w:val="00AC0206"/>
    <w:rsid w:val="00AC3A6E"/>
    <w:rsid w:val="00AC3F2B"/>
    <w:rsid w:val="00AD092A"/>
    <w:rsid w:val="00AD29C5"/>
    <w:rsid w:val="00AD4FEE"/>
    <w:rsid w:val="00AD52B2"/>
    <w:rsid w:val="00AD76E6"/>
    <w:rsid w:val="00AE783C"/>
    <w:rsid w:val="00AF00E7"/>
    <w:rsid w:val="00AF0316"/>
    <w:rsid w:val="00AF1691"/>
    <w:rsid w:val="00AF3E41"/>
    <w:rsid w:val="00AF5D8B"/>
    <w:rsid w:val="00B00A64"/>
    <w:rsid w:val="00B12CBF"/>
    <w:rsid w:val="00B143BA"/>
    <w:rsid w:val="00B20C16"/>
    <w:rsid w:val="00B27C82"/>
    <w:rsid w:val="00B3151E"/>
    <w:rsid w:val="00B330CD"/>
    <w:rsid w:val="00B33433"/>
    <w:rsid w:val="00B345BD"/>
    <w:rsid w:val="00B4012B"/>
    <w:rsid w:val="00B410B6"/>
    <w:rsid w:val="00B425BC"/>
    <w:rsid w:val="00B44147"/>
    <w:rsid w:val="00B456AC"/>
    <w:rsid w:val="00B46275"/>
    <w:rsid w:val="00B46361"/>
    <w:rsid w:val="00B50E55"/>
    <w:rsid w:val="00B5436F"/>
    <w:rsid w:val="00B546A6"/>
    <w:rsid w:val="00B556E1"/>
    <w:rsid w:val="00B56CB4"/>
    <w:rsid w:val="00B630FD"/>
    <w:rsid w:val="00B6474D"/>
    <w:rsid w:val="00B73806"/>
    <w:rsid w:val="00B73CCD"/>
    <w:rsid w:val="00B7735C"/>
    <w:rsid w:val="00B90365"/>
    <w:rsid w:val="00B970C9"/>
    <w:rsid w:val="00BA06B2"/>
    <w:rsid w:val="00BA0A9D"/>
    <w:rsid w:val="00BB3095"/>
    <w:rsid w:val="00BB3F5B"/>
    <w:rsid w:val="00BB4D0A"/>
    <w:rsid w:val="00BB787D"/>
    <w:rsid w:val="00BB79B3"/>
    <w:rsid w:val="00BC4784"/>
    <w:rsid w:val="00BC52C0"/>
    <w:rsid w:val="00BD001A"/>
    <w:rsid w:val="00BD2862"/>
    <w:rsid w:val="00BD34AF"/>
    <w:rsid w:val="00BD38A9"/>
    <w:rsid w:val="00BD68D1"/>
    <w:rsid w:val="00BE521F"/>
    <w:rsid w:val="00BE544B"/>
    <w:rsid w:val="00BE6868"/>
    <w:rsid w:val="00BE6C97"/>
    <w:rsid w:val="00BF1B9A"/>
    <w:rsid w:val="00BF3424"/>
    <w:rsid w:val="00BF3536"/>
    <w:rsid w:val="00BF6335"/>
    <w:rsid w:val="00C11E77"/>
    <w:rsid w:val="00C121E5"/>
    <w:rsid w:val="00C1331F"/>
    <w:rsid w:val="00C14F34"/>
    <w:rsid w:val="00C17DC5"/>
    <w:rsid w:val="00C24FE2"/>
    <w:rsid w:val="00C26F22"/>
    <w:rsid w:val="00C32276"/>
    <w:rsid w:val="00C33D46"/>
    <w:rsid w:val="00C34F09"/>
    <w:rsid w:val="00C37051"/>
    <w:rsid w:val="00C450F5"/>
    <w:rsid w:val="00C50719"/>
    <w:rsid w:val="00C52052"/>
    <w:rsid w:val="00C60E85"/>
    <w:rsid w:val="00C71A96"/>
    <w:rsid w:val="00C768E9"/>
    <w:rsid w:val="00C769CB"/>
    <w:rsid w:val="00C84FC2"/>
    <w:rsid w:val="00C87B84"/>
    <w:rsid w:val="00C903DF"/>
    <w:rsid w:val="00C93904"/>
    <w:rsid w:val="00C93BA4"/>
    <w:rsid w:val="00C95DFB"/>
    <w:rsid w:val="00CA1ED8"/>
    <w:rsid w:val="00CA4B88"/>
    <w:rsid w:val="00CA7386"/>
    <w:rsid w:val="00CB746C"/>
    <w:rsid w:val="00CC23A7"/>
    <w:rsid w:val="00CC2BCD"/>
    <w:rsid w:val="00CC4132"/>
    <w:rsid w:val="00CC4676"/>
    <w:rsid w:val="00CC6BCB"/>
    <w:rsid w:val="00CD03D2"/>
    <w:rsid w:val="00CD0DA0"/>
    <w:rsid w:val="00CD2D02"/>
    <w:rsid w:val="00CD5D28"/>
    <w:rsid w:val="00CE2441"/>
    <w:rsid w:val="00CE3C0D"/>
    <w:rsid w:val="00CF513A"/>
    <w:rsid w:val="00CF5922"/>
    <w:rsid w:val="00D00059"/>
    <w:rsid w:val="00D004A7"/>
    <w:rsid w:val="00D00D22"/>
    <w:rsid w:val="00D026C4"/>
    <w:rsid w:val="00D05563"/>
    <w:rsid w:val="00D0572B"/>
    <w:rsid w:val="00D06364"/>
    <w:rsid w:val="00D06E0A"/>
    <w:rsid w:val="00D177E3"/>
    <w:rsid w:val="00D2011E"/>
    <w:rsid w:val="00D20FD5"/>
    <w:rsid w:val="00D21F0D"/>
    <w:rsid w:val="00D2305E"/>
    <w:rsid w:val="00D248B9"/>
    <w:rsid w:val="00D26044"/>
    <w:rsid w:val="00D272E1"/>
    <w:rsid w:val="00D27331"/>
    <w:rsid w:val="00D33772"/>
    <w:rsid w:val="00D363AA"/>
    <w:rsid w:val="00D4114A"/>
    <w:rsid w:val="00D422C0"/>
    <w:rsid w:val="00D42334"/>
    <w:rsid w:val="00D42479"/>
    <w:rsid w:val="00D51354"/>
    <w:rsid w:val="00D51D63"/>
    <w:rsid w:val="00D53215"/>
    <w:rsid w:val="00D56727"/>
    <w:rsid w:val="00D57B77"/>
    <w:rsid w:val="00D65A67"/>
    <w:rsid w:val="00D70369"/>
    <w:rsid w:val="00D710A0"/>
    <w:rsid w:val="00D76C30"/>
    <w:rsid w:val="00D775EA"/>
    <w:rsid w:val="00D84D6A"/>
    <w:rsid w:val="00D85FB7"/>
    <w:rsid w:val="00D87CDE"/>
    <w:rsid w:val="00D911EF"/>
    <w:rsid w:val="00D95FB9"/>
    <w:rsid w:val="00D96AC3"/>
    <w:rsid w:val="00D96CC4"/>
    <w:rsid w:val="00D96F44"/>
    <w:rsid w:val="00DA590A"/>
    <w:rsid w:val="00DB03B3"/>
    <w:rsid w:val="00DB1948"/>
    <w:rsid w:val="00DB31EF"/>
    <w:rsid w:val="00DB6BB0"/>
    <w:rsid w:val="00DB7222"/>
    <w:rsid w:val="00DB76EB"/>
    <w:rsid w:val="00DB7CAE"/>
    <w:rsid w:val="00DC0E6F"/>
    <w:rsid w:val="00DC7AD3"/>
    <w:rsid w:val="00DD1762"/>
    <w:rsid w:val="00DE117B"/>
    <w:rsid w:val="00DE515E"/>
    <w:rsid w:val="00DE6540"/>
    <w:rsid w:val="00DF521B"/>
    <w:rsid w:val="00DF552A"/>
    <w:rsid w:val="00E058CA"/>
    <w:rsid w:val="00E0615B"/>
    <w:rsid w:val="00E10DB2"/>
    <w:rsid w:val="00E1512F"/>
    <w:rsid w:val="00E21EAC"/>
    <w:rsid w:val="00E239AE"/>
    <w:rsid w:val="00E23BF8"/>
    <w:rsid w:val="00E36D2D"/>
    <w:rsid w:val="00E41149"/>
    <w:rsid w:val="00E50658"/>
    <w:rsid w:val="00E57A57"/>
    <w:rsid w:val="00E63E6B"/>
    <w:rsid w:val="00E6530E"/>
    <w:rsid w:val="00E754E8"/>
    <w:rsid w:val="00E82939"/>
    <w:rsid w:val="00E8499D"/>
    <w:rsid w:val="00E917CF"/>
    <w:rsid w:val="00E9746D"/>
    <w:rsid w:val="00EA0946"/>
    <w:rsid w:val="00EA11C9"/>
    <w:rsid w:val="00EC14FF"/>
    <w:rsid w:val="00EC2216"/>
    <w:rsid w:val="00EC761C"/>
    <w:rsid w:val="00ED0820"/>
    <w:rsid w:val="00ED1270"/>
    <w:rsid w:val="00ED14E7"/>
    <w:rsid w:val="00EE1200"/>
    <w:rsid w:val="00EE1297"/>
    <w:rsid w:val="00EE435C"/>
    <w:rsid w:val="00EF1AF8"/>
    <w:rsid w:val="00EF42A8"/>
    <w:rsid w:val="00EF4A61"/>
    <w:rsid w:val="00EF4AB1"/>
    <w:rsid w:val="00EF5387"/>
    <w:rsid w:val="00F052EE"/>
    <w:rsid w:val="00F110A6"/>
    <w:rsid w:val="00F11E76"/>
    <w:rsid w:val="00F147F2"/>
    <w:rsid w:val="00F22A18"/>
    <w:rsid w:val="00F26288"/>
    <w:rsid w:val="00F271F7"/>
    <w:rsid w:val="00F317E2"/>
    <w:rsid w:val="00F329FE"/>
    <w:rsid w:val="00F3305E"/>
    <w:rsid w:val="00F35C04"/>
    <w:rsid w:val="00F40423"/>
    <w:rsid w:val="00F40849"/>
    <w:rsid w:val="00F51C43"/>
    <w:rsid w:val="00F539F2"/>
    <w:rsid w:val="00F53A1F"/>
    <w:rsid w:val="00F541E8"/>
    <w:rsid w:val="00F639F3"/>
    <w:rsid w:val="00F6443F"/>
    <w:rsid w:val="00F671A8"/>
    <w:rsid w:val="00F70A08"/>
    <w:rsid w:val="00F71FF6"/>
    <w:rsid w:val="00F72685"/>
    <w:rsid w:val="00F72D98"/>
    <w:rsid w:val="00F73AAE"/>
    <w:rsid w:val="00F75CE7"/>
    <w:rsid w:val="00F82257"/>
    <w:rsid w:val="00F85B07"/>
    <w:rsid w:val="00F90F63"/>
    <w:rsid w:val="00F942AB"/>
    <w:rsid w:val="00F94348"/>
    <w:rsid w:val="00FA771A"/>
    <w:rsid w:val="00FB0CAF"/>
    <w:rsid w:val="00FB43CF"/>
    <w:rsid w:val="00FB5C61"/>
    <w:rsid w:val="00FB63B0"/>
    <w:rsid w:val="00FC13AE"/>
    <w:rsid w:val="00FC26AB"/>
    <w:rsid w:val="00FC7EE3"/>
    <w:rsid w:val="00FD0930"/>
    <w:rsid w:val="00FD3E49"/>
    <w:rsid w:val="00FD6AD5"/>
    <w:rsid w:val="00FD7228"/>
    <w:rsid w:val="00FD77EF"/>
    <w:rsid w:val="00FE4B64"/>
    <w:rsid w:val="00FE6EB6"/>
    <w:rsid w:val="00FF0A72"/>
    <w:rsid w:val="00FF3A11"/>
    <w:rsid w:val="00FF3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7CF0DB"/>
  <w15:docId w15:val="{57B28298-D0CF-4754-911D-5F51F0176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45A93"/>
    <w:pPr>
      <w:spacing w:after="0" w:line="240" w:lineRule="auto"/>
      <w:jc w:val="left"/>
    </w:pPr>
    <w:rPr>
      <w:rFonts w:ascii="Times New Roman" w:hAnsi="Times New Roman"/>
      <w:kern w:val="0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al"/>
    <w:link w:val="PrrafodelistaCar"/>
    <w:uiPriority w:val="34"/>
    <w:qFormat/>
    <w:rsid w:val="00945A93"/>
    <w:pPr>
      <w:ind w:leftChars="400" w:left="800"/>
    </w:pPr>
  </w:style>
  <w:style w:type="character" w:customStyle="1" w:styleId="PrrafodelistaCar">
    <w:name w:val="Párrafo de lista Car"/>
    <w:aliases w:val="numbered Car,Paragraphe de liste1 Car,Bullet List Car,FooterText Car,Colorful List - Accent 11 Car,List Paragraph1 Car,Bulletr List Paragraph Car,列出段落 Car,列出段落1 Car,List Paragraph2 Car,List Paragraph21 Car,Párrafo de lista1 Car"/>
    <w:link w:val="Prrafodelista"/>
    <w:uiPriority w:val="34"/>
    <w:locked/>
    <w:rsid w:val="00945A93"/>
    <w:rPr>
      <w:rFonts w:ascii="Times New Roman" w:hAnsi="Times New Roman"/>
      <w:kern w:val="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DB03B3"/>
    <w:pPr>
      <w:tabs>
        <w:tab w:val="center" w:pos="4513"/>
        <w:tab w:val="right" w:pos="9026"/>
      </w:tabs>
      <w:snapToGrid w:val="0"/>
    </w:pPr>
  </w:style>
  <w:style w:type="character" w:customStyle="1" w:styleId="EncabezadoCar">
    <w:name w:val="Encabezado Car"/>
    <w:basedOn w:val="Fuentedeprrafopredeter"/>
    <w:link w:val="Encabezado"/>
    <w:uiPriority w:val="99"/>
    <w:rsid w:val="00DB03B3"/>
    <w:rPr>
      <w:rFonts w:ascii="Times New Roman" w:hAnsi="Times New Roman"/>
      <w:kern w:val="0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DB03B3"/>
    <w:pPr>
      <w:tabs>
        <w:tab w:val="center" w:pos="4513"/>
        <w:tab w:val="right" w:pos="9026"/>
      </w:tabs>
      <w:snapToGrid w:val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B03B3"/>
    <w:rPr>
      <w:rFonts w:ascii="Times New Roman" w:hAnsi="Times New Roman"/>
      <w:kern w:val="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3B3"/>
    <w:rPr>
      <w:rFonts w:asciiTheme="majorHAnsi" w:eastAsiaTheme="majorEastAsia" w:hAnsiTheme="majorHAnsi" w:cstheme="majorBid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3B3"/>
    <w:rPr>
      <w:rFonts w:asciiTheme="majorHAnsi" w:eastAsiaTheme="majorEastAsia" w:hAnsiTheme="majorHAnsi" w:cstheme="majorBidi"/>
      <w:kern w:val="0"/>
      <w:sz w:val="18"/>
      <w:szCs w:val="18"/>
    </w:rPr>
  </w:style>
  <w:style w:type="character" w:customStyle="1" w:styleId="apple-converted-space">
    <w:name w:val="apple-converted-space"/>
    <w:basedOn w:val="Fuentedeprrafopredeter"/>
    <w:rsid w:val="00153963"/>
  </w:style>
  <w:style w:type="character" w:styleId="Hipervnculo">
    <w:name w:val="Hyperlink"/>
    <w:rsid w:val="00153963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6B61F4"/>
    <w:rPr>
      <w:rFonts w:cs="Times New Roman"/>
    </w:rPr>
  </w:style>
  <w:style w:type="character" w:styleId="Hipervnculovisitado">
    <w:name w:val="FollowedHyperlink"/>
    <w:basedOn w:val="Fuentedeprrafopredeter"/>
    <w:uiPriority w:val="99"/>
    <w:semiHidden/>
    <w:unhideWhenUsed/>
    <w:rsid w:val="00D27331"/>
    <w:rPr>
      <w:color w:val="800080" w:themeColor="followedHyperlink"/>
      <w:u w:val="single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E21EA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en-GB" w:eastAsia="en-GB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E21EAC"/>
    <w:rPr>
      <w:rFonts w:ascii="Courier New" w:eastAsia="Times New Roman" w:hAnsi="Courier New" w:cs="Courier New"/>
      <w:kern w:val="0"/>
      <w:szCs w:val="20"/>
      <w:lang w:val="en-GB" w:eastAsia="en-GB"/>
    </w:rPr>
  </w:style>
  <w:style w:type="character" w:styleId="Refdecomentario">
    <w:name w:val="annotation reference"/>
    <w:basedOn w:val="Fuentedeprrafopredeter"/>
    <w:uiPriority w:val="99"/>
    <w:semiHidden/>
    <w:unhideWhenUsed/>
    <w:rsid w:val="0072034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2034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20347"/>
    <w:rPr>
      <w:rFonts w:ascii="Times New Roman" w:hAnsi="Times New Roman"/>
      <w:kern w:val="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2034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20347"/>
    <w:rPr>
      <w:rFonts w:ascii="Times New Roman" w:hAnsi="Times New Roman"/>
      <w:b/>
      <w:bCs/>
      <w:kern w:val="0"/>
      <w:szCs w:val="20"/>
    </w:rPr>
  </w:style>
  <w:style w:type="paragraph" w:styleId="Revisin">
    <w:name w:val="Revision"/>
    <w:hidden/>
    <w:uiPriority w:val="99"/>
    <w:semiHidden/>
    <w:rsid w:val="00840414"/>
    <w:pPr>
      <w:spacing w:after="0" w:line="240" w:lineRule="auto"/>
      <w:jc w:val="left"/>
    </w:pPr>
    <w:rPr>
      <w:rFonts w:ascii="Times New Roman" w:hAnsi="Times New Roman"/>
      <w:kern w:val="0"/>
      <w:sz w:val="24"/>
      <w:szCs w:val="24"/>
    </w:rPr>
  </w:style>
  <w:style w:type="paragraph" w:customStyle="1" w:styleId="Normal1">
    <w:name w:val="Normal1"/>
    <w:rsid w:val="000D567E"/>
    <w:pPr>
      <w:spacing w:after="0"/>
      <w:jc w:val="left"/>
    </w:pPr>
    <w:rPr>
      <w:rFonts w:ascii="Arial" w:eastAsia="Arial" w:hAnsi="Arial" w:cs="Arial"/>
      <w:color w:val="000000"/>
      <w:kern w:val="0"/>
      <w:sz w:val="22"/>
      <w:lang w:eastAsia="en-US"/>
    </w:rPr>
  </w:style>
  <w:style w:type="table" w:styleId="Tablaconcuadrcula">
    <w:name w:val="Table Grid"/>
    <w:basedOn w:val="Tablanormal"/>
    <w:uiPriority w:val="59"/>
    <w:rsid w:val="007665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946FB"/>
    <w:rPr>
      <w:color w:val="808080"/>
      <w:shd w:val="clear" w:color="auto" w:fill="E6E6E6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8F23FD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83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3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0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0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0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news.samsung.com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\Users\vangulo\AppData\Local\Microsoft\Windows\Temporary%20Internet%20Files\Content.Outlook\2QIZ44YC\www.samsung.com\mx\smartphones\galaxy-s9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amsung.com/mx/offer/change-your-galaxy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fer.gonzalez@samsung.com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09EA82-C3F9-488D-B34A-027AB5F2C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614</Words>
  <Characters>3379</Characters>
  <Application>Microsoft Office Word</Application>
  <DocSecurity>0</DocSecurity>
  <Lines>28</Lines>
  <Paragraphs>7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Samsung Electronics</Company>
  <LinksUpToDate>false</LinksUpToDate>
  <CharactersWithSpaces>3986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Feder, Allan</dc:creator>
  <cp:lastModifiedBy>Paulina Rocha</cp:lastModifiedBy>
  <cp:revision>2</cp:revision>
  <cp:lastPrinted>2018-03-22T00:30:00Z</cp:lastPrinted>
  <dcterms:created xsi:type="dcterms:W3CDTF">2018-05-24T15:01:00Z</dcterms:created>
  <dcterms:modified xsi:type="dcterms:W3CDTF">2018-05-24T15:01:00Z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C:\Users\diana.rm\AppData\Local\Microsoft\Windows\Temporary Internet Files\Content.Outlook\6WK4QHVG\Comunicado Samsung Cambia tu smartphone.docx</vt:lpwstr>
  </property>
</Properties>
</file>