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01CCA7" w14:textId="77777777" w:rsidR="00E32170" w:rsidRDefault="00E32170" w:rsidP="00E32170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bookmarkStart w:id="0" w:name="_Hlk525207687"/>
      <w:r>
        <w:rPr>
          <w:noProof/>
          <w:lang w:val="es-MX" w:eastAsia="es-MX" w:bidi="ar-SA"/>
        </w:rPr>
        <w:drawing>
          <wp:anchor distT="0" distB="0" distL="114300" distR="114300" simplePos="0" relativeHeight="251659264" behindDoc="0" locked="0" layoutInCell="1" allowOverlap="1" wp14:anchorId="7CC7265C" wp14:editId="7F1785CA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5F14E3EE" w14:textId="77777777" w:rsidR="00E3217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>
        <w:rPr>
          <w:rFonts w:ascii="Arial" w:eastAsia="MS Mincho" w:hAnsi="Arial" w:cs="Arial"/>
          <w:sz w:val="16"/>
          <w:szCs w:val="16"/>
        </w:rPr>
        <w:t>Electronics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3F790351" w14:textId="77777777" w:rsidR="00E3217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20811CCF" w14:textId="77777777" w:rsidR="00E32170" w:rsidRDefault="008E4849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8" w:history="1">
        <w:r w:rsidR="00E32170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14:paraId="143AF7A3" w14:textId="77777777" w:rsidR="00E3217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353AD1CD" w14:textId="2001F204" w:rsidR="00E32170" w:rsidRDefault="0099372F" w:rsidP="00E3217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Antonio Domínguez</w:t>
      </w:r>
    </w:p>
    <w:p w14:paraId="2C8F780C" w14:textId="77777777" w:rsidR="00E3217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>
        <w:rPr>
          <w:rFonts w:ascii="Arial" w:eastAsia="MS Mincho" w:hAnsi="Arial" w:cs="Arial"/>
          <w:sz w:val="16"/>
          <w:szCs w:val="16"/>
        </w:rPr>
        <w:t>JeffreyGroup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16FD1E48" w14:textId="1B85832C" w:rsidR="00E3217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 xml:space="preserve">Tel. </w:t>
      </w:r>
      <w:r w:rsidR="000A3269">
        <w:rPr>
          <w:rFonts w:ascii="Arial" w:eastAsia="MS Mincho" w:hAnsi="Arial" w:cs="Arial"/>
          <w:sz w:val="16"/>
          <w:szCs w:val="16"/>
        </w:rPr>
        <w:t>5281 1121</w:t>
      </w:r>
    </w:p>
    <w:p w14:paraId="077F734C" w14:textId="1CEFE119" w:rsidR="00E32170" w:rsidRPr="008B2C17" w:rsidRDefault="000A3269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adominguez</w:t>
      </w:r>
      <w:r w:rsidR="00E32170">
        <w:rPr>
          <w:rFonts w:ascii="Arial" w:eastAsia="MS Mincho" w:hAnsi="Arial" w:cs="Arial"/>
          <w:color w:val="0000FF"/>
          <w:sz w:val="16"/>
          <w:szCs w:val="16"/>
          <w:u w:val="single"/>
        </w:rPr>
        <w:t>@jeffreygroup.com</w:t>
      </w:r>
      <w:r w:rsidR="00E32170">
        <w:rPr>
          <w:rFonts w:ascii="Arial" w:eastAsia="Malgun Gothic" w:hAnsi="Arial" w:cs="Arial"/>
          <w:color w:val="0000FF"/>
          <w:kern w:val="2"/>
          <w:u w:val="single"/>
        </w:rPr>
        <w:t xml:space="preserve"> </w:t>
      </w:r>
    </w:p>
    <w:bookmarkEnd w:id="0"/>
    <w:p w14:paraId="2263FE77" w14:textId="7125CDBB" w:rsidR="004A73CC" w:rsidRDefault="004A73CC" w:rsidP="004A73CC">
      <w:pPr>
        <w:rPr>
          <w:rFonts w:ascii="Arial" w:hAnsi="Arial" w:cs="Arial"/>
          <w:b/>
          <w:sz w:val="28"/>
          <w:lang w:val="es-MX"/>
        </w:rPr>
      </w:pPr>
    </w:p>
    <w:p w14:paraId="5252691B" w14:textId="12150BE1" w:rsidR="004A73CC" w:rsidRDefault="004A73CC" w:rsidP="005E7B9A">
      <w:pPr>
        <w:jc w:val="center"/>
        <w:rPr>
          <w:rFonts w:ascii="Arial" w:hAnsi="Arial" w:cs="Arial"/>
          <w:b/>
          <w:sz w:val="28"/>
          <w:lang w:val="es-MX"/>
        </w:rPr>
      </w:pPr>
      <w:r>
        <w:rPr>
          <w:rFonts w:ascii="Arial" w:hAnsi="Arial" w:cs="Arial"/>
          <w:b/>
          <w:sz w:val="28"/>
          <w:lang w:val="es-MX"/>
        </w:rPr>
        <w:t xml:space="preserve">Samsung </w:t>
      </w:r>
      <w:proofErr w:type="spellStart"/>
      <w:r w:rsidR="005E7B9A">
        <w:rPr>
          <w:rFonts w:ascii="Arial" w:hAnsi="Arial" w:cs="Arial"/>
          <w:b/>
          <w:sz w:val="28"/>
          <w:lang w:val="es-MX"/>
        </w:rPr>
        <w:t>Pay</w:t>
      </w:r>
      <w:proofErr w:type="spellEnd"/>
      <w:r w:rsidR="005E7B9A">
        <w:rPr>
          <w:rFonts w:ascii="Arial" w:hAnsi="Arial" w:cs="Arial"/>
          <w:b/>
          <w:sz w:val="28"/>
          <w:lang w:val="es-MX"/>
        </w:rPr>
        <w:t xml:space="preserve"> </w:t>
      </w:r>
      <w:r w:rsidR="00F92B35">
        <w:rPr>
          <w:rFonts w:ascii="Arial" w:hAnsi="Arial" w:cs="Arial"/>
          <w:b/>
          <w:sz w:val="28"/>
          <w:lang w:val="es-MX"/>
        </w:rPr>
        <w:t>presente en “</w:t>
      </w:r>
      <w:r w:rsidR="005E7B9A">
        <w:rPr>
          <w:rFonts w:ascii="Arial" w:hAnsi="Arial" w:cs="Arial"/>
          <w:b/>
          <w:sz w:val="28"/>
          <w:lang w:val="es-MX"/>
        </w:rPr>
        <w:t xml:space="preserve">Digital </w:t>
      </w:r>
      <w:proofErr w:type="spellStart"/>
      <w:r w:rsidR="005E7B9A">
        <w:rPr>
          <w:rFonts w:ascii="Arial" w:hAnsi="Arial" w:cs="Arial"/>
          <w:b/>
          <w:sz w:val="28"/>
          <w:lang w:val="es-MX"/>
        </w:rPr>
        <w:t>Payments</w:t>
      </w:r>
      <w:proofErr w:type="spellEnd"/>
      <w:r w:rsidR="005E7B9A">
        <w:rPr>
          <w:rFonts w:ascii="Arial" w:hAnsi="Arial" w:cs="Arial"/>
          <w:b/>
          <w:sz w:val="28"/>
          <w:lang w:val="es-MX"/>
        </w:rPr>
        <w:t xml:space="preserve"> Summit</w:t>
      </w:r>
      <w:r w:rsidR="00F92B35">
        <w:rPr>
          <w:rFonts w:ascii="Arial" w:hAnsi="Arial" w:cs="Arial"/>
          <w:b/>
          <w:sz w:val="28"/>
          <w:lang w:val="es-MX"/>
        </w:rPr>
        <w:t>”</w:t>
      </w:r>
      <w:r w:rsidR="005E7B9A">
        <w:rPr>
          <w:rFonts w:ascii="Arial" w:hAnsi="Arial" w:cs="Arial"/>
          <w:b/>
          <w:sz w:val="28"/>
          <w:lang w:val="es-MX"/>
        </w:rPr>
        <w:t xml:space="preserve"> organizado por </w:t>
      </w:r>
      <w:r w:rsidR="00F92B35">
        <w:rPr>
          <w:rFonts w:ascii="Arial" w:hAnsi="Arial" w:cs="Arial"/>
          <w:b/>
          <w:sz w:val="28"/>
          <w:lang w:val="es-MX"/>
        </w:rPr>
        <w:t>Forbes</w:t>
      </w:r>
      <w:r w:rsidR="005E7B9A">
        <w:rPr>
          <w:rFonts w:ascii="Arial" w:hAnsi="Arial" w:cs="Arial"/>
          <w:b/>
          <w:sz w:val="28"/>
          <w:lang w:val="es-MX"/>
        </w:rPr>
        <w:t xml:space="preserve"> y </w:t>
      </w:r>
      <w:r w:rsidR="00F92B35">
        <w:rPr>
          <w:rFonts w:ascii="Arial" w:hAnsi="Arial" w:cs="Arial"/>
          <w:b/>
          <w:sz w:val="28"/>
          <w:lang w:val="es-MX"/>
        </w:rPr>
        <w:t>MasterCard</w:t>
      </w:r>
    </w:p>
    <w:p w14:paraId="273AEBF3" w14:textId="77777777" w:rsidR="007620C1" w:rsidRDefault="007620C1" w:rsidP="005E7B9A">
      <w:pPr>
        <w:jc w:val="center"/>
        <w:rPr>
          <w:rFonts w:ascii="Arial" w:hAnsi="Arial" w:cs="Arial"/>
          <w:sz w:val="22"/>
          <w:szCs w:val="22"/>
          <w:lang w:val="es-MX"/>
        </w:rPr>
      </w:pPr>
    </w:p>
    <w:p w14:paraId="482C420F" w14:textId="33395DE6" w:rsidR="007620C1" w:rsidRPr="0036713C" w:rsidRDefault="007620C1" w:rsidP="005E7B9A">
      <w:pPr>
        <w:jc w:val="center"/>
        <w:rPr>
          <w:rFonts w:ascii="Arial" w:hAnsi="Arial" w:cs="Arial"/>
          <w:sz w:val="20"/>
          <w:szCs w:val="20"/>
          <w:lang w:val="es-MX"/>
        </w:rPr>
      </w:pPr>
      <w:r w:rsidRPr="0036713C">
        <w:rPr>
          <w:rFonts w:ascii="Arial" w:hAnsi="Arial" w:cs="Arial"/>
          <w:sz w:val="20"/>
          <w:szCs w:val="20"/>
          <w:lang w:val="es-MX"/>
        </w:rPr>
        <w:t xml:space="preserve">Un espacio de discusión sobre tendencias y retos </w:t>
      </w:r>
      <w:r w:rsidR="0036713C" w:rsidRPr="0036713C">
        <w:rPr>
          <w:rFonts w:ascii="Arial" w:hAnsi="Arial" w:cs="Arial"/>
          <w:sz w:val="20"/>
          <w:szCs w:val="20"/>
          <w:lang w:val="es-MX"/>
        </w:rPr>
        <w:t>de los</w:t>
      </w:r>
      <w:r w:rsidRPr="0036713C">
        <w:rPr>
          <w:rFonts w:ascii="Arial" w:hAnsi="Arial" w:cs="Arial"/>
          <w:sz w:val="20"/>
          <w:szCs w:val="20"/>
          <w:lang w:val="es-MX"/>
        </w:rPr>
        <w:t xml:space="preserve"> pagos digitales</w:t>
      </w:r>
      <w:r w:rsidR="006432E5">
        <w:rPr>
          <w:rFonts w:ascii="Arial" w:hAnsi="Arial" w:cs="Arial"/>
          <w:sz w:val="20"/>
          <w:szCs w:val="20"/>
          <w:lang w:val="es-MX"/>
        </w:rPr>
        <w:t>,</w:t>
      </w:r>
      <w:r w:rsidRPr="0036713C">
        <w:rPr>
          <w:rFonts w:ascii="Arial" w:hAnsi="Arial" w:cs="Arial"/>
          <w:sz w:val="20"/>
          <w:szCs w:val="20"/>
          <w:lang w:val="es-MX"/>
        </w:rPr>
        <w:t xml:space="preserve"> guiado por expertos en la materia, a nivel mundial</w:t>
      </w:r>
    </w:p>
    <w:p w14:paraId="510EC96D" w14:textId="77777777" w:rsidR="00E32170" w:rsidRPr="0036713C" w:rsidRDefault="00E32170" w:rsidP="00E32170">
      <w:pPr>
        <w:jc w:val="center"/>
        <w:rPr>
          <w:rFonts w:ascii="Arial" w:hAnsi="Arial" w:cs="Arial"/>
          <w:i/>
          <w:sz w:val="20"/>
          <w:szCs w:val="20"/>
          <w:lang w:val="es-MX"/>
        </w:rPr>
      </w:pPr>
    </w:p>
    <w:p w14:paraId="44AA6434" w14:textId="6BAAAB1B" w:rsidR="007620C1" w:rsidRPr="0036713C" w:rsidRDefault="008E2550" w:rsidP="00E32170">
      <w:pPr>
        <w:jc w:val="both"/>
        <w:rPr>
          <w:rFonts w:ascii="Arial" w:hAnsi="Arial" w:cs="Arial"/>
          <w:sz w:val="20"/>
          <w:szCs w:val="20"/>
          <w:lang w:val="es-MX"/>
        </w:rPr>
      </w:pPr>
      <w:r w:rsidRPr="0036713C">
        <w:rPr>
          <w:rFonts w:ascii="Arial" w:hAnsi="Arial" w:cs="Arial"/>
          <w:b/>
          <w:sz w:val="20"/>
          <w:szCs w:val="20"/>
          <w:lang w:val="es-MX"/>
        </w:rPr>
        <w:t>Ciudad de México</w:t>
      </w:r>
      <w:r w:rsidR="00D50496" w:rsidRPr="0036713C">
        <w:rPr>
          <w:rFonts w:ascii="Arial" w:hAnsi="Arial" w:cs="Arial"/>
          <w:b/>
          <w:sz w:val="20"/>
          <w:szCs w:val="20"/>
          <w:lang w:val="es-MX"/>
        </w:rPr>
        <w:t xml:space="preserve"> a</w:t>
      </w:r>
      <w:r w:rsidR="00E415A9" w:rsidRPr="0036713C">
        <w:rPr>
          <w:rFonts w:ascii="Arial" w:hAnsi="Arial" w:cs="Arial"/>
          <w:b/>
          <w:sz w:val="20"/>
          <w:szCs w:val="20"/>
          <w:lang w:val="es-MX"/>
        </w:rPr>
        <w:t xml:space="preserve"> </w:t>
      </w:r>
      <w:r w:rsidR="005E7B9A" w:rsidRPr="0036713C">
        <w:rPr>
          <w:rFonts w:ascii="Arial" w:hAnsi="Arial" w:cs="Arial"/>
          <w:b/>
          <w:sz w:val="20"/>
          <w:szCs w:val="20"/>
          <w:lang w:val="es-MX"/>
        </w:rPr>
        <w:t>1</w:t>
      </w:r>
      <w:r w:rsidR="00C57ED6">
        <w:rPr>
          <w:rFonts w:ascii="Arial" w:hAnsi="Arial" w:cs="Arial"/>
          <w:b/>
          <w:sz w:val="20"/>
          <w:szCs w:val="20"/>
          <w:lang w:val="es-MX"/>
        </w:rPr>
        <w:t>6</w:t>
      </w:r>
      <w:r w:rsidRPr="0036713C">
        <w:rPr>
          <w:rFonts w:ascii="Arial" w:hAnsi="Arial" w:cs="Arial"/>
          <w:b/>
          <w:sz w:val="20"/>
          <w:szCs w:val="20"/>
          <w:lang w:val="es-MX"/>
        </w:rPr>
        <w:t xml:space="preserve"> de </w:t>
      </w:r>
      <w:r w:rsidR="005F01AF" w:rsidRPr="0036713C">
        <w:rPr>
          <w:rFonts w:ascii="Arial" w:hAnsi="Arial" w:cs="Arial"/>
          <w:b/>
          <w:sz w:val="20"/>
          <w:szCs w:val="20"/>
          <w:lang w:val="es-MX"/>
        </w:rPr>
        <w:t>mayo</w:t>
      </w:r>
      <w:r w:rsidRPr="0036713C">
        <w:rPr>
          <w:rFonts w:ascii="Arial" w:hAnsi="Arial" w:cs="Arial"/>
          <w:b/>
          <w:sz w:val="20"/>
          <w:szCs w:val="20"/>
          <w:lang w:val="es-MX"/>
        </w:rPr>
        <w:t xml:space="preserve"> de</w:t>
      </w:r>
      <w:r w:rsidR="00E32170" w:rsidRPr="0036713C">
        <w:rPr>
          <w:rFonts w:ascii="Arial" w:hAnsi="Arial" w:cs="Arial"/>
          <w:b/>
          <w:sz w:val="20"/>
          <w:szCs w:val="20"/>
          <w:lang w:val="es-MX"/>
        </w:rPr>
        <w:t xml:space="preserve"> 201</w:t>
      </w:r>
      <w:r w:rsidR="003868FB" w:rsidRPr="0036713C">
        <w:rPr>
          <w:rFonts w:ascii="Arial" w:hAnsi="Arial" w:cs="Arial"/>
          <w:b/>
          <w:sz w:val="20"/>
          <w:szCs w:val="20"/>
          <w:lang w:val="es-MX"/>
        </w:rPr>
        <w:t>9</w:t>
      </w:r>
      <w:r w:rsidR="00E32170" w:rsidRPr="0036713C">
        <w:rPr>
          <w:rFonts w:ascii="Arial" w:hAnsi="Arial" w:cs="Arial"/>
          <w:b/>
          <w:sz w:val="20"/>
          <w:szCs w:val="20"/>
          <w:lang w:val="es-MX"/>
        </w:rPr>
        <w:t xml:space="preserve">.- </w:t>
      </w:r>
      <w:r w:rsidR="004B11C1" w:rsidRPr="0036713C">
        <w:rPr>
          <w:rFonts w:ascii="Arial" w:hAnsi="Arial" w:cs="Arial"/>
          <w:sz w:val="20"/>
          <w:szCs w:val="20"/>
          <w:lang w:val="es-MX"/>
        </w:rPr>
        <w:t xml:space="preserve">Samsung </w:t>
      </w:r>
      <w:proofErr w:type="spellStart"/>
      <w:r w:rsidR="00F92B35" w:rsidRPr="0036713C">
        <w:rPr>
          <w:rFonts w:ascii="Arial" w:hAnsi="Arial" w:cs="Arial"/>
          <w:sz w:val="20"/>
          <w:szCs w:val="20"/>
          <w:lang w:val="es-MX"/>
        </w:rPr>
        <w:t>Pay</w:t>
      </w:r>
      <w:proofErr w:type="spellEnd"/>
      <w:r w:rsidR="00F92B35" w:rsidRPr="0036713C">
        <w:rPr>
          <w:rFonts w:ascii="Arial" w:hAnsi="Arial" w:cs="Arial"/>
          <w:sz w:val="20"/>
          <w:szCs w:val="20"/>
          <w:lang w:val="es-MX"/>
        </w:rPr>
        <w:t>,</w:t>
      </w:r>
      <w:r w:rsidR="004B11C1" w:rsidRPr="0036713C">
        <w:rPr>
          <w:rFonts w:ascii="Arial" w:hAnsi="Arial" w:cs="Arial"/>
          <w:sz w:val="20"/>
          <w:szCs w:val="20"/>
          <w:lang w:val="es-MX"/>
        </w:rPr>
        <w:t xml:space="preserve"> </w:t>
      </w:r>
      <w:r w:rsidR="00F92B35" w:rsidRPr="0036713C">
        <w:rPr>
          <w:rFonts w:ascii="Arial" w:hAnsi="Arial" w:cs="Arial"/>
          <w:sz w:val="20"/>
          <w:szCs w:val="20"/>
          <w:lang w:val="es-MX"/>
        </w:rPr>
        <w:t xml:space="preserve">la cartera digital líder en </w:t>
      </w:r>
      <w:r w:rsidR="007620C1" w:rsidRPr="0036713C">
        <w:rPr>
          <w:rFonts w:ascii="Arial" w:hAnsi="Arial" w:cs="Arial"/>
          <w:sz w:val="20"/>
          <w:szCs w:val="20"/>
          <w:lang w:val="es-MX"/>
        </w:rPr>
        <w:t>México</w:t>
      </w:r>
      <w:r w:rsidR="00F92B35" w:rsidRPr="0036713C">
        <w:rPr>
          <w:rFonts w:ascii="Arial" w:hAnsi="Arial" w:cs="Arial"/>
          <w:sz w:val="20"/>
          <w:szCs w:val="20"/>
          <w:lang w:val="es-MX"/>
        </w:rPr>
        <w:t xml:space="preserve"> </w:t>
      </w:r>
      <w:r w:rsidR="00C96D73">
        <w:rPr>
          <w:rFonts w:ascii="Arial" w:hAnsi="Arial" w:cs="Arial"/>
          <w:sz w:val="20"/>
          <w:szCs w:val="20"/>
          <w:lang w:val="es-MX"/>
        </w:rPr>
        <w:t>se integró</w:t>
      </w:r>
      <w:r w:rsidR="007620C1" w:rsidRPr="0036713C">
        <w:rPr>
          <w:rFonts w:ascii="Arial" w:hAnsi="Arial" w:cs="Arial"/>
          <w:sz w:val="20"/>
          <w:szCs w:val="20"/>
          <w:lang w:val="es-MX"/>
        </w:rPr>
        <w:t xml:space="preserve"> al</w:t>
      </w:r>
      <w:r w:rsidR="00F92B35" w:rsidRPr="0036713C">
        <w:rPr>
          <w:rFonts w:ascii="Arial" w:hAnsi="Arial" w:cs="Arial"/>
          <w:sz w:val="20"/>
          <w:szCs w:val="20"/>
          <w:lang w:val="es-MX"/>
        </w:rPr>
        <w:t xml:space="preserve"> destacado panel </w:t>
      </w:r>
      <w:r w:rsidR="007620C1" w:rsidRPr="0036713C">
        <w:rPr>
          <w:rFonts w:ascii="Arial" w:hAnsi="Arial" w:cs="Arial"/>
          <w:sz w:val="20"/>
          <w:szCs w:val="20"/>
          <w:lang w:val="es-MX"/>
        </w:rPr>
        <w:t xml:space="preserve">de “Digital </w:t>
      </w:r>
      <w:proofErr w:type="spellStart"/>
      <w:r w:rsidR="007620C1" w:rsidRPr="0036713C">
        <w:rPr>
          <w:rFonts w:ascii="Arial" w:hAnsi="Arial" w:cs="Arial"/>
          <w:sz w:val="20"/>
          <w:szCs w:val="20"/>
          <w:lang w:val="es-MX"/>
        </w:rPr>
        <w:t>Payments</w:t>
      </w:r>
      <w:proofErr w:type="spellEnd"/>
      <w:r w:rsidR="007620C1" w:rsidRPr="0036713C">
        <w:rPr>
          <w:rFonts w:ascii="Arial" w:hAnsi="Arial" w:cs="Arial"/>
          <w:sz w:val="20"/>
          <w:szCs w:val="20"/>
          <w:lang w:val="es-MX"/>
        </w:rPr>
        <w:t xml:space="preserve"> Summit”, uno de los foros</w:t>
      </w:r>
      <w:r w:rsidR="005E7B9A" w:rsidRPr="0036713C">
        <w:rPr>
          <w:rFonts w:ascii="Arial" w:hAnsi="Arial" w:cs="Arial"/>
          <w:sz w:val="20"/>
          <w:szCs w:val="20"/>
          <w:lang w:val="es-MX"/>
        </w:rPr>
        <w:t xml:space="preserve"> más importantes </w:t>
      </w:r>
      <w:r w:rsidR="007620C1" w:rsidRPr="0036713C">
        <w:rPr>
          <w:rFonts w:ascii="Arial" w:hAnsi="Arial" w:cs="Arial"/>
          <w:sz w:val="20"/>
          <w:szCs w:val="20"/>
          <w:lang w:val="es-MX"/>
        </w:rPr>
        <w:t>del país en donde líderes</w:t>
      </w:r>
      <w:r w:rsidR="0036713C">
        <w:rPr>
          <w:rFonts w:ascii="Arial" w:hAnsi="Arial" w:cs="Arial"/>
          <w:sz w:val="20"/>
          <w:szCs w:val="20"/>
          <w:lang w:val="es-MX"/>
        </w:rPr>
        <w:t xml:space="preserve"> y expertos</w:t>
      </w:r>
      <w:r w:rsidR="007620C1" w:rsidRPr="0036713C">
        <w:rPr>
          <w:rFonts w:ascii="Arial" w:hAnsi="Arial" w:cs="Arial"/>
          <w:sz w:val="20"/>
          <w:szCs w:val="20"/>
          <w:lang w:val="es-MX"/>
        </w:rPr>
        <w:t xml:space="preserve"> abord</w:t>
      </w:r>
      <w:r w:rsidR="00C57ED6">
        <w:rPr>
          <w:rFonts w:ascii="Arial" w:hAnsi="Arial" w:cs="Arial"/>
          <w:sz w:val="20"/>
          <w:szCs w:val="20"/>
          <w:lang w:val="es-MX"/>
        </w:rPr>
        <w:t>aron</w:t>
      </w:r>
      <w:r w:rsidR="007620C1" w:rsidRPr="0036713C">
        <w:rPr>
          <w:rFonts w:ascii="Arial" w:hAnsi="Arial" w:cs="Arial"/>
          <w:sz w:val="20"/>
          <w:szCs w:val="20"/>
          <w:lang w:val="es-MX"/>
        </w:rPr>
        <w:t xml:space="preserve"> </w:t>
      </w:r>
      <w:r w:rsidR="0036713C" w:rsidRPr="0036713C">
        <w:rPr>
          <w:rFonts w:ascii="Arial" w:hAnsi="Arial" w:cs="Arial"/>
          <w:sz w:val="20"/>
          <w:szCs w:val="20"/>
          <w:lang w:val="es-MX"/>
        </w:rPr>
        <w:t>temas sobre la digitalización de los pagos</w:t>
      </w:r>
      <w:r w:rsidR="0036713C">
        <w:rPr>
          <w:rFonts w:ascii="Arial" w:hAnsi="Arial" w:cs="Arial"/>
          <w:sz w:val="20"/>
          <w:szCs w:val="20"/>
          <w:lang w:val="es-MX"/>
        </w:rPr>
        <w:t xml:space="preserve">, así como </w:t>
      </w:r>
      <w:r w:rsidR="004C3200">
        <w:rPr>
          <w:rFonts w:ascii="Arial" w:hAnsi="Arial" w:cs="Arial"/>
          <w:sz w:val="20"/>
          <w:szCs w:val="20"/>
          <w:lang w:val="es-MX"/>
        </w:rPr>
        <w:t>del</w:t>
      </w:r>
      <w:r w:rsidR="0036713C" w:rsidRPr="0036713C">
        <w:rPr>
          <w:rFonts w:ascii="Arial" w:hAnsi="Arial" w:cs="Arial"/>
          <w:sz w:val="20"/>
          <w:szCs w:val="20"/>
          <w:lang w:val="es-MX"/>
        </w:rPr>
        <w:t xml:space="preserve"> futuro </w:t>
      </w:r>
      <w:r w:rsidR="004C3200">
        <w:rPr>
          <w:rFonts w:ascii="Arial" w:hAnsi="Arial" w:cs="Arial"/>
          <w:sz w:val="20"/>
          <w:szCs w:val="20"/>
          <w:lang w:val="es-MX"/>
        </w:rPr>
        <w:t>y evolución del sector</w:t>
      </w:r>
      <w:r w:rsidR="0036713C" w:rsidRPr="0036713C">
        <w:rPr>
          <w:rFonts w:ascii="Arial" w:hAnsi="Arial" w:cs="Arial"/>
          <w:sz w:val="20"/>
          <w:szCs w:val="20"/>
          <w:lang w:val="es-MX"/>
        </w:rPr>
        <w:t>.</w:t>
      </w:r>
    </w:p>
    <w:p w14:paraId="11C03383" w14:textId="0ACC6E85" w:rsidR="0036713C" w:rsidRDefault="0036713C" w:rsidP="00E32170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76A57988" w14:textId="7EFF463E" w:rsidR="00500775" w:rsidRPr="00500775" w:rsidRDefault="00F70DAD" w:rsidP="00500775">
      <w:pPr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>México se ha convertido en un importante jugador en</w:t>
      </w:r>
      <w:r w:rsidR="00583176">
        <w:rPr>
          <w:rFonts w:ascii="Arial" w:hAnsi="Arial" w:cs="Arial"/>
          <w:sz w:val="20"/>
          <w:szCs w:val="20"/>
          <w:lang w:val="es-MX"/>
        </w:rPr>
        <w:t xml:space="preserve"> la adopción de nuevos métodos de pago a través de plataformas digitales, dispositivos móviles e internet, de ahí la importancia de crear espacios como el de </w:t>
      </w:r>
      <w:r w:rsidR="00500775">
        <w:rPr>
          <w:rFonts w:ascii="Arial" w:hAnsi="Arial" w:cs="Arial"/>
          <w:sz w:val="20"/>
          <w:szCs w:val="20"/>
          <w:lang w:val="es-MX"/>
        </w:rPr>
        <w:t>“</w:t>
      </w:r>
      <w:r w:rsidR="00500775" w:rsidRPr="00500775">
        <w:rPr>
          <w:rFonts w:ascii="Arial" w:hAnsi="Arial" w:cs="Arial"/>
          <w:sz w:val="20"/>
          <w:szCs w:val="20"/>
          <w:lang w:val="es-MX"/>
        </w:rPr>
        <w:t xml:space="preserve">Digital </w:t>
      </w:r>
      <w:proofErr w:type="spellStart"/>
      <w:r w:rsidR="00500775" w:rsidRPr="00500775">
        <w:rPr>
          <w:rFonts w:ascii="Arial" w:hAnsi="Arial" w:cs="Arial"/>
          <w:sz w:val="20"/>
          <w:szCs w:val="20"/>
          <w:lang w:val="es-MX"/>
        </w:rPr>
        <w:t>Payments</w:t>
      </w:r>
      <w:proofErr w:type="spellEnd"/>
      <w:r w:rsidR="00500775" w:rsidRPr="00500775">
        <w:rPr>
          <w:rFonts w:ascii="Arial" w:hAnsi="Arial" w:cs="Arial"/>
          <w:sz w:val="20"/>
          <w:szCs w:val="20"/>
          <w:lang w:val="es-MX"/>
        </w:rPr>
        <w:t xml:space="preserve"> Summit</w:t>
      </w:r>
      <w:r w:rsidR="00500775">
        <w:rPr>
          <w:rFonts w:ascii="Arial" w:hAnsi="Arial" w:cs="Arial"/>
          <w:sz w:val="20"/>
          <w:szCs w:val="20"/>
          <w:lang w:val="es-MX"/>
        </w:rPr>
        <w:t>”</w:t>
      </w:r>
      <w:r>
        <w:rPr>
          <w:rFonts w:ascii="Arial" w:hAnsi="Arial" w:cs="Arial"/>
          <w:sz w:val="20"/>
          <w:szCs w:val="20"/>
          <w:lang w:val="es-MX"/>
        </w:rPr>
        <w:t xml:space="preserve"> organizado por Forbes y MasterCard</w:t>
      </w:r>
      <w:r w:rsidR="00583176">
        <w:rPr>
          <w:rFonts w:ascii="Arial" w:hAnsi="Arial" w:cs="Arial"/>
          <w:sz w:val="20"/>
          <w:szCs w:val="20"/>
          <w:lang w:val="es-MX"/>
        </w:rPr>
        <w:t xml:space="preserve">, </w:t>
      </w:r>
      <w:r w:rsidR="00C57ED6">
        <w:rPr>
          <w:rFonts w:ascii="Arial" w:hAnsi="Arial" w:cs="Arial"/>
          <w:sz w:val="20"/>
          <w:szCs w:val="20"/>
          <w:lang w:val="es-MX"/>
        </w:rPr>
        <w:t xml:space="preserve">en donde se reunieron </w:t>
      </w:r>
      <w:r w:rsidR="00583176">
        <w:rPr>
          <w:rFonts w:ascii="Arial" w:hAnsi="Arial" w:cs="Arial"/>
          <w:sz w:val="20"/>
          <w:szCs w:val="20"/>
          <w:lang w:val="es-MX"/>
        </w:rPr>
        <w:t xml:space="preserve">personalidades de la industria </w:t>
      </w:r>
      <w:r w:rsidR="00973D18">
        <w:rPr>
          <w:rFonts w:ascii="Arial" w:hAnsi="Arial" w:cs="Arial"/>
          <w:sz w:val="20"/>
          <w:szCs w:val="20"/>
          <w:lang w:val="es-MX"/>
        </w:rPr>
        <w:t>para</w:t>
      </w:r>
      <w:r w:rsidR="00583176">
        <w:rPr>
          <w:rFonts w:ascii="Arial" w:hAnsi="Arial" w:cs="Arial"/>
          <w:sz w:val="20"/>
          <w:szCs w:val="20"/>
          <w:lang w:val="es-MX"/>
        </w:rPr>
        <w:t xml:space="preserve"> </w:t>
      </w:r>
      <w:r w:rsidR="00973D18">
        <w:rPr>
          <w:rFonts w:ascii="Arial" w:hAnsi="Arial" w:cs="Arial"/>
          <w:sz w:val="20"/>
          <w:szCs w:val="20"/>
          <w:lang w:val="es-MX"/>
        </w:rPr>
        <w:t>compartir</w:t>
      </w:r>
      <w:r w:rsidR="002875DF">
        <w:rPr>
          <w:rFonts w:ascii="Arial" w:hAnsi="Arial" w:cs="Arial"/>
          <w:sz w:val="20"/>
          <w:szCs w:val="20"/>
          <w:lang w:val="es-MX"/>
        </w:rPr>
        <w:t xml:space="preserve"> su perspectiva</w:t>
      </w:r>
      <w:r w:rsidR="00583176">
        <w:rPr>
          <w:rFonts w:ascii="Arial" w:hAnsi="Arial" w:cs="Arial"/>
          <w:sz w:val="20"/>
          <w:szCs w:val="20"/>
          <w:lang w:val="es-MX"/>
        </w:rPr>
        <w:t xml:space="preserve"> sobre esta </w:t>
      </w:r>
      <w:r w:rsidR="00973D18">
        <w:rPr>
          <w:rFonts w:ascii="Arial" w:hAnsi="Arial" w:cs="Arial"/>
          <w:sz w:val="20"/>
          <w:szCs w:val="20"/>
          <w:lang w:val="es-MX"/>
        </w:rPr>
        <w:t>tendencia</w:t>
      </w:r>
      <w:r w:rsidR="002875DF">
        <w:rPr>
          <w:rFonts w:ascii="Arial" w:hAnsi="Arial" w:cs="Arial"/>
          <w:sz w:val="20"/>
          <w:szCs w:val="20"/>
          <w:lang w:val="es-MX"/>
        </w:rPr>
        <w:t>.</w:t>
      </w:r>
    </w:p>
    <w:p w14:paraId="4E2EDB72" w14:textId="77777777" w:rsidR="00500775" w:rsidRPr="0036713C" w:rsidRDefault="00500775" w:rsidP="00E32170">
      <w:pPr>
        <w:jc w:val="both"/>
        <w:rPr>
          <w:rFonts w:ascii="Arial" w:hAnsi="Arial" w:cs="Arial"/>
          <w:sz w:val="20"/>
          <w:szCs w:val="20"/>
          <w:lang w:val="es-MX"/>
        </w:rPr>
      </w:pPr>
      <w:bookmarkStart w:id="1" w:name="_GoBack"/>
      <w:bookmarkEnd w:id="1"/>
    </w:p>
    <w:p w14:paraId="66118BF7" w14:textId="7CBC6512" w:rsidR="00575727" w:rsidRDefault="0036713C" w:rsidP="0036713C">
      <w:pPr>
        <w:jc w:val="both"/>
        <w:rPr>
          <w:rFonts w:ascii="Arial" w:hAnsi="Arial" w:cs="Arial"/>
          <w:bCs/>
          <w:sz w:val="20"/>
          <w:szCs w:val="20"/>
        </w:rPr>
      </w:pPr>
      <w:proofErr w:type="spellStart"/>
      <w:r w:rsidRPr="0036713C">
        <w:rPr>
          <w:rFonts w:ascii="Arial" w:hAnsi="Arial" w:cs="Arial"/>
          <w:bCs/>
          <w:sz w:val="20"/>
          <w:szCs w:val="20"/>
        </w:rPr>
        <w:t>Sang</w:t>
      </w:r>
      <w:proofErr w:type="spellEnd"/>
      <w:r w:rsidRPr="0036713C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36713C">
        <w:rPr>
          <w:rFonts w:ascii="Arial" w:hAnsi="Arial" w:cs="Arial"/>
          <w:bCs/>
          <w:sz w:val="20"/>
          <w:szCs w:val="20"/>
        </w:rPr>
        <w:t>Ah</w:t>
      </w:r>
      <w:r w:rsidR="008E4849">
        <w:rPr>
          <w:rFonts w:ascii="Arial" w:hAnsi="Arial" w:cs="Arial"/>
          <w:bCs/>
          <w:sz w:val="20"/>
          <w:szCs w:val="20"/>
        </w:rPr>
        <w:t>n</w:t>
      </w:r>
      <w:proofErr w:type="spellEnd"/>
      <w:r w:rsidRPr="0036713C"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bCs/>
          <w:sz w:val="20"/>
          <w:szCs w:val="20"/>
        </w:rPr>
        <w:t>VP</w:t>
      </w:r>
      <w:r w:rsidRPr="0036713C">
        <w:rPr>
          <w:rFonts w:ascii="Arial" w:hAnsi="Arial" w:cs="Arial"/>
          <w:bCs/>
          <w:sz w:val="20"/>
          <w:szCs w:val="20"/>
        </w:rPr>
        <w:t xml:space="preserve"> y Head de Alianzas Estratégicas </w:t>
      </w:r>
      <w:r>
        <w:rPr>
          <w:rFonts w:ascii="Arial" w:hAnsi="Arial" w:cs="Arial"/>
          <w:bCs/>
          <w:sz w:val="20"/>
          <w:szCs w:val="20"/>
        </w:rPr>
        <w:t xml:space="preserve">de Samsung </w:t>
      </w:r>
      <w:proofErr w:type="spellStart"/>
      <w:r>
        <w:rPr>
          <w:rFonts w:ascii="Arial" w:hAnsi="Arial" w:cs="Arial"/>
          <w:bCs/>
          <w:sz w:val="20"/>
          <w:szCs w:val="20"/>
        </w:rPr>
        <w:t>Services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</w:t>
      </w:r>
      <w:r w:rsidRPr="0036713C">
        <w:rPr>
          <w:rFonts w:ascii="Arial" w:hAnsi="Arial" w:cs="Arial"/>
          <w:bCs/>
          <w:sz w:val="20"/>
          <w:szCs w:val="20"/>
        </w:rPr>
        <w:t xml:space="preserve">para América </w:t>
      </w:r>
      <w:r>
        <w:rPr>
          <w:rFonts w:ascii="Arial" w:hAnsi="Arial" w:cs="Arial"/>
          <w:bCs/>
          <w:sz w:val="20"/>
          <w:szCs w:val="20"/>
        </w:rPr>
        <w:t xml:space="preserve">del Norte, </w:t>
      </w:r>
      <w:r w:rsidR="00575727">
        <w:rPr>
          <w:rFonts w:ascii="Arial" w:hAnsi="Arial" w:cs="Arial"/>
          <w:bCs/>
          <w:sz w:val="20"/>
          <w:szCs w:val="20"/>
        </w:rPr>
        <w:t xml:space="preserve">en el marco de su presentación en “Digital </w:t>
      </w:r>
      <w:proofErr w:type="spellStart"/>
      <w:r w:rsidR="00575727">
        <w:rPr>
          <w:rFonts w:ascii="Arial" w:hAnsi="Arial" w:cs="Arial"/>
          <w:bCs/>
          <w:sz w:val="20"/>
          <w:szCs w:val="20"/>
        </w:rPr>
        <w:t>Payments</w:t>
      </w:r>
      <w:proofErr w:type="spellEnd"/>
      <w:r w:rsidR="00575727">
        <w:rPr>
          <w:rFonts w:ascii="Arial" w:hAnsi="Arial" w:cs="Arial"/>
          <w:bCs/>
          <w:sz w:val="20"/>
          <w:szCs w:val="20"/>
        </w:rPr>
        <w:t xml:space="preserve"> Summit”, destacó </w:t>
      </w:r>
      <w:r>
        <w:rPr>
          <w:rFonts w:ascii="Arial" w:hAnsi="Arial" w:cs="Arial"/>
          <w:bCs/>
          <w:sz w:val="20"/>
          <w:szCs w:val="20"/>
        </w:rPr>
        <w:t>que</w:t>
      </w:r>
      <w:r w:rsidR="00575727"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575727">
        <w:rPr>
          <w:rFonts w:ascii="Arial" w:hAnsi="Arial" w:cs="Arial"/>
          <w:bCs/>
          <w:sz w:val="20"/>
          <w:szCs w:val="20"/>
        </w:rPr>
        <w:t>“</w:t>
      </w:r>
      <w:r w:rsidRPr="0036713C">
        <w:rPr>
          <w:rFonts w:ascii="Arial" w:hAnsi="Arial" w:cs="Arial"/>
          <w:bCs/>
          <w:sz w:val="20"/>
          <w:szCs w:val="20"/>
        </w:rPr>
        <w:t xml:space="preserve">Samsung fue la primera compañía que trajo a México </w:t>
      </w:r>
      <w:r w:rsidR="00150D15">
        <w:rPr>
          <w:rFonts w:ascii="Arial" w:hAnsi="Arial" w:cs="Arial"/>
          <w:bCs/>
          <w:sz w:val="20"/>
          <w:szCs w:val="20"/>
        </w:rPr>
        <w:t xml:space="preserve">una cartera digital totalmente innovadora a través de su </w:t>
      </w:r>
      <w:r>
        <w:rPr>
          <w:rFonts w:ascii="Arial" w:hAnsi="Arial" w:cs="Arial"/>
          <w:bCs/>
          <w:sz w:val="20"/>
          <w:szCs w:val="20"/>
        </w:rPr>
        <w:t>plataforma</w:t>
      </w:r>
      <w:r w:rsidR="00575727">
        <w:rPr>
          <w:rFonts w:ascii="Arial" w:hAnsi="Arial" w:cs="Arial"/>
          <w:bCs/>
          <w:sz w:val="20"/>
          <w:szCs w:val="20"/>
        </w:rPr>
        <w:t xml:space="preserve"> de Samsung </w:t>
      </w:r>
      <w:proofErr w:type="spellStart"/>
      <w:r w:rsidR="00575727">
        <w:rPr>
          <w:rFonts w:ascii="Arial" w:hAnsi="Arial" w:cs="Arial"/>
          <w:bCs/>
          <w:sz w:val="20"/>
          <w:szCs w:val="20"/>
        </w:rPr>
        <w:t>Pay</w:t>
      </w:r>
      <w:proofErr w:type="spellEnd"/>
      <w:r w:rsidR="00575727">
        <w:rPr>
          <w:rFonts w:ascii="Arial" w:hAnsi="Arial" w:cs="Arial"/>
          <w:bCs/>
          <w:sz w:val="20"/>
          <w:szCs w:val="20"/>
        </w:rPr>
        <w:t xml:space="preserve">, </w:t>
      </w:r>
      <w:r w:rsidR="00150D15">
        <w:rPr>
          <w:rFonts w:ascii="Arial" w:hAnsi="Arial" w:cs="Arial"/>
          <w:bCs/>
          <w:sz w:val="20"/>
          <w:szCs w:val="20"/>
        </w:rPr>
        <w:t xml:space="preserve">la cual tiene como principal objetivo </w:t>
      </w:r>
      <w:r>
        <w:rPr>
          <w:rFonts w:ascii="Arial" w:hAnsi="Arial" w:cs="Arial"/>
          <w:bCs/>
          <w:sz w:val="20"/>
          <w:szCs w:val="20"/>
        </w:rPr>
        <w:t xml:space="preserve">ofrecer a los usuarios una forma más fácil, segura y </w:t>
      </w:r>
      <w:r w:rsidR="00C96D73">
        <w:rPr>
          <w:rFonts w:ascii="Arial" w:hAnsi="Arial" w:cs="Arial"/>
          <w:bCs/>
          <w:sz w:val="20"/>
          <w:szCs w:val="20"/>
        </w:rPr>
        <w:t>aceptada en casi cualquier lugar para</w:t>
      </w:r>
      <w:r>
        <w:rPr>
          <w:rFonts w:ascii="Arial" w:hAnsi="Arial" w:cs="Arial"/>
          <w:bCs/>
          <w:sz w:val="20"/>
          <w:szCs w:val="20"/>
        </w:rPr>
        <w:t xml:space="preserve"> realizar sus pagos, sin la necesidad de contar con dinero en efectivo o una tarjeta física</w:t>
      </w:r>
      <w:r w:rsidR="00C96D73">
        <w:rPr>
          <w:rFonts w:ascii="Arial" w:hAnsi="Arial" w:cs="Arial"/>
          <w:bCs/>
          <w:sz w:val="20"/>
          <w:szCs w:val="20"/>
        </w:rPr>
        <w:t>, convirtiéndose así en</w:t>
      </w:r>
      <w:r w:rsidR="00575727">
        <w:rPr>
          <w:rFonts w:ascii="Arial" w:hAnsi="Arial" w:cs="Arial"/>
          <w:bCs/>
          <w:sz w:val="20"/>
          <w:szCs w:val="20"/>
        </w:rPr>
        <w:t xml:space="preserve"> pioneros en el mercado.</w:t>
      </w:r>
      <w:r w:rsidR="004C3200">
        <w:rPr>
          <w:rFonts w:ascii="Arial" w:hAnsi="Arial" w:cs="Arial"/>
          <w:bCs/>
          <w:sz w:val="20"/>
          <w:szCs w:val="20"/>
        </w:rPr>
        <w:t xml:space="preserve"> </w:t>
      </w:r>
      <w:r w:rsidR="009A065C">
        <w:rPr>
          <w:rFonts w:ascii="Arial" w:hAnsi="Arial" w:cs="Arial"/>
          <w:bCs/>
          <w:sz w:val="20"/>
          <w:szCs w:val="20"/>
        </w:rPr>
        <w:t>E</w:t>
      </w:r>
      <w:r w:rsidR="00575727">
        <w:rPr>
          <w:rFonts w:ascii="Arial" w:hAnsi="Arial" w:cs="Arial"/>
          <w:bCs/>
          <w:sz w:val="20"/>
          <w:szCs w:val="20"/>
        </w:rPr>
        <w:t xml:space="preserve">l mundo ha respondido satisfactoriamente a estas tecnologías por lo que se espera que en los próximos años la adopción de estas nuevas y revolucionarias </w:t>
      </w:r>
      <w:r w:rsidR="004C3200">
        <w:rPr>
          <w:rFonts w:ascii="Arial" w:hAnsi="Arial" w:cs="Arial"/>
          <w:bCs/>
          <w:sz w:val="20"/>
          <w:szCs w:val="20"/>
        </w:rPr>
        <w:t>opciones</w:t>
      </w:r>
      <w:r w:rsidR="00575727">
        <w:rPr>
          <w:rFonts w:ascii="Arial" w:hAnsi="Arial" w:cs="Arial"/>
          <w:bCs/>
          <w:sz w:val="20"/>
          <w:szCs w:val="20"/>
        </w:rPr>
        <w:t xml:space="preserve"> </w:t>
      </w:r>
      <w:r w:rsidR="004C3200">
        <w:rPr>
          <w:rFonts w:ascii="Arial" w:hAnsi="Arial" w:cs="Arial"/>
          <w:bCs/>
          <w:sz w:val="20"/>
          <w:szCs w:val="20"/>
        </w:rPr>
        <w:t xml:space="preserve">para </w:t>
      </w:r>
      <w:r w:rsidR="00C57ED6">
        <w:rPr>
          <w:rFonts w:ascii="Arial" w:hAnsi="Arial" w:cs="Arial"/>
          <w:bCs/>
          <w:sz w:val="20"/>
          <w:szCs w:val="20"/>
        </w:rPr>
        <w:t xml:space="preserve">hacer </w:t>
      </w:r>
      <w:r w:rsidR="00150D15">
        <w:rPr>
          <w:rFonts w:ascii="Arial" w:hAnsi="Arial" w:cs="Arial"/>
          <w:bCs/>
          <w:sz w:val="20"/>
          <w:szCs w:val="20"/>
        </w:rPr>
        <w:t>compra</w:t>
      </w:r>
      <w:r w:rsidR="004C3200">
        <w:rPr>
          <w:rFonts w:ascii="Arial" w:hAnsi="Arial" w:cs="Arial"/>
          <w:bCs/>
          <w:sz w:val="20"/>
          <w:szCs w:val="20"/>
        </w:rPr>
        <w:t>s</w:t>
      </w:r>
      <w:r w:rsidR="00150D15">
        <w:rPr>
          <w:rFonts w:ascii="Arial" w:hAnsi="Arial" w:cs="Arial"/>
          <w:bCs/>
          <w:sz w:val="20"/>
          <w:szCs w:val="20"/>
        </w:rPr>
        <w:t xml:space="preserve">, </w:t>
      </w:r>
      <w:r w:rsidR="00575727">
        <w:rPr>
          <w:rFonts w:ascii="Arial" w:hAnsi="Arial" w:cs="Arial"/>
          <w:bCs/>
          <w:sz w:val="20"/>
          <w:szCs w:val="20"/>
        </w:rPr>
        <w:t xml:space="preserve">transformen por completo la manera de </w:t>
      </w:r>
      <w:proofErr w:type="spellStart"/>
      <w:r w:rsidR="00575727">
        <w:rPr>
          <w:rFonts w:ascii="Arial" w:hAnsi="Arial" w:cs="Arial"/>
          <w:bCs/>
          <w:sz w:val="20"/>
          <w:szCs w:val="20"/>
        </w:rPr>
        <w:t>transaccionar</w:t>
      </w:r>
      <w:proofErr w:type="spellEnd"/>
      <w:r w:rsidR="00575727">
        <w:rPr>
          <w:rFonts w:ascii="Arial" w:hAnsi="Arial" w:cs="Arial"/>
          <w:bCs/>
          <w:sz w:val="20"/>
          <w:szCs w:val="20"/>
        </w:rPr>
        <w:t>”</w:t>
      </w:r>
      <w:r w:rsidR="009A065C">
        <w:rPr>
          <w:rFonts w:ascii="Arial" w:hAnsi="Arial" w:cs="Arial"/>
          <w:bCs/>
          <w:sz w:val="20"/>
          <w:szCs w:val="20"/>
        </w:rPr>
        <w:t xml:space="preserve">, </w:t>
      </w:r>
      <w:r w:rsidR="004C3200">
        <w:rPr>
          <w:rFonts w:ascii="Arial" w:hAnsi="Arial" w:cs="Arial"/>
          <w:bCs/>
          <w:sz w:val="20"/>
          <w:szCs w:val="20"/>
        </w:rPr>
        <w:t>concluyó</w:t>
      </w:r>
      <w:r w:rsidR="009A065C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9A065C">
        <w:rPr>
          <w:rFonts w:ascii="Arial" w:hAnsi="Arial" w:cs="Arial"/>
          <w:bCs/>
          <w:sz w:val="20"/>
          <w:szCs w:val="20"/>
        </w:rPr>
        <w:t>Sang</w:t>
      </w:r>
      <w:proofErr w:type="spellEnd"/>
      <w:r w:rsidR="009A065C">
        <w:rPr>
          <w:rFonts w:ascii="Arial" w:hAnsi="Arial" w:cs="Arial"/>
          <w:bCs/>
          <w:sz w:val="20"/>
          <w:szCs w:val="20"/>
        </w:rPr>
        <w:t>.</w:t>
      </w:r>
    </w:p>
    <w:p w14:paraId="346C856C" w14:textId="77777777" w:rsidR="00575727" w:rsidRDefault="00575727" w:rsidP="0036713C">
      <w:pPr>
        <w:jc w:val="both"/>
        <w:rPr>
          <w:rFonts w:ascii="Arial" w:hAnsi="Arial" w:cs="Arial"/>
          <w:bCs/>
          <w:sz w:val="20"/>
          <w:szCs w:val="20"/>
        </w:rPr>
      </w:pPr>
    </w:p>
    <w:p w14:paraId="1A65D06D" w14:textId="56EC1974" w:rsidR="006432E5" w:rsidRDefault="006432E5" w:rsidP="006432E5">
      <w:pPr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6432E5">
        <w:rPr>
          <w:rFonts w:ascii="Arial" w:hAnsi="Arial" w:cs="Arial"/>
          <w:bCs/>
          <w:sz w:val="20"/>
          <w:szCs w:val="20"/>
          <w:lang w:val="es-MX"/>
        </w:rPr>
        <w:t xml:space="preserve">Samsung </w:t>
      </w:r>
      <w:proofErr w:type="spellStart"/>
      <w:r w:rsidRPr="006432E5">
        <w:rPr>
          <w:rFonts w:ascii="Arial" w:hAnsi="Arial" w:cs="Arial"/>
          <w:bCs/>
          <w:sz w:val="20"/>
          <w:szCs w:val="20"/>
          <w:lang w:val="es-MX"/>
        </w:rPr>
        <w:t>Pay</w:t>
      </w:r>
      <w:proofErr w:type="spellEnd"/>
      <w:r w:rsidRPr="006432E5">
        <w:rPr>
          <w:rFonts w:ascii="Arial" w:hAnsi="Arial" w:cs="Arial"/>
          <w:bCs/>
          <w:sz w:val="20"/>
          <w:szCs w:val="20"/>
          <w:lang w:val="es-MX"/>
        </w:rPr>
        <w:t xml:space="preserve"> se encuentra disponible en los 5 continentes, </w:t>
      </w:r>
      <w:r>
        <w:rPr>
          <w:rFonts w:ascii="Arial" w:hAnsi="Arial" w:cs="Arial"/>
          <w:bCs/>
          <w:sz w:val="20"/>
          <w:szCs w:val="20"/>
          <w:lang w:val="es-MX"/>
        </w:rPr>
        <w:t xml:space="preserve">abarcando </w:t>
      </w:r>
      <w:r w:rsidRPr="006432E5">
        <w:rPr>
          <w:rFonts w:ascii="Arial" w:hAnsi="Arial" w:cs="Arial"/>
          <w:bCs/>
          <w:sz w:val="20"/>
          <w:szCs w:val="20"/>
          <w:lang w:val="es-MX"/>
        </w:rPr>
        <w:t xml:space="preserve">24 mercados </w:t>
      </w:r>
      <w:r>
        <w:rPr>
          <w:rFonts w:ascii="Arial" w:hAnsi="Arial" w:cs="Arial"/>
          <w:bCs/>
          <w:sz w:val="20"/>
          <w:szCs w:val="20"/>
          <w:lang w:val="es-MX"/>
        </w:rPr>
        <w:t xml:space="preserve">que han alcanzado más de </w:t>
      </w:r>
      <w:r w:rsidRPr="006432E5">
        <w:rPr>
          <w:rFonts w:ascii="Arial" w:hAnsi="Arial" w:cs="Arial"/>
          <w:bCs/>
          <w:sz w:val="20"/>
          <w:szCs w:val="20"/>
          <w:lang w:val="es-MX"/>
        </w:rPr>
        <w:t>mil 300 millones de transacciones</w:t>
      </w:r>
      <w:r>
        <w:rPr>
          <w:rFonts w:ascii="Arial" w:hAnsi="Arial" w:cs="Arial"/>
          <w:bCs/>
          <w:sz w:val="20"/>
          <w:szCs w:val="20"/>
          <w:lang w:val="es-MX"/>
        </w:rPr>
        <w:t xml:space="preserve">, </w:t>
      </w:r>
      <w:r w:rsidRPr="006432E5">
        <w:rPr>
          <w:rFonts w:ascii="Arial" w:hAnsi="Arial" w:cs="Arial"/>
          <w:bCs/>
          <w:sz w:val="20"/>
          <w:szCs w:val="20"/>
          <w:lang w:val="es-MX"/>
        </w:rPr>
        <w:t>gracias a sus más de 2 mil socios bancarios y financieros</w:t>
      </w:r>
      <w:r>
        <w:rPr>
          <w:rFonts w:ascii="Arial" w:hAnsi="Arial" w:cs="Arial"/>
          <w:bCs/>
          <w:sz w:val="20"/>
          <w:szCs w:val="20"/>
          <w:lang w:val="es-MX"/>
        </w:rPr>
        <w:t xml:space="preserve">. </w:t>
      </w:r>
    </w:p>
    <w:p w14:paraId="3A996A62" w14:textId="77777777" w:rsidR="006432E5" w:rsidRPr="006432E5" w:rsidRDefault="006432E5" w:rsidP="006432E5">
      <w:pPr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5FD19DBD" w14:textId="14FA2004" w:rsidR="004C3200" w:rsidRDefault="00150D15" w:rsidP="00E32170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A más de un año de su llegada a México y con más de 500 mil usuarios registrados</w:t>
      </w:r>
      <w:r w:rsidR="009A065C">
        <w:rPr>
          <w:rFonts w:ascii="Arial" w:hAnsi="Arial" w:cs="Arial"/>
          <w:bCs/>
          <w:sz w:val="20"/>
          <w:szCs w:val="20"/>
        </w:rPr>
        <w:t xml:space="preserve"> localmente </w:t>
      </w:r>
      <w:r w:rsidR="004C3200">
        <w:rPr>
          <w:rFonts w:ascii="Arial" w:hAnsi="Arial" w:cs="Arial"/>
          <w:bCs/>
          <w:sz w:val="20"/>
          <w:szCs w:val="20"/>
        </w:rPr>
        <w:t xml:space="preserve">– y </w:t>
      </w:r>
      <w:r w:rsidR="009A065C">
        <w:rPr>
          <w:rFonts w:ascii="Arial" w:hAnsi="Arial" w:cs="Arial"/>
          <w:bCs/>
          <w:sz w:val="20"/>
          <w:szCs w:val="20"/>
        </w:rPr>
        <w:t>5 millones en Corea del Sur y Estados Unidos</w:t>
      </w:r>
      <w:r>
        <w:rPr>
          <w:rFonts w:ascii="Arial" w:hAnsi="Arial" w:cs="Arial"/>
          <w:bCs/>
          <w:sz w:val="20"/>
          <w:szCs w:val="20"/>
        </w:rPr>
        <w:t xml:space="preserve">, Samsung </w:t>
      </w:r>
      <w:proofErr w:type="spellStart"/>
      <w:r>
        <w:rPr>
          <w:rFonts w:ascii="Arial" w:hAnsi="Arial" w:cs="Arial"/>
          <w:bCs/>
          <w:sz w:val="20"/>
          <w:szCs w:val="20"/>
        </w:rPr>
        <w:t>Pay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</w:t>
      </w:r>
      <w:r w:rsidR="004C3200">
        <w:rPr>
          <w:rFonts w:ascii="Arial" w:hAnsi="Arial" w:cs="Arial"/>
          <w:bCs/>
          <w:sz w:val="20"/>
          <w:szCs w:val="20"/>
        </w:rPr>
        <w:t xml:space="preserve">avanza </w:t>
      </w:r>
      <w:r w:rsidR="009A065C">
        <w:rPr>
          <w:rFonts w:ascii="Arial" w:hAnsi="Arial" w:cs="Arial"/>
          <w:bCs/>
          <w:sz w:val="20"/>
          <w:szCs w:val="20"/>
        </w:rPr>
        <w:t>a paso firme</w:t>
      </w:r>
      <w:r>
        <w:rPr>
          <w:rFonts w:ascii="Arial" w:hAnsi="Arial" w:cs="Arial"/>
          <w:bCs/>
          <w:sz w:val="20"/>
          <w:szCs w:val="20"/>
        </w:rPr>
        <w:t xml:space="preserve"> en </w:t>
      </w:r>
      <w:r w:rsidR="009A065C">
        <w:rPr>
          <w:rFonts w:ascii="Arial" w:hAnsi="Arial" w:cs="Arial"/>
          <w:bCs/>
          <w:sz w:val="20"/>
          <w:szCs w:val="20"/>
        </w:rPr>
        <w:t xml:space="preserve">la </w:t>
      </w:r>
      <w:r>
        <w:rPr>
          <w:rFonts w:ascii="Arial" w:hAnsi="Arial" w:cs="Arial"/>
          <w:bCs/>
          <w:sz w:val="20"/>
          <w:szCs w:val="20"/>
        </w:rPr>
        <w:t>era digital</w:t>
      </w:r>
      <w:r w:rsidR="004C3200">
        <w:rPr>
          <w:rFonts w:ascii="Arial" w:hAnsi="Arial" w:cs="Arial"/>
          <w:bCs/>
          <w:sz w:val="20"/>
          <w:szCs w:val="20"/>
        </w:rPr>
        <w:t xml:space="preserve"> de los diferentes mercados en donde tiene presencia, con la visión de posicionarse como líder </w:t>
      </w:r>
      <w:r w:rsidR="00F70DAD">
        <w:rPr>
          <w:rFonts w:ascii="Arial" w:hAnsi="Arial" w:cs="Arial"/>
          <w:bCs/>
          <w:sz w:val="20"/>
          <w:szCs w:val="20"/>
        </w:rPr>
        <w:t>del sector</w:t>
      </w:r>
      <w:r w:rsidR="004C3200">
        <w:rPr>
          <w:rFonts w:ascii="Arial" w:hAnsi="Arial" w:cs="Arial"/>
          <w:bCs/>
          <w:sz w:val="20"/>
          <w:szCs w:val="20"/>
        </w:rPr>
        <w:t xml:space="preserve">. </w:t>
      </w:r>
    </w:p>
    <w:p w14:paraId="045323B5" w14:textId="77777777" w:rsidR="004C3200" w:rsidRDefault="004C3200" w:rsidP="00E32170">
      <w:pPr>
        <w:jc w:val="both"/>
        <w:rPr>
          <w:rFonts w:ascii="Arial" w:hAnsi="Arial" w:cs="Arial"/>
          <w:bCs/>
          <w:sz w:val="20"/>
          <w:szCs w:val="20"/>
        </w:rPr>
      </w:pPr>
    </w:p>
    <w:p w14:paraId="401EE7F9" w14:textId="1325DFF0" w:rsidR="004C3200" w:rsidRDefault="004C3200" w:rsidP="004C3200">
      <w:pPr>
        <w:jc w:val="both"/>
        <w:rPr>
          <w:rFonts w:ascii="Arial" w:hAnsi="Arial" w:cs="Arial"/>
          <w:bCs/>
          <w:sz w:val="20"/>
          <w:szCs w:val="20"/>
          <w:lang w:val="es-MX"/>
        </w:rPr>
      </w:pPr>
      <w:r>
        <w:rPr>
          <w:rFonts w:ascii="Arial" w:hAnsi="Arial" w:cs="Arial"/>
          <w:bCs/>
          <w:sz w:val="20"/>
          <w:szCs w:val="20"/>
          <w:lang w:val="es-MX"/>
        </w:rPr>
        <w:t xml:space="preserve">Bajo un modelo abierto </w:t>
      </w:r>
      <w:r w:rsidRPr="004C3200">
        <w:rPr>
          <w:rFonts w:ascii="Arial" w:hAnsi="Arial" w:cs="Arial"/>
          <w:bCs/>
          <w:sz w:val="20"/>
          <w:szCs w:val="20"/>
          <w:lang w:val="es-MX"/>
        </w:rPr>
        <w:t>de colaboración</w:t>
      </w:r>
      <w:r>
        <w:rPr>
          <w:rFonts w:ascii="Arial" w:hAnsi="Arial" w:cs="Arial"/>
          <w:bCs/>
          <w:sz w:val="20"/>
          <w:szCs w:val="20"/>
          <w:lang w:val="es-MX"/>
        </w:rPr>
        <w:t xml:space="preserve">, así como importantes </w:t>
      </w:r>
      <w:r w:rsidRPr="004C3200">
        <w:rPr>
          <w:rFonts w:ascii="Arial" w:hAnsi="Arial" w:cs="Arial"/>
          <w:bCs/>
          <w:sz w:val="20"/>
          <w:szCs w:val="20"/>
          <w:lang w:val="es-MX"/>
        </w:rPr>
        <w:t>alianzas</w:t>
      </w:r>
      <w:r w:rsidR="00500775">
        <w:rPr>
          <w:rFonts w:ascii="Arial" w:hAnsi="Arial" w:cs="Arial"/>
          <w:bCs/>
          <w:sz w:val="20"/>
          <w:szCs w:val="20"/>
          <w:lang w:val="es-MX"/>
        </w:rPr>
        <w:t xml:space="preserve"> con empresas, organizaciones </w:t>
      </w:r>
      <w:proofErr w:type="spellStart"/>
      <w:r w:rsidR="00500775">
        <w:rPr>
          <w:rFonts w:ascii="Arial" w:hAnsi="Arial" w:cs="Arial"/>
          <w:bCs/>
          <w:sz w:val="20"/>
          <w:szCs w:val="20"/>
          <w:lang w:val="es-MX"/>
        </w:rPr>
        <w:t>SNB´s</w:t>
      </w:r>
      <w:proofErr w:type="spellEnd"/>
      <w:r w:rsidR="00500775">
        <w:rPr>
          <w:rFonts w:ascii="Arial" w:hAnsi="Arial" w:cs="Arial"/>
          <w:bCs/>
          <w:sz w:val="20"/>
          <w:szCs w:val="20"/>
          <w:lang w:val="es-MX"/>
        </w:rPr>
        <w:t>, así como los bancos</w:t>
      </w:r>
      <w:r w:rsidR="00321FDC">
        <w:rPr>
          <w:rFonts w:ascii="Arial" w:hAnsi="Arial" w:cs="Arial"/>
          <w:bCs/>
          <w:sz w:val="20"/>
          <w:szCs w:val="20"/>
          <w:lang w:val="es-MX"/>
        </w:rPr>
        <w:t xml:space="preserve"> </w:t>
      </w:r>
      <w:r w:rsidR="00500775">
        <w:rPr>
          <w:rFonts w:ascii="Arial" w:hAnsi="Arial" w:cs="Arial"/>
          <w:bCs/>
          <w:sz w:val="20"/>
          <w:szCs w:val="20"/>
          <w:lang w:val="es-MX"/>
        </w:rPr>
        <w:t>y agregadores más importantes del país</w:t>
      </w:r>
      <w:r w:rsidRPr="004C3200">
        <w:rPr>
          <w:rFonts w:ascii="Arial" w:hAnsi="Arial" w:cs="Arial"/>
          <w:bCs/>
          <w:sz w:val="20"/>
          <w:szCs w:val="20"/>
          <w:lang w:val="es-MX"/>
        </w:rPr>
        <w:t>,</w:t>
      </w:r>
      <w:r>
        <w:rPr>
          <w:rFonts w:ascii="Arial" w:hAnsi="Arial" w:cs="Arial"/>
          <w:bCs/>
          <w:sz w:val="20"/>
          <w:szCs w:val="20"/>
          <w:lang w:val="es-MX"/>
        </w:rPr>
        <w:t xml:space="preserve"> ha permitido que Samsung </w:t>
      </w:r>
      <w:proofErr w:type="spellStart"/>
      <w:r>
        <w:rPr>
          <w:rFonts w:ascii="Arial" w:hAnsi="Arial" w:cs="Arial"/>
          <w:bCs/>
          <w:sz w:val="20"/>
          <w:szCs w:val="20"/>
          <w:lang w:val="es-MX"/>
        </w:rPr>
        <w:t>Pay</w:t>
      </w:r>
      <w:proofErr w:type="spellEnd"/>
      <w:r>
        <w:rPr>
          <w:rFonts w:ascii="Arial" w:hAnsi="Arial" w:cs="Arial"/>
          <w:bCs/>
          <w:sz w:val="20"/>
          <w:szCs w:val="20"/>
          <w:lang w:val="es-MX"/>
        </w:rPr>
        <w:t xml:space="preserve"> </w:t>
      </w:r>
      <w:r w:rsidR="00500775">
        <w:rPr>
          <w:rFonts w:ascii="Arial" w:hAnsi="Arial" w:cs="Arial"/>
          <w:bCs/>
          <w:sz w:val="20"/>
          <w:szCs w:val="20"/>
          <w:lang w:val="es-MX"/>
        </w:rPr>
        <w:t>ofrezca una</w:t>
      </w:r>
      <w:r>
        <w:rPr>
          <w:rFonts w:ascii="Arial" w:hAnsi="Arial" w:cs="Arial"/>
          <w:bCs/>
          <w:sz w:val="20"/>
          <w:szCs w:val="20"/>
          <w:lang w:val="es-MX"/>
        </w:rPr>
        <w:t xml:space="preserve"> experiencia </w:t>
      </w:r>
      <w:r w:rsidR="00500775">
        <w:rPr>
          <w:rFonts w:ascii="Arial" w:hAnsi="Arial" w:cs="Arial"/>
          <w:bCs/>
          <w:sz w:val="20"/>
          <w:szCs w:val="20"/>
          <w:lang w:val="es-MX"/>
        </w:rPr>
        <w:t>mejorada para que los clientes no solo puedan efectuar sus pagos</w:t>
      </w:r>
      <w:r>
        <w:rPr>
          <w:rFonts w:ascii="Arial" w:hAnsi="Arial" w:cs="Arial"/>
          <w:bCs/>
          <w:sz w:val="20"/>
          <w:szCs w:val="20"/>
          <w:lang w:val="es-MX"/>
        </w:rPr>
        <w:t xml:space="preserve">, </w:t>
      </w:r>
      <w:r w:rsidR="00500775">
        <w:rPr>
          <w:rFonts w:ascii="Arial" w:hAnsi="Arial" w:cs="Arial"/>
          <w:bCs/>
          <w:sz w:val="20"/>
          <w:szCs w:val="20"/>
          <w:lang w:val="es-MX"/>
        </w:rPr>
        <w:t>sino que cuenten con un amplio mundo de</w:t>
      </w:r>
      <w:r>
        <w:rPr>
          <w:rFonts w:ascii="Arial" w:hAnsi="Arial" w:cs="Arial"/>
          <w:bCs/>
          <w:sz w:val="20"/>
          <w:szCs w:val="20"/>
          <w:lang w:val="es-MX"/>
        </w:rPr>
        <w:t xml:space="preserve"> posibilidades para </w:t>
      </w:r>
      <w:r w:rsidR="00500775">
        <w:rPr>
          <w:rFonts w:ascii="Arial" w:hAnsi="Arial" w:cs="Arial"/>
          <w:bCs/>
          <w:sz w:val="20"/>
          <w:szCs w:val="20"/>
          <w:lang w:val="es-MX"/>
        </w:rPr>
        <w:t xml:space="preserve">realizar </w:t>
      </w:r>
      <w:r>
        <w:rPr>
          <w:rFonts w:ascii="Arial" w:hAnsi="Arial" w:cs="Arial"/>
          <w:bCs/>
          <w:sz w:val="20"/>
          <w:szCs w:val="20"/>
          <w:lang w:val="es-MX"/>
        </w:rPr>
        <w:t xml:space="preserve">compras </w:t>
      </w:r>
      <w:r w:rsidR="00500775">
        <w:rPr>
          <w:rFonts w:ascii="Arial" w:hAnsi="Arial" w:cs="Arial"/>
          <w:bCs/>
          <w:sz w:val="20"/>
          <w:szCs w:val="20"/>
          <w:lang w:val="es-MX"/>
        </w:rPr>
        <w:t xml:space="preserve">de todo tipo, </w:t>
      </w:r>
      <w:r>
        <w:rPr>
          <w:rFonts w:ascii="Arial" w:hAnsi="Arial" w:cs="Arial"/>
          <w:bCs/>
          <w:sz w:val="20"/>
          <w:szCs w:val="20"/>
          <w:lang w:val="es-MX"/>
        </w:rPr>
        <w:t>de una forma completamente segura</w:t>
      </w:r>
      <w:r w:rsidR="006432E5">
        <w:rPr>
          <w:rFonts w:ascii="Arial" w:hAnsi="Arial" w:cs="Arial"/>
          <w:bCs/>
          <w:sz w:val="20"/>
          <w:szCs w:val="20"/>
          <w:lang w:val="es-MX"/>
        </w:rPr>
        <w:t>.</w:t>
      </w:r>
    </w:p>
    <w:p w14:paraId="7110EE22" w14:textId="77777777" w:rsidR="004C3200" w:rsidRDefault="004C3200" w:rsidP="004C3200">
      <w:pPr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1C3F4A2F" w14:textId="1136B23E" w:rsidR="00B42E85" w:rsidRPr="00B42E85" w:rsidRDefault="00B42E85" w:rsidP="00B42E85">
      <w:pPr>
        <w:jc w:val="both"/>
        <w:rPr>
          <w:rFonts w:ascii="Arial" w:hAnsi="Arial" w:cs="Arial"/>
          <w:bCs/>
          <w:sz w:val="20"/>
          <w:szCs w:val="20"/>
          <w:lang w:val="es-MX"/>
        </w:rPr>
      </w:pPr>
      <w:r>
        <w:rPr>
          <w:rFonts w:ascii="Arial" w:hAnsi="Arial" w:cs="Arial"/>
          <w:bCs/>
          <w:sz w:val="20"/>
          <w:szCs w:val="20"/>
          <w:lang w:val="es-MX"/>
        </w:rPr>
        <w:t>El soporte</w:t>
      </w:r>
      <w:r w:rsidR="00F70DAD">
        <w:rPr>
          <w:rFonts w:ascii="Arial" w:hAnsi="Arial" w:cs="Arial"/>
          <w:bCs/>
          <w:sz w:val="20"/>
          <w:szCs w:val="20"/>
          <w:lang w:val="es-MX"/>
        </w:rPr>
        <w:t xml:space="preserve"> de tecnologías </w:t>
      </w:r>
      <w:r>
        <w:rPr>
          <w:rFonts w:ascii="Arial" w:hAnsi="Arial" w:cs="Arial"/>
          <w:bCs/>
          <w:sz w:val="20"/>
          <w:szCs w:val="20"/>
          <w:lang w:val="es-MX"/>
        </w:rPr>
        <w:t xml:space="preserve">universales como NFC y MST, hacen que Samsung </w:t>
      </w:r>
      <w:proofErr w:type="spellStart"/>
      <w:r>
        <w:rPr>
          <w:rFonts w:ascii="Arial" w:hAnsi="Arial" w:cs="Arial"/>
          <w:bCs/>
          <w:sz w:val="20"/>
          <w:szCs w:val="20"/>
          <w:lang w:val="es-MX"/>
        </w:rPr>
        <w:t>Pay</w:t>
      </w:r>
      <w:proofErr w:type="spellEnd"/>
      <w:r>
        <w:rPr>
          <w:rFonts w:ascii="Arial" w:hAnsi="Arial" w:cs="Arial"/>
          <w:bCs/>
          <w:sz w:val="20"/>
          <w:szCs w:val="20"/>
          <w:lang w:val="es-MX"/>
        </w:rPr>
        <w:t xml:space="preserve"> se diferencie de cualquier otra solución en el mercado, permitiéndole</w:t>
      </w:r>
      <w:r w:rsidRPr="00B42E85">
        <w:rPr>
          <w:rFonts w:ascii="Arial" w:hAnsi="Arial" w:cs="Arial"/>
          <w:bCs/>
          <w:sz w:val="20"/>
          <w:szCs w:val="20"/>
          <w:lang w:val="es-MX"/>
        </w:rPr>
        <w:t xml:space="preserve"> trabajar con aliados y marcas a lo largo de un amplio rango de industrias para desarrollar servicios de valor agregado.</w:t>
      </w:r>
    </w:p>
    <w:p w14:paraId="6794EABF" w14:textId="3CAA83BF" w:rsidR="0069480D" w:rsidRDefault="0069480D" w:rsidP="0069480D">
      <w:pPr>
        <w:shd w:val="clear" w:color="auto" w:fill="FFFFFF"/>
        <w:jc w:val="both"/>
        <w:rPr>
          <w:rFonts w:ascii="Arial" w:hAnsi="Arial" w:cs="Arial"/>
          <w:sz w:val="20"/>
          <w:szCs w:val="20"/>
          <w:lang w:val="es-MX"/>
        </w:rPr>
      </w:pPr>
      <w:bookmarkStart w:id="2" w:name="_Hlk5201085"/>
    </w:p>
    <w:bookmarkEnd w:id="2"/>
    <w:p w14:paraId="2F0CB7BE" w14:textId="77777777" w:rsidR="00C96D73" w:rsidRPr="00C57ED6" w:rsidRDefault="00C96D73" w:rsidP="00500775">
      <w:pPr>
        <w:jc w:val="both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</w:p>
    <w:p w14:paraId="15F1C30A" w14:textId="77777777" w:rsidR="00C96D73" w:rsidRPr="00C57ED6" w:rsidRDefault="00C96D73" w:rsidP="00500775">
      <w:pPr>
        <w:jc w:val="both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</w:p>
    <w:p w14:paraId="76D40BA4" w14:textId="77777777" w:rsidR="00C96D73" w:rsidRPr="00C57ED6" w:rsidRDefault="00C96D73" w:rsidP="00500775">
      <w:pPr>
        <w:jc w:val="both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</w:p>
    <w:p w14:paraId="7FC44EB8" w14:textId="77777777" w:rsidR="00500775" w:rsidRPr="00500775" w:rsidRDefault="00500775" w:rsidP="00500775">
      <w:pPr>
        <w:jc w:val="both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proofErr w:type="spellStart"/>
      <w:r w:rsidRPr="00500775">
        <w:rPr>
          <w:rFonts w:ascii="Arial" w:hAnsi="Arial" w:cs="Arial"/>
          <w:b/>
          <w:bCs/>
          <w:sz w:val="20"/>
          <w:szCs w:val="20"/>
          <w:u w:val="single"/>
          <w:lang w:val="en-US"/>
        </w:rPr>
        <w:t>Sobre</w:t>
      </w:r>
      <w:proofErr w:type="spellEnd"/>
      <w:r w:rsidRPr="00500775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 Samsung Electronics Co., Ltd.</w:t>
      </w:r>
    </w:p>
    <w:p w14:paraId="13A03E2E" w14:textId="3E9CA252" w:rsidR="005A0B9B" w:rsidRPr="00973D18" w:rsidRDefault="00500775" w:rsidP="00E32170">
      <w:pPr>
        <w:jc w:val="both"/>
        <w:rPr>
          <w:rFonts w:ascii="Arial" w:hAnsi="Arial" w:cs="Arial"/>
          <w:sz w:val="20"/>
          <w:szCs w:val="20"/>
        </w:rPr>
      </w:pPr>
      <w:r w:rsidRPr="00500775">
        <w:rPr>
          <w:rFonts w:ascii="Arial" w:hAnsi="Arial" w:cs="Arial"/>
          <w:bCs/>
          <w:sz w:val="20"/>
          <w:szCs w:val="20"/>
        </w:rPr>
        <w:t xml:space="preserve">Samsung inspira al mundo y diseña el futuro con ideas y tecnologías innovadoras. La compañía está redefiniendo el mundo de las </w:t>
      </w:r>
      <w:proofErr w:type="spellStart"/>
      <w:r w:rsidRPr="00500775">
        <w:rPr>
          <w:rFonts w:ascii="Arial" w:hAnsi="Arial" w:cs="Arial"/>
          <w:bCs/>
          <w:sz w:val="20"/>
          <w:szCs w:val="20"/>
        </w:rPr>
        <w:t>TVs</w:t>
      </w:r>
      <w:proofErr w:type="spellEnd"/>
      <w:r w:rsidRPr="00500775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500775">
        <w:rPr>
          <w:rFonts w:ascii="Arial" w:hAnsi="Arial" w:cs="Arial"/>
          <w:bCs/>
          <w:sz w:val="20"/>
          <w:szCs w:val="20"/>
        </w:rPr>
        <w:t>smartphones</w:t>
      </w:r>
      <w:proofErr w:type="spellEnd"/>
      <w:r w:rsidRPr="00500775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500775">
        <w:rPr>
          <w:rFonts w:ascii="Arial" w:hAnsi="Arial" w:cs="Arial"/>
          <w:bCs/>
          <w:sz w:val="20"/>
          <w:szCs w:val="20"/>
        </w:rPr>
        <w:t>wearables</w:t>
      </w:r>
      <w:proofErr w:type="spellEnd"/>
      <w:r w:rsidRPr="00500775">
        <w:rPr>
          <w:rFonts w:ascii="Arial" w:hAnsi="Arial" w:cs="Arial"/>
          <w:bCs/>
          <w:sz w:val="20"/>
          <w:szCs w:val="20"/>
        </w:rPr>
        <w:t xml:space="preserve">, tabletas, electrodomésticos, sistemas de conexión y memoria, sistema LSI y soluciones LED. Para conocer las últimas noticias, por favor visite la Sala de Prensa de Samsung en </w:t>
      </w:r>
      <w:hyperlink r:id="rId9" w:history="1">
        <w:r w:rsidRPr="00500775">
          <w:rPr>
            <w:rStyle w:val="Hipervnculo"/>
            <w:rFonts w:ascii="Arial" w:hAnsi="Arial" w:cs="Arial"/>
            <w:sz w:val="20"/>
            <w:szCs w:val="20"/>
          </w:rPr>
          <w:t>http://news.samsung.com</w:t>
        </w:r>
      </w:hyperlink>
      <w:r w:rsidRPr="00500775">
        <w:rPr>
          <w:rFonts w:ascii="Arial" w:hAnsi="Arial" w:cs="Arial"/>
          <w:sz w:val="20"/>
          <w:szCs w:val="20"/>
        </w:rPr>
        <w:t xml:space="preserve"> </w:t>
      </w:r>
    </w:p>
    <w:sectPr w:rsidR="005A0B9B" w:rsidRPr="00973D1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Mincho">
    <w:altName w:val="MS Mincho"/>
    <w:charset w:val="80"/>
    <w:family w:val="roman"/>
    <w:pitch w:val="variable"/>
    <w:sig w:usb0="00000000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D2D65"/>
    <w:multiLevelType w:val="hybridMultilevel"/>
    <w:tmpl w:val="CCF212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33E14"/>
    <w:multiLevelType w:val="hybridMultilevel"/>
    <w:tmpl w:val="A79208E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9F49D9"/>
    <w:multiLevelType w:val="hybridMultilevel"/>
    <w:tmpl w:val="857C493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0B193F"/>
    <w:multiLevelType w:val="hybridMultilevel"/>
    <w:tmpl w:val="93743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792EA9"/>
    <w:multiLevelType w:val="hybridMultilevel"/>
    <w:tmpl w:val="8F9A7E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1B6564"/>
    <w:multiLevelType w:val="hybridMultilevel"/>
    <w:tmpl w:val="BE0EBA60"/>
    <w:lvl w:ilvl="0" w:tplc="0430E5D6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056045"/>
    <w:multiLevelType w:val="hybridMultilevel"/>
    <w:tmpl w:val="173CC2D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8B25A6"/>
    <w:multiLevelType w:val="hybridMultilevel"/>
    <w:tmpl w:val="FD7E6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B42192"/>
    <w:multiLevelType w:val="hybridMultilevel"/>
    <w:tmpl w:val="1AE4124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F012D8"/>
    <w:multiLevelType w:val="hybridMultilevel"/>
    <w:tmpl w:val="EBB64802"/>
    <w:lvl w:ilvl="0" w:tplc="BDE6C696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C43EFF"/>
    <w:multiLevelType w:val="hybridMultilevel"/>
    <w:tmpl w:val="E25EAAF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608628D"/>
    <w:multiLevelType w:val="hybridMultilevel"/>
    <w:tmpl w:val="9AB0CE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1"/>
  </w:num>
  <w:num w:numId="4">
    <w:abstractNumId w:val="0"/>
  </w:num>
  <w:num w:numId="5">
    <w:abstractNumId w:val="4"/>
  </w:num>
  <w:num w:numId="6">
    <w:abstractNumId w:val="7"/>
  </w:num>
  <w:num w:numId="7">
    <w:abstractNumId w:val="6"/>
  </w:num>
  <w:num w:numId="8">
    <w:abstractNumId w:val="5"/>
  </w:num>
  <w:num w:numId="9">
    <w:abstractNumId w:val="2"/>
  </w:num>
  <w:num w:numId="10">
    <w:abstractNumId w:val="1"/>
  </w:num>
  <w:num w:numId="11">
    <w:abstractNumId w:val="8"/>
  </w:num>
  <w:num w:numId="12">
    <w:abstractNumId w:val="3"/>
  </w:num>
  <w:num w:numId="13">
    <w:abstractNumId w:val="1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Vanessa Angulo">
    <w15:presenceInfo w15:providerId="AD" w15:userId="S-1-5-21-3763348449-2452244917-3595841870-232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170"/>
    <w:rsid w:val="00002183"/>
    <w:rsid w:val="00005E58"/>
    <w:rsid w:val="00011587"/>
    <w:rsid w:val="000120AB"/>
    <w:rsid w:val="000347D3"/>
    <w:rsid w:val="00036BD6"/>
    <w:rsid w:val="00042EB7"/>
    <w:rsid w:val="00044365"/>
    <w:rsid w:val="0004565C"/>
    <w:rsid w:val="00055B61"/>
    <w:rsid w:val="000957F3"/>
    <w:rsid w:val="000A2AE2"/>
    <w:rsid w:val="000A3269"/>
    <w:rsid w:val="000A7FB3"/>
    <w:rsid w:val="000B20B4"/>
    <w:rsid w:val="000C3034"/>
    <w:rsid w:val="000D04B3"/>
    <w:rsid w:val="000D4346"/>
    <w:rsid w:val="000D5B8B"/>
    <w:rsid w:val="000E2B99"/>
    <w:rsid w:val="000E4241"/>
    <w:rsid w:val="00102656"/>
    <w:rsid w:val="00102C3E"/>
    <w:rsid w:val="001066F3"/>
    <w:rsid w:val="00107063"/>
    <w:rsid w:val="0011171A"/>
    <w:rsid w:val="00113B78"/>
    <w:rsid w:val="001237E5"/>
    <w:rsid w:val="001316BC"/>
    <w:rsid w:val="00133D02"/>
    <w:rsid w:val="00140D35"/>
    <w:rsid w:val="00142624"/>
    <w:rsid w:val="00146BBE"/>
    <w:rsid w:val="00150D15"/>
    <w:rsid w:val="0016046B"/>
    <w:rsid w:val="00172B25"/>
    <w:rsid w:val="00174D0E"/>
    <w:rsid w:val="0018354E"/>
    <w:rsid w:val="00193057"/>
    <w:rsid w:val="001A0CB6"/>
    <w:rsid w:val="001A1B30"/>
    <w:rsid w:val="001B4A5C"/>
    <w:rsid w:val="001E0143"/>
    <w:rsid w:val="001F6400"/>
    <w:rsid w:val="00203EC7"/>
    <w:rsid w:val="002054A1"/>
    <w:rsid w:val="00216DA0"/>
    <w:rsid w:val="002216D7"/>
    <w:rsid w:val="00224A7C"/>
    <w:rsid w:val="002331C6"/>
    <w:rsid w:val="002512A6"/>
    <w:rsid w:val="0026494D"/>
    <w:rsid w:val="002875DF"/>
    <w:rsid w:val="00292453"/>
    <w:rsid w:val="00296545"/>
    <w:rsid w:val="002A0035"/>
    <w:rsid w:val="002C0C13"/>
    <w:rsid w:val="002D29D0"/>
    <w:rsid w:val="002D6E83"/>
    <w:rsid w:val="002E3C01"/>
    <w:rsid w:val="002F376C"/>
    <w:rsid w:val="00300FD8"/>
    <w:rsid w:val="003011ED"/>
    <w:rsid w:val="0030259D"/>
    <w:rsid w:val="00310EDA"/>
    <w:rsid w:val="00311BC4"/>
    <w:rsid w:val="00321FDC"/>
    <w:rsid w:val="00326E9B"/>
    <w:rsid w:val="003319ED"/>
    <w:rsid w:val="0033450F"/>
    <w:rsid w:val="0033767E"/>
    <w:rsid w:val="003453BB"/>
    <w:rsid w:val="003563D9"/>
    <w:rsid w:val="00356557"/>
    <w:rsid w:val="003647E6"/>
    <w:rsid w:val="0036713C"/>
    <w:rsid w:val="003714E7"/>
    <w:rsid w:val="00377AD4"/>
    <w:rsid w:val="003812C7"/>
    <w:rsid w:val="00382610"/>
    <w:rsid w:val="003868FB"/>
    <w:rsid w:val="00390EAC"/>
    <w:rsid w:val="003A2E8D"/>
    <w:rsid w:val="003C02EA"/>
    <w:rsid w:val="003C1932"/>
    <w:rsid w:val="003C2091"/>
    <w:rsid w:val="003C5327"/>
    <w:rsid w:val="003D3522"/>
    <w:rsid w:val="003F6A44"/>
    <w:rsid w:val="00401940"/>
    <w:rsid w:val="00416AC3"/>
    <w:rsid w:val="00435664"/>
    <w:rsid w:val="00445CB0"/>
    <w:rsid w:val="00446FE3"/>
    <w:rsid w:val="00464314"/>
    <w:rsid w:val="00464BF3"/>
    <w:rsid w:val="00465A5C"/>
    <w:rsid w:val="0047332A"/>
    <w:rsid w:val="00485C9A"/>
    <w:rsid w:val="004A3123"/>
    <w:rsid w:val="004A73CC"/>
    <w:rsid w:val="004B11C1"/>
    <w:rsid w:val="004B4114"/>
    <w:rsid w:val="004B568F"/>
    <w:rsid w:val="004C3200"/>
    <w:rsid w:val="004C4024"/>
    <w:rsid w:val="004D21C0"/>
    <w:rsid w:val="004D3CBA"/>
    <w:rsid w:val="004D60B3"/>
    <w:rsid w:val="004E757F"/>
    <w:rsid w:val="004F2B8B"/>
    <w:rsid w:val="004F6912"/>
    <w:rsid w:val="004F7E3C"/>
    <w:rsid w:val="00500775"/>
    <w:rsid w:val="005120CF"/>
    <w:rsid w:val="00530571"/>
    <w:rsid w:val="00541852"/>
    <w:rsid w:val="00551106"/>
    <w:rsid w:val="005549CB"/>
    <w:rsid w:val="005674B1"/>
    <w:rsid w:val="00575727"/>
    <w:rsid w:val="00583176"/>
    <w:rsid w:val="0059571B"/>
    <w:rsid w:val="005A0B9B"/>
    <w:rsid w:val="005A6DB6"/>
    <w:rsid w:val="005B30BD"/>
    <w:rsid w:val="005C7FCD"/>
    <w:rsid w:val="005D2042"/>
    <w:rsid w:val="005D783D"/>
    <w:rsid w:val="005E676B"/>
    <w:rsid w:val="005E7B9A"/>
    <w:rsid w:val="005F01AF"/>
    <w:rsid w:val="005F6C1C"/>
    <w:rsid w:val="005F7CB6"/>
    <w:rsid w:val="00600AD5"/>
    <w:rsid w:val="00602373"/>
    <w:rsid w:val="00605652"/>
    <w:rsid w:val="00605A01"/>
    <w:rsid w:val="00613B31"/>
    <w:rsid w:val="00622718"/>
    <w:rsid w:val="00624652"/>
    <w:rsid w:val="006247D9"/>
    <w:rsid w:val="00632C3E"/>
    <w:rsid w:val="00633683"/>
    <w:rsid w:val="006430FF"/>
    <w:rsid w:val="006432E5"/>
    <w:rsid w:val="0064495D"/>
    <w:rsid w:val="00646447"/>
    <w:rsid w:val="00674654"/>
    <w:rsid w:val="006812C8"/>
    <w:rsid w:val="00682DCC"/>
    <w:rsid w:val="0069480D"/>
    <w:rsid w:val="006957F6"/>
    <w:rsid w:val="006B4DC6"/>
    <w:rsid w:val="006B5D00"/>
    <w:rsid w:val="006C726B"/>
    <w:rsid w:val="006E24DF"/>
    <w:rsid w:val="006E6758"/>
    <w:rsid w:val="006F03E3"/>
    <w:rsid w:val="00706A0A"/>
    <w:rsid w:val="0071016F"/>
    <w:rsid w:val="00716C0F"/>
    <w:rsid w:val="00717784"/>
    <w:rsid w:val="00725139"/>
    <w:rsid w:val="007252A4"/>
    <w:rsid w:val="007268FA"/>
    <w:rsid w:val="00727DA6"/>
    <w:rsid w:val="007354A9"/>
    <w:rsid w:val="00735EF4"/>
    <w:rsid w:val="007401BF"/>
    <w:rsid w:val="00742C4E"/>
    <w:rsid w:val="007473A1"/>
    <w:rsid w:val="00754BA4"/>
    <w:rsid w:val="0075566E"/>
    <w:rsid w:val="007620C1"/>
    <w:rsid w:val="007731DB"/>
    <w:rsid w:val="00783722"/>
    <w:rsid w:val="00786ABB"/>
    <w:rsid w:val="007917AE"/>
    <w:rsid w:val="00792669"/>
    <w:rsid w:val="00796C15"/>
    <w:rsid w:val="007A3A9C"/>
    <w:rsid w:val="007B21A8"/>
    <w:rsid w:val="007C429C"/>
    <w:rsid w:val="007C5DDF"/>
    <w:rsid w:val="007D06DB"/>
    <w:rsid w:val="007E0B01"/>
    <w:rsid w:val="007E56BD"/>
    <w:rsid w:val="007E613A"/>
    <w:rsid w:val="00802198"/>
    <w:rsid w:val="008060CE"/>
    <w:rsid w:val="00813672"/>
    <w:rsid w:val="00820289"/>
    <w:rsid w:val="00822C47"/>
    <w:rsid w:val="0083797E"/>
    <w:rsid w:val="00861292"/>
    <w:rsid w:val="00861DB5"/>
    <w:rsid w:val="00865F42"/>
    <w:rsid w:val="0087020A"/>
    <w:rsid w:val="00872429"/>
    <w:rsid w:val="00872481"/>
    <w:rsid w:val="008759DD"/>
    <w:rsid w:val="00883CCF"/>
    <w:rsid w:val="008919A1"/>
    <w:rsid w:val="008973E9"/>
    <w:rsid w:val="008A14E0"/>
    <w:rsid w:val="008A27E8"/>
    <w:rsid w:val="008A3D1C"/>
    <w:rsid w:val="008A733B"/>
    <w:rsid w:val="008A7918"/>
    <w:rsid w:val="008B2386"/>
    <w:rsid w:val="008B4028"/>
    <w:rsid w:val="008B4C19"/>
    <w:rsid w:val="008C32E8"/>
    <w:rsid w:val="008D6548"/>
    <w:rsid w:val="008D6C1E"/>
    <w:rsid w:val="008E1869"/>
    <w:rsid w:val="008E2550"/>
    <w:rsid w:val="008E4849"/>
    <w:rsid w:val="008F5FA0"/>
    <w:rsid w:val="008F795A"/>
    <w:rsid w:val="008F7BA2"/>
    <w:rsid w:val="00900BA4"/>
    <w:rsid w:val="0091204E"/>
    <w:rsid w:val="00921606"/>
    <w:rsid w:val="0092458A"/>
    <w:rsid w:val="00926A6F"/>
    <w:rsid w:val="00932321"/>
    <w:rsid w:val="00955AFD"/>
    <w:rsid w:val="00964468"/>
    <w:rsid w:val="009725BD"/>
    <w:rsid w:val="00973D18"/>
    <w:rsid w:val="00975623"/>
    <w:rsid w:val="009810A8"/>
    <w:rsid w:val="009840C3"/>
    <w:rsid w:val="00992DC0"/>
    <w:rsid w:val="0099372F"/>
    <w:rsid w:val="009A04BB"/>
    <w:rsid w:val="009A065C"/>
    <w:rsid w:val="009A10D5"/>
    <w:rsid w:val="009B70D6"/>
    <w:rsid w:val="009D5689"/>
    <w:rsid w:val="009D576B"/>
    <w:rsid w:val="009D6511"/>
    <w:rsid w:val="009E55B3"/>
    <w:rsid w:val="009F1B2E"/>
    <w:rsid w:val="009F1C54"/>
    <w:rsid w:val="009F66C1"/>
    <w:rsid w:val="00A004E9"/>
    <w:rsid w:val="00A015B9"/>
    <w:rsid w:val="00A02DFB"/>
    <w:rsid w:val="00A13716"/>
    <w:rsid w:val="00A25FFB"/>
    <w:rsid w:val="00A30288"/>
    <w:rsid w:val="00A33320"/>
    <w:rsid w:val="00A52919"/>
    <w:rsid w:val="00A6003B"/>
    <w:rsid w:val="00A72961"/>
    <w:rsid w:val="00AA4F1A"/>
    <w:rsid w:val="00AB5734"/>
    <w:rsid w:val="00AB7EEB"/>
    <w:rsid w:val="00AC1C04"/>
    <w:rsid w:val="00AC202B"/>
    <w:rsid w:val="00AC3EDE"/>
    <w:rsid w:val="00AD114D"/>
    <w:rsid w:val="00B018AE"/>
    <w:rsid w:val="00B05CD2"/>
    <w:rsid w:val="00B41D66"/>
    <w:rsid w:val="00B42E85"/>
    <w:rsid w:val="00B46E01"/>
    <w:rsid w:val="00B57233"/>
    <w:rsid w:val="00B67438"/>
    <w:rsid w:val="00B85CF4"/>
    <w:rsid w:val="00BA02FA"/>
    <w:rsid w:val="00BB5554"/>
    <w:rsid w:val="00BD0B7D"/>
    <w:rsid w:val="00BD2CA8"/>
    <w:rsid w:val="00BD5900"/>
    <w:rsid w:val="00BD7613"/>
    <w:rsid w:val="00BE6AA7"/>
    <w:rsid w:val="00BF75B1"/>
    <w:rsid w:val="00C016C3"/>
    <w:rsid w:val="00C024A8"/>
    <w:rsid w:val="00C14ABB"/>
    <w:rsid w:val="00C2059E"/>
    <w:rsid w:val="00C213EC"/>
    <w:rsid w:val="00C23EA3"/>
    <w:rsid w:val="00C251A9"/>
    <w:rsid w:val="00C26F3D"/>
    <w:rsid w:val="00C313C2"/>
    <w:rsid w:val="00C31C47"/>
    <w:rsid w:val="00C32C23"/>
    <w:rsid w:val="00C36BB8"/>
    <w:rsid w:val="00C43CC9"/>
    <w:rsid w:val="00C51C1F"/>
    <w:rsid w:val="00C57ED6"/>
    <w:rsid w:val="00C661D9"/>
    <w:rsid w:val="00C7737D"/>
    <w:rsid w:val="00C90B62"/>
    <w:rsid w:val="00C925EE"/>
    <w:rsid w:val="00C945A9"/>
    <w:rsid w:val="00C9489E"/>
    <w:rsid w:val="00C94E73"/>
    <w:rsid w:val="00C96D73"/>
    <w:rsid w:val="00C970A3"/>
    <w:rsid w:val="00CA509D"/>
    <w:rsid w:val="00CB5A7C"/>
    <w:rsid w:val="00CC128D"/>
    <w:rsid w:val="00CC261E"/>
    <w:rsid w:val="00CE3062"/>
    <w:rsid w:val="00CF0023"/>
    <w:rsid w:val="00D11602"/>
    <w:rsid w:val="00D23F67"/>
    <w:rsid w:val="00D26C6B"/>
    <w:rsid w:val="00D50496"/>
    <w:rsid w:val="00D50973"/>
    <w:rsid w:val="00D53543"/>
    <w:rsid w:val="00D73846"/>
    <w:rsid w:val="00D841C1"/>
    <w:rsid w:val="00D84F46"/>
    <w:rsid w:val="00D873F9"/>
    <w:rsid w:val="00D96029"/>
    <w:rsid w:val="00DA300B"/>
    <w:rsid w:val="00DA5FA7"/>
    <w:rsid w:val="00DC0342"/>
    <w:rsid w:val="00DC43A0"/>
    <w:rsid w:val="00DD6BAB"/>
    <w:rsid w:val="00DE3CE8"/>
    <w:rsid w:val="00DF506A"/>
    <w:rsid w:val="00E00DDB"/>
    <w:rsid w:val="00E07CA3"/>
    <w:rsid w:val="00E10850"/>
    <w:rsid w:val="00E15481"/>
    <w:rsid w:val="00E32170"/>
    <w:rsid w:val="00E415A9"/>
    <w:rsid w:val="00E46110"/>
    <w:rsid w:val="00E668BD"/>
    <w:rsid w:val="00E812D8"/>
    <w:rsid w:val="00E9080B"/>
    <w:rsid w:val="00EB2517"/>
    <w:rsid w:val="00EB4CC3"/>
    <w:rsid w:val="00EB74B9"/>
    <w:rsid w:val="00EC2B55"/>
    <w:rsid w:val="00EE1A79"/>
    <w:rsid w:val="00EE4EA3"/>
    <w:rsid w:val="00EF064E"/>
    <w:rsid w:val="00F11C7F"/>
    <w:rsid w:val="00F14855"/>
    <w:rsid w:val="00F1585F"/>
    <w:rsid w:val="00F15FBA"/>
    <w:rsid w:val="00F34474"/>
    <w:rsid w:val="00F5683B"/>
    <w:rsid w:val="00F61D40"/>
    <w:rsid w:val="00F623D7"/>
    <w:rsid w:val="00F6458E"/>
    <w:rsid w:val="00F70DAD"/>
    <w:rsid w:val="00F7156E"/>
    <w:rsid w:val="00F73E25"/>
    <w:rsid w:val="00F806A9"/>
    <w:rsid w:val="00F92B35"/>
    <w:rsid w:val="00F92D52"/>
    <w:rsid w:val="00F95977"/>
    <w:rsid w:val="00F977F4"/>
    <w:rsid w:val="00FA0469"/>
    <w:rsid w:val="00FB2D75"/>
    <w:rsid w:val="00FC2C17"/>
    <w:rsid w:val="00FC564E"/>
    <w:rsid w:val="00FD437C"/>
    <w:rsid w:val="00FF215E"/>
    <w:rsid w:val="00FF7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49D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170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E32170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23EA3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651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6511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9597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959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95977"/>
    <w:rPr>
      <w:rFonts w:ascii="Times New Roman" w:eastAsiaTheme="minorEastAsia" w:hAnsi="Times New Roman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9597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95977"/>
    <w:rPr>
      <w:rFonts w:ascii="Times New Roman" w:eastAsiaTheme="minorEastAsia" w:hAnsi="Times New Roman"/>
      <w:b/>
      <w:bCs/>
      <w:sz w:val="20"/>
      <w:szCs w:val="20"/>
      <w:lang w:val="es-ES" w:eastAsia="es-ES" w:bidi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CE3062"/>
    <w:rPr>
      <w:color w:val="954F72" w:themeColor="followedHyperlink"/>
      <w:u w:val="single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02198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8060CE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3A2E8D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0E2B99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paragraph" w:styleId="Prrafodelista">
    <w:name w:val="List Paragraph"/>
    <w:basedOn w:val="Normal"/>
    <w:uiPriority w:val="34"/>
    <w:qFormat/>
    <w:rsid w:val="008D6C1E"/>
    <w:pPr>
      <w:ind w:left="720"/>
      <w:contextualSpacing/>
    </w:p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500775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170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E32170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23EA3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651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6511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9597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959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95977"/>
    <w:rPr>
      <w:rFonts w:ascii="Times New Roman" w:eastAsiaTheme="minorEastAsia" w:hAnsi="Times New Roman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9597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95977"/>
    <w:rPr>
      <w:rFonts w:ascii="Times New Roman" w:eastAsiaTheme="minorEastAsia" w:hAnsi="Times New Roman"/>
      <w:b/>
      <w:bCs/>
      <w:sz w:val="20"/>
      <w:szCs w:val="20"/>
      <w:lang w:val="es-ES" w:eastAsia="es-ES" w:bidi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CE3062"/>
    <w:rPr>
      <w:color w:val="954F72" w:themeColor="followedHyperlink"/>
      <w:u w:val="single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02198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8060CE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3A2E8D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0E2B99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paragraph" w:styleId="Prrafodelista">
    <w:name w:val="List Paragraph"/>
    <w:basedOn w:val="Normal"/>
    <w:uiPriority w:val="34"/>
    <w:qFormat/>
    <w:rsid w:val="008D6C1E"/>
    <w:pPr>
      <w:ind w:left="720"/>
      <w:contextualSpacing/>
    </w:p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5007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2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7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1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97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14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70150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3270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19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64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2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92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034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2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39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8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8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7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9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9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9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3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4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0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9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9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76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2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7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4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3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3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5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r.gonzalez@samsung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news.samsung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E54960-C43E-4C7C-9A0B-B6C28DD90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549</Words>
  <Characters>3021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Vazquez</dc:creator>
  <cp:lastModifiedBy>LENOVO</cp:lastModifiedBy>
  <cp:revision>3</cp:revision>
  <cp:lastPrinted>2019-04-12T16:54:00Z</cp:lastPrinted>
  <dcterms:created xsi:type="dcterms:W3CDTF">2019-05-16T17:22:00Z</dcterms:created>
  <dcterms:modified xsi:type="dcterms:W3CDTF">2019-05-16T17:37:00Z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Files\Content.Outlook\229TLWIE\1030 - Samsung inaugura nuevos establecimientos en Perisur y Parque Delta para sumar seis tiendas oficiales en el país VR.docx</vt:lpwstr>
  </property>
</Properties>
</file>