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C417B" w14:textId="77777777" w:rsidR="00FB635D" w:rsidRDefault="00FB635D" w:rsidP="00822407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6F00BB09" wp14:editId="0A142808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4"/>
          <w:szCs w:val="14"/>
          <w:lang w:val="es-ES"/>
        </w:rPr>
        <w:t xml:space="preserve"> </w:t>
      </w:r>
    </w:p>
    <w:p w14:paraId="2628EF31" w14:textId="77777777" w:rsidR="00FB635D" w:rsidRDefault="00FB635D" w:rsidP="00FB635D">
      <w:pPr>
        <w:jc w:val="center"/>
        <w:rPr>
          <w:b/>
          <w:sz w:val="44"/>
        </w:rPr>
      </w:pPr>
    </w:p>
    <w:p w14:paraId="0B6CE6AC" w14:textId="77777777" w:rsidR="00677B11" w:rsidRPr="00FB635D" w:rsidRDefault="00F63650" w:rsidP="00FB635D">
      <w:pPr>
        <w:jc w:val="center"/>
        <w:rPr>
          <w:b/>
          <w:sz w:val="44"/>
        </w:rPr>
      </w:pPr>
      <w:r w:rsidRPr="00FB635D">
        <w:rPr>
          <w:b/>
          <w:sz w:val="44"/>
        </w:rPr>
        <w:t>[Video] Una mirada al futuro de los autos conectados por Samsung y HARMAN</w:t>
      </w:r>
    </w:p>
    <w:p w14:paraId="6BDA0CFA" w14:textId="77777777" w:rsidR="00F63650" w:rsidRPr="00FB635D" w:rsidRDefault="00F63650">
      <w:pPr>
        <w:rPr>
          <w:sz w:val="24"/>
        </w:rPr>
      </w:pPr>
    </w:p>
    <w:p w14:paraId="2730D160" w14:textId="77777777" w:rsidR="00F63650" w:rsidRPr="00FB635D" w:rsidRDefault="00822407" w:rsidP="00EE3CAA">
      <w:pPr>
        <w:jc w:val="both"/>
        <w:rPr>
          <w:sz w:val="24"/>
        </w:rPr>
      </w:pPr>
      <w:r>
        <w:rPr>
          <w:sz w:val="24"/>
        </w:rPr>
        <w:t>El futuro de la conducción está a la vuelta de la esquina.</w:t>
      </w:r>
      <w:r w:rsidR="00F63650" w:rsidRPr="00FB635D">
        <w:rPr>
          <w:sz w:val="24"/>
        </w:rPr>
        <w:t xml:space="preserve"> En CES 2018, Samsung y HARMAN </w:t>
      </w:r>
      <w:r>
        <w:rPr>
          <w:sz w:val="24"/>
        </w:rPr>
        <w:t>mostraron</w:t>
      </w:r>
      <w:r w:rsidR="00F63650" w:rsidRPr="00FB635D">
        <w:rPr>
          <w:sz w:val="24"/>
        </w:rPr>
        <w:t xml:space="preserve"> algunas de las innovaciones </w:t>
      </w:r>
      <w:r>
        <w:rPr>
          <w:sz w:val="24"/>
        </w:rPr>
        <w:t>en</w:t>
      </w:r>
      <w:r w:rsidR="00F63650" w:rsidRPr="00FB635D">
        <w:rPr>
          <w:sz w:val="24"/>
        </w:rPr>
        <w:t xml:space="preserve"> vehículos que </w:t>
      </w:r>
      <w:r>
        <w:rPr>
          <w:sz w:val="24"/>
        </w:rPr>
        <w:t xml:space="preserve">se </w:t>
      </w:r>
      <w:r w:rsidR="00F63650" w:rsidRPr="00FB635D">
        <w:rPr>
          <w:sz w:val="24"/>
        </w:rPr>
        <w:t>experimentará</w:t>
      </w:r>
      <w:r>
        <w:rPr>
          <w:sz w:val="24"/>
        </w:rPr>
        <w:t>n</w:t>
      </w:r>
      <w:r w:rsidR="00F63650" w:rsidRPr="00FB635D">
        <w:rPr>
          <w:sz w:val="24"/>
        </w:rPr>
        <w:t xml:space="preserve"> </w:t>
      </w:r>
      <w:r>
        <w:rPr>
          <w:sz w:val="24"/>
        </w:rPr>
        <w:t>muy pronto</w:t>
      </w:r>
      <w:r w:rsidR="00F63650" w:rsidRPr="00FB635D">
        <w:rPr>
          <w:sz w:val="24"/>
        </w:rPr>
        <w:t>. Esto incluye una cabina digital, hecha para mejorar la experiencia de conducción, telemática con conectividad 5G de alta gama e</w:t>
      </w:r>
      <w:r>
        <w:rPr>
          <w:sz w:val="24"/>
        </w:rPr>
        <w:t>,</w:t>
      </w:r>
      <w:r w:rsidR="00F63650" w:rsidRPr="00FB635D">
        <w:rPr>
          <w:sz w:val="24"/>
        </w:rPr>
        <w:t xml:space="preserve"> incluso</w:t>
      </w:r>
      <w:r>
        <w:rPr>
          <w:sz w:val="24"/>
        </w:rPr>
        <w:t>,</w:t>
      </w:r>
      <w:r w:rsidR="00F63650" w:rsidRPr="00FB635D">
        <w:rPr>
          <w:sz w:val="24"/>
        </w:rPr>
        <w:t xml:space="preserve"> tecnología de vehículo</w:t>
      </w:r>
      <w:r>
        <w:rPr>
          <w:sz w:val="24"/>
        </w:rPr>
        <w:t>s</w:t>
      </w:r>
      <w:r w:rsidR="00F63650" w:rsidRPr="00FB635D">
        <w:rPr>
          <w:sz w:val="24"/>
        </w:rPr>
        <w:t xml:space="preserve"> autónomo</w:t>
      </w:r>
      <w:r>
        <w:rPr>
          <w:sz w:val="24"/>
        </w:rPr>
        <w:t>s</w:t>
      </w:r>
      <w:r w:rsidR="00F63650" w:rsidRPr="00FB635D">
        <w:rPr>
          <w:sz w:val="24"/>
        </w:rPr>
        <w:t>.</w:t>
      </w:r>
    </w:p>
    <w:p w14:paraId="16DD21C6" w14:textId="77777777" w:rsidR="00822407" w:rsidRDefault="00F63650" w:rsidP="00EE3CAA">
      <w:pPr>
        <w:jc w:val="both"/>
        <w:rPr>
          <w:sz w:val="24"/>
        </w:rPr>
      </w:pPr>
      <w:r w:rsidRPr="00FB635D">
        <w:rPr>
          <w:sz w:val="24"/>
        </w:rPr>
        <w:t xml:space="preserve">Eventualmente, las personas serán conducidas por sus autos, y no al revés. Esto abrirá la puerta a nuevas posibilidades. </w:t>
      </w:r>
      <w:r w:rsidR="00822407">
        <w:rPr>
          <w:sz w:val="24"/>
        </w:rPr>
        <w:t>Los vehículos</w:t>
      </w:r>
      <w:r w:rsidRPr="00FB635D">
        <w:rPr>
          <w:sz w:val="24"/>
        </w:rPr>
        <w:t xml:space="preserve"> será</w:t>
      </w:r>
      <w:r w:rsidR="00822407">
        <w:rPr>
          <w:sz w:val="24"/>
        </w:rPr>
        <w:t>n</w:t>
      </w:r>
      <w:r w:rsidRPr="00FB635D">
        <w:rPr>
          <w:sz w:val="24"/>
        </w:rPr>
        <w:t xml:space="preserve"> </w:t>
      </w:r>
      <w:r w:rsidR="00822407">
        <w:rPr>
          <w:sz w:val="24"/>
        </w:rPr>
        <w:t>lugares de trabajo personalizados,</w:t>
      </w:r>
      <w:r w:rsidRPr="00FB635D">
        <w:rPr>
          <w:sz w:val="24"/>
        </w:rPr>
        <w:t xml:space="preserve"> un centro de entretenimiento y una parte vital de </w:t>
      </w:r>
      <w:r w:rsidR="00822407">
        <w:rPr>
          <w:sz w:val="24"/>
        </w:rPr>
        <w:t>tu</w:t>
      </w:r>
      <w:r w:rsidRPr="00FB635D">
        <w:rPr>
          <w:sz w:val="24"/>
        </w:rPr>
        <w:t xml:space="preserve"> vida digital. Y lo mejor es que estos esfuerzos también incluirán funcionalidades para hacer que conducir sea más seguro y más divertido que nunca. Samsung y HARMAN se comprometen a utilizar su profunda experiencia tecnológica combinada para crear el revolucionario automóvil del futuro. </w:t>
      </w:r>
    </w:p>
    <w:p w14:paraId="3C6570DD" w14:textId="77777777" w:rsidR="00F63650" w:rsidRPr="00FB635D" w:rsidRDefault="00F63650" w:rsidP="00EE3CAA">
      <w:pPr>
        <w:jc w:val="both"/>
        <w:rPr>
          <w:sz w:val="24"/>
        </w:rPr>
      </w:pPr>
      <w:r w:rsidRPr="00FB635D">
        <w:rPr>
          <w:sz w:val="24"/>
        </w:rPr>
        <w:t>Estos videos te mostrarán cómo.</w:t>
      </w:r>
    </w:p>
    <w:p w14:paraId="1AA79026" w14:textId="77777777" w:rsidR="00F63650" w:rsidRDefault="00F63650"/>
    <w:p w14:paraId="2951CEAF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Rinspeed Snap</w:t>
      </w:r>
    </w:p>
    <w:p w14:paraId="4272D0FD" w14:textId="77777777" w:rsidR="00F63650" w:rsidRPr="00FB635D" w:rsidRDefault="00F63650">
      <w:pPr>
        <w:rPr>
          <w:sz w:val="24"/>
        </w:rPr>
      </w:pPr>
      <w:r w:rsidRPr="00FB635D">
        <w:rPr>
          <w:sz w:val="24"/>
        </w:rPr>
        <w:t xml:space="preserve">[vídeo] </w:t>
      </w:r>
      <w:hyperlink r:id="rId5" w:history="1">
        <w:r w:rsidRPr="00FB635D">
          <w:rPr>
            <w:rStyle w:val="Hyperlink"/>
            <w:sz w:val="24"/>
          </w:rPr>
          <w:t>https://www.youtube.com/watch?v=-6iwkGSI9dc</w:t>
        </w:r>
      </w:hyperlink>
    </w:p>
    <w:p w14:paraId="49C84357" w14:textId="77777777" w:rsidR="00F63650" w:rsidRPr="00FB635D" w:rsidRDefault="00F63650">
      <w:pPr>
        <w:rPr>
          <w:sz w:val="24"/>
        </w:rPr>
      </w:pPr>
    </w:p>
    <w:p w14:paraId="22CC3ABF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Solución Digital de Cockpit</w:t>
      </w:r>
    </w:p>
    <w:p w14:paraId="0FF67892" w14:textId="77777777" w:rsidR="00F63650" w:rsidRPr="00FB635D" w:rsidRDefault="00F63650">
      <w:pPr>
        <w:rPr>
          <w:sz w:val="24"/>
        </w:rPr>
      </w:pPr>
      <w:r w:rsidRPr="00FB635D">
        <w:rPr>
          <w:sz w:val="24"/>
        </w:rPr>
        <w:t xml:space="preserve">[vídeo] </w:t>
      </w:r>
      <w:hyperlink r:id="rId6" w:history="1">
        <w:r w:rsidRPr="00FB635D">
          <w:rPr>
            <w:rStyle w:val="Hyperlink"/>
            <w:sz w:val="24"/>
          </w:rPr>
          <w:t>https://www.youtube.com/watch?v=iIgp7pWJ2yw</w:t>
        </w:r>
      </w:hyperlink>
    </w:p>
    <w:p w14:paraId="7D7C41F1" w14:textId="77777777" w:rsidR="00F63650" w:rsidRPr="00FB635D" w:rsidRDefault="00F63650">
      <w:pPr>
        <w:rPr>
          <w:sz w:val="24"/>
        </w:rPr>
      </w:pPr>
    </w:p>
    <w:p w14:paraId="22FAB0A4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Telemática</w:t>
      </w:r>
    </w:p>
    <w:p w14:paraId="0657413F" w14:textId="77777777" w:rsidR="00F63650" w:rsidRPr="00FB635D" w:rsidRDefault="00F63650">
      <w:pPr>
        <w:rPr>
          <w:sz w:val="24"/>
        </w:rPr>
      </w:pPr>
      <w:r w:rsidRPr="00FB635D">
        <w:rPr>
          <w:sz w:val="24"/>
        </w:rPr>
        <w:t xml:space="preserve">[vídeo] </w:t>
      </w:r>
      <w:hyperlink r:id="rId7" w:history="1">
        <w:r w:rsidRPr="00FB635D">
          <w:rPr>
            <w:rStyle w:val="Hyperlink"/>
            <w:sz w:val="24"/>
          </w:rPr>
          <w:t>https://www.youtube.com/watch?v=1vDiKHCYZsE</w:t>
        </w:r>
      </w:hyperlink>
    </w:p>
    <w:p w14:paraId="5C6ED42B" w14:textId="77777777" w:rsidR="00F63650" w:rsidRPr="00FB635D" w:rsidRDefault="00F63650">
      <w:pPr>
        <w:rPr>
          <w:sz w:val="24"/>
        </w:rPr>
      </w:pPr>
    </w:p>
    <w:p w14:paraId="22CE5E00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Plataforma de conducción automatizada DRVLine</w:t>
      </w:r>
    </w:p>
    <w:p w14:paraId="61F8DA73" w14:textId="77777777" w:rsidR="00F63650" w:rsidRPr="00FB635D" w:rsidRDefault="00F63650">
      <w:pPr>
        <w:rPr>
          <w:sz w:val="24"/>
        </w:rPr>
      </w:pPr>
      <w:r w:rsidRPr="00FB635D">
        <w:rPr>
          <w:sz w:val="24"/>
        </w:rPr>
        <w:t xml:space="preserve">[vídeo] </w:t>
      </w:r>
      <w:hyperlink r:id="rId8" w:history="1">
        <w:r w:rsidRPr="00FB635D">
          <w:rPr>
            <w:rStyle w:val="Hyperlink"/>
            <w:sz w:val="24"/>
          </w:rPr>
          <w:t>https://www.youtube.com/watch?v=tIqVTl943MI</w:t>
        </w:r>
      </w:hyperlink>
    </w:p>
    <w:p w14:paraId="22E14D50" w14:textId="77777777" w:rsidR="00F63650" w:rsidRPr="00FB635D" w:rsidRDefault="00F63650">
      <w:pPr>
        <w:rPr>
          <w:sz w:val="24"/>
        </w:rPr>
      </w:pPr>
    </w:p>
    <w:p w14:paraId="385FC03E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Moodscape</w:t>
      </w:r>
    </w:p>
    <w:p w14:paraId="4C5EDD9E" w14:textId="77777777" w:rsidR="00F63650" w:rsidRPr="00FB635D" w:rsidRDefault="00F63650">
      <w:pPr>
        <w:rPr>
          <w:sz w:val="24"/>
        </w:rPr>
      </w:pPr>
      <w:r w:rsidRPr="00FB635D">
        <w:rPr>
          <w:sz w:val="24"/>
        </w:rPr>
        <w:lastRenderedPageBreak/>
        <w:t xml:space="preserve">[vídeo] </w:t>
      </w:r>
      <w:hyperlink r:id="rId9" w:history="1">
        <w:r w:rsidRPr="00FB635D">
          <w:rPr>
            <w:rStyle w:val="Hyperlink"/>
            <w:sz w:val="24"/>
          </w:rPr>
          <w:t>https://www.youtube.com/watch?v=16wScoPPGLM</w:t>
        </w:r>
      </w:hyperlink>
    </w:p>
    <w:p w14:paraId="6E68E118" w14:textId="77777777" w:rsidR="00F63650" w:rsidRPr="00FB635D" w:rsidRDefault="00F63650">
      <w:pPr>
        <w:rPr>
          <w:sz w:val="24"/>
        </w:rPr>
      </w:pPr>
    </w:p>
    <w:p w14:paraId="489048BC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AudioworX</w:t>
      </w:r>
    </w:p>
    <w:p w14:paraId="6243273E" w14:textId="77777777" w:rsidR="00F63650" w:rsidRPr="00FB635D" w:rsidRDefault="00F63650">
      <w:pPr>
        <w:rPr>
          <w:sz w:val="24"/>
        </w:rPr>
      </w:pPr>
      <w:r w:rsidRPr="00FB635D">
        <w:rPr>
          <w:sz w:val="24"/>
        </w:rPr>
        <w:t xml:space="preserve">[vídeo] </w:t>
      </w:r>
      <w:hyperlink r:id="rId10" w:history="1">
        <w:r w:rsidRPr="00FB635D">
          <w:rPr>
            <w:rStyle w:val="Hyperlink"/>
            <w:sz w:val="24"/>
          </w:rPr>
          <w:t>https://www.youtube.com/watch?v=9oSrkoECdrQ</w:t>
        </w:r>
      </w:hyperlink>
    </w:p>
    <w:p w14:paraId="45455249" w14:textId="77777777" w:rsidR="00F63650" w:rsidRPr="00FB635D" w:rsidRDefault="00F63650">
      <w:pPr>
        <w:rPr>
          <w:sz w:val="24"/>
        </w:rPr>
      </w:pPr>
    </w:p>
    <w:p w14:paraId="0F728F6B" w14:textId="77777777" w:rsidR="00F63650" w:rsidRPr="00FB635D" w:rsidRDefault="00F63650">
      <w:pPr>
        <w:rPr>
          <w:b/>
          <w:sz w:val="32"/>
        </w:rPr>
      </w:pPr>
      <w:r w:rsidRPr="00FB635D">
        <w:rPr>
          <w:b/>
          <w:sz w:val="32"/>
        </w:rPr>
        <w:t>Experiencia de audio configurable</w:t>
      </w:r>
    </w:p>
    <w:p w14:paraId="38F4A7A1" w14:textId="77777777" w:rsidR="00FB635D" w:rsidRDefault="00F63650">
      <w:pPr>
        <w:rPr>
          <w:sz w:val="24"/>
        </w:rPr>
      </w:pPr>
      <w:r w:rsidRPr="00FB635D">
        <w:rPr>
          <w:sz w:val="24"/>
        </w:rPr>
        <w:t xml:space="preserve">[vídeo] </w:t>
      </w:r>
      <w:hyperlink r:id="rId11" w:history="1">
        <w:r w:rsidRPr="00FB635D">
          <w:rPr>
            <w:rStyle w:val="Hyperlink"/>
            <w:sz w:val="24"/>
          </w:rPr>
          <w:t>https://www.youtube.com/watch?v=cRdDTV8tiYo</w:t>
        </w:r>
      </w:hyperlink>
    </w:p>
    <w:p w14:paraId="1CCFA854" w14:textId="77777777" w:rsidR="00FB635D" w:rsidRDefault="00FB635D">
      <w:pPr>
        <w:rPr>
          <w:sz w:val="24"/>
        </w:rPr>
      </w:pPr>
    </w:p>
    <w:p w14:paraId="65795403" w14:textId="77777777" w:rsidR="00FB635D" w:rsidRPr="00EE3CAA" w:rsidRDefault="00FB635D" w:rsidP="006E6BEE">
      <w:pPr>
        <w:adjustRightInd w:val="0"/>
        <w:spacing w:after="0"/>
        <w:jc w:val="both"/>
        <w:rPr>
          <w:rFonts w:cs="Arial"/>
          <w:b/>
          <w:bCs/>
          <w:u w:val="single"/>
          <w:lang w:val="en-US"/>
        </w:rPr>
      </w:pPr>
      <w:bookmarkStart w:id="0" w:name="_GoBack"/>
      <w:proofErr w:type="spellStart"/>
      <w:r w:rsidRPr="00EE3CAA">
        <w:rPr>
          <w:rFonts w:cs="Arial"/>
          <w:b/>
          <w:bCs/>
          <w:u w:val="single"/>
          <w:lang w:val="en-US"/>
        </w:rPr>
        <w:t>Sobre</w:t>
      </w:r>
      <w:proofErr w:type="spellEnd"/>
      <w:r w:rsidRPr="00EE3CAA">
        <w:rPr>
          <w:rFonts w:cs="Arial"/>
          <w:b/>
          <w:bCs/>
          <w:u w:val="single"/>
          <w:lang w:val="en-US"/>
        </w:rPr>
        <w:t xml:space="preserve"> Samsung Electronics Co., Ltd.</w:t>
      </w:r>
    </w:p>
    <w:p w14:paraId="7A98EB73" w14:textId="77777777" w:rsidR="00FB635D" w:rsidRPr="00FB635D" w:rsidRDefault="00FB635D" w:rsidP="006E6BEE">
      <w:pPr>
        <w:jc w:val="both"/>
        <w:rPr>
          <w:rFonts w:eastAsia="MalgunUnicode MS" w:cs="Arial"/>
          <w:bCs/>
          <w:lang w:val="es-ES"/>
        </w:rPr>
      </w:pPr>
      <w:r w:rsidRPr="00FB635D">
        <w:rPr>
          <w:rFonts w:eastAsia="MalgunUnicode MS" w:cs="Arial"/>
          <w:bCs/>
          <w:lang w:val="es-ES"/>
        </w:rPr>
        <w:t xml:space="preserve">Samsung inspira el mundo y moldea el futuro con ideas y tecnologías transformativas. La empresa está redefiniendo los mundos de </w:t>
      </w:r>
      <w:proofErr w:type="spellStart"/>
      <w:r w:rsidRPr="00FB635D">
        <w:rPr>
          <w:rFonts w:eastAsia="MalgunUnicode MS" w:cs="Arial"/>
          <w:bCs/>
          <w:lang w:val="es-ES"/>
        </w:rPr>
        <w:t>TVs</w:t>
      </w:r>
      <w:proofErr w:type="spellEnd"/>
      <w:r w:rsidRPr="00FB635D">
        <w:rPr>
          <w:rFonts w:eastAsia="MalgunUnicode MS" w:cs="Arial"/>
          <w:bCs/>
          <w:lang w:val="es-ES"/>
        </w:rPr>
        <w:t xml:space="preserve">, teléfonos inteligentes, dispositivos ponibles, tabletas, electrodomésticos digitales, sistemas de red, y soluciones de memoria, de LSI del sistema, de fundición y de LED. Para las últimas noticas, por favor visite la Sala de Prensa de Samsung en </w:t>
      </w:r>
      <w:hyperlink r:id="rId12" w:tgtFrame="_blank" w:history="1">
        <w:r w:rsidRPr="00FB635D">
          <w:rPr>
            <w:rStyle w:val="Hyperlink"/>
            <w:rFonts w:eastAsia="MalgunUnicode MS" w:cs="Arial"/>
            <w:bCs/>
            <w:color w:val="0000EE"/>
            <w:lang w:val="es-ES"/>
          </w:rPr>
          <w:t>http://news.samsung.com</w:t>
        </w:r>
      </w:hyperlink>
      <w:r w:rsidRPr="00FB635D">
        <w:rPr>
          <w:rFonts w:eastAsia="MalgunUnicode MS" w:cs="Arial"/>
          <w:bCs/>
          <w:lang w:val="es-ES"/>
        </w:rPr>
        <w:t>.</w:t>
      </w:r>
    </w:p>
    <w:bookmarkEnd w:id="0"/>
    <w:p w14:paraId="578D9E5A" w14:textId="77777777" w:rsidR="00FB635D" w:rsidRPr="00FB635D" w:rsidRDefault="00FB635D">
      <w:pPr>
        <w:rPr>
          <w:lang w:val="es-ES"/>
        </w:rPr>
      </w:pPr>
    </w:p>
    <w:sectPr w:rsidR="00FB635D" w:rsidRPr="00FB63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Unicode MS">
    <w:altName w:val="Arial Unicode MS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650"/>
    <w:rsid w:val="004549CB"/>
    <w:rsid w:val="006E6BEE"/>
    <w:rsid w:val="00822407"/>
    <w:rsid w:val="00CE68FA"/>
    <w:rsid w:val="00EE3CAA"/>
    <w:rsid w:val="00F63650"/>
    <w:rsid w:val="00FB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85CD"/>
  <w15:chartTrackingRefBased/>
  <w15:docId w15:val="{EAA17258-BEB1-4AB0-8413-3B10FEED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36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2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IqVTl943M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1vDiKHCYZsE" TargetMode="External"/><Relationship Id="rId12" Type="http://schemas.openxmlformats.org/officeDocument/2006/relationships/hyperlink" Target="http://news.samsu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Igp7pWJ2yw" TargetMode="External"/><Relationship Id="rId11" Type="http://schemas.openxmlformats.org/officeDocument/2006/relationships/hyperlink" Target="https://www.youtube.com/watch?v=cRdDTV8tiYo" TargetMode="External"/><Relationship Id="rId5" Type="http://schemas.openxmlformats.org/officeDocument/2006/relationships/hyperlink" Target="https://www.youtube.com/watch?v=-6iwkGSI9dc" TargetMode="External"/><Relationship Id="rId10" Type="http://schemas.openxmlformats.org/officeDocument/2006/relationships/hyperlink" Target="https://www.youtube.com/watch?v=9oSrkoECdrQ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youtube.com/watch?v=16wScoPPGL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Michelucci</dc:creator>
  <cp:keywords/>
  <dc:description/>
  <cp:lastModifiedBy>Mejia, Karen</cp:lastModifiedBy>
  <cp:revision>3</cp:revision>
  <dcterms:created xsi:type="dcterms:W3CDTF">2018-02-19T20:29:00Z</dcterms:created>
  <dcterms:modified xsi:type="dcterms:W3CDTF">2018-02-19T20:29:00Z</dcterms:modified>
</cp:coreProperties>
</file>