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322B18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36EE02E" w14:textId="77777777" w:rsidR="001E362E" w:rsidRDefault="001E362E" w:rsidP="001E362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Daniela Ramos</w:t>
      </w:r>
    </w:p>
    <w:p w14:paraId="2F9B3242" w14:textId="77777777" w:rsidR="001E362E" w:rsidRDefault="001E362E" w:rsidP="001E362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FE3D6E1" w14:textId="77777777" w:rsidR="001E362E" w:rsidRDefault="001E362E" w:rsidP="001E362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166</w:t>
      </w:r>
    </w:p>
    <w:p w14:paraId="6F389387" w14:textId="1A6FE276" w:rsidR="005A2597" w:rsidRDefault="00322B18" w:rsidP="001E362E">
      <w:pPr>
        <w:jc w:val="right"/>
        <w:rPr>
          <w:rFonts w:ascii="Arial" w:eastAsia="MS Mincho" w:hAnsi="Arial" w:cs="Arial"/>
          <w:color w:val="0000FF"/>
          <w:sz w:val="16"/>
          <w:szCs w:val="16"/>
          <w:u w:val="single"/>
        </w:rPr>
      </w:pPr>
      <w:hyperlink r:id="rId8" w:history="1">
        <w:r w:rsidR="001E362E" w:rsidRPr="00C46BF8">
          <w:rPr>
            <w:rStyle w:val="Hipervnculo"/>
            <w:rFonts w:ascii="Arial" w:eastAsia="MS Mincho" w:hAnsi="Arial" w:cs="Arial"/>
            <w:sz w:val="16"/>
            <w:szCs w:val="16"/>
          </w:rPr>
          <w:t>dramos@jeffreygroup.com</w:t>
        </w:r>
      </w:hyperlink>
    </w:p>
    <w:p w14:paraId="124D0A42" w14:textId="64788881" w:rsidR="00101207" w:rsidRDefault="00101207" w:rsidP="001E362E">
      <w:pPr>
        <w:rPr>
          <w:rFonts w:ascii="Arial" w:hAnsi="Arial"/>
          <w:b/>
          <w:sz w:val="28"/>
        </w:rPr>
      </w:pPr>
    </w:p>
    <w:p w14:paraId="7F19A29D" w14:textId="53326AB9" w:rsidR="00EF2B28" w:rsidRDefault="00EF2B28" w:rsidP="001E362E">
      <w:pPr>
        <w:rPr>
          <w:rFonts w:ascii="Arial" w:hAnsi="Arial"/>
          <w:b/>
          <w:sz w:val="28"/>
        </w:rPr>
      </w:pPr>
    </w:p>
    <w:p w14:paraId="70785DCD" w14:textId="2E03724C" w:rsidR="00081DC4" w:rsidRPr="00DC54B5" w:rsidRDefault="002E4C86" w:rsidP="00081DC4">
      <w:pPr>
        <w:jc w:val="center"/>
        <w:rPr>
          <w:rFonts w:ascii="Arial" w:eastAsia="Malgun Gothic" w:hAnsi="Arial" w:cs="Arial"/>
          <w:b/>
          <w:kern w:val="2"/>
          <w:sz w:val="28"/>
          <w:szCs w:val="20"/>
        </w:rPr>
      </w:pPr>
      <w:r>
        <w:rPr>
          <w:rFonts w:ascii="Arial" w:hAnsi="Arial"/>
          <w:b/>
          <w:kern w:val="2"/>
          <w:sz w:val="28"/>
        </w:rPr>
        <w:t xml:space="preserve">[Infografía] </w:t>
      </w:r>
      <w:r w:rsidR="00A0786C">
        <w:rPr>
          <w:rFonts w:ascii="Arial" w:hAnsi="Arial"/>
          <w:b/>
          <w:kern w:val="2"/>
          <w:sz w:val="28"/>
        </w:rPr>
        <w:t>¿</w:t>
      </w:r>
      <w:r w:rsidR="00515D9A" w:rsidRPr="00515D9A">
        <w:rPr>
          <w:rFonts w:ascii="Arial" w:hAnsi="Arial"/>
          <w:b/>
          <w:kern w:val="2"/>
          <w:sz w:val="28"/>
        </w:rPr>
        <w:t>Cómo llevar la experiencia de un estadio a la sala del hogar</w:t>
      </w:r>
      <w:r w:rsidR="00A0786C">
        <w:rPr>
          <w:rFonts w:ascii="Arial" w:hAnsi="Arial"/>
          <w:b/>
          <w:kern w:val="2"/>
          <w:sz w:val="28"/>
        </w:rPr>
        <w:t>?</w:t>
      </w:r>
      <w:r w:rsidR="00101207" w:rsidRPr="00101207">
        <w:rPr>
          <w:rFonts w:ascii="Arial" w:hAnsi="Arial"/>
          <w:b/>
          <w:kern w:val="2"/>
          <w:sz w:val="28"/>
        </w:rPr>
        <w:t xml:space="preserve"> </w:t>
      </w:r>
      <w:r w:rsidR="00081DC4">
        <w:rPr>
          <w:rFonts w:ascii="Arial" w:hAnsi="Arial"/>
          <w:b/>
          <w:kern w:val="2"/>
          <w:sz w:val="28"/>
        </w:rPr>
        <w:t xml:space="preserve"> </w:t>
      </w:r>
    </w:p>
    <w:p w14:paraId="26A2DE62" w14:textId="6CF64448" w:rsidR="00101207" w:rsidRDefault="00101207" w:rsidP="00101207">
      <w:pPr>
        <w:jc w:val="both"/>
        <w:rPr>
          <w:rFonts w:ascii="Arial" w:hAnsi="Arial" w:cs="Arial"/>
          <w:sz w:val="22"/>
          <w:lang w:val="es-MX"/>
        </w:rPr>
      </w:pPr>
    </w:p>
    <w:p w14:paraId="3EA67837" w14:textId="05288486" w:rsidR="001508F3" w:rsidRDefault="00874E6F" w:rsidP="00101207">
      <w:pPr>
        <w:jc w:val="both"/>
        <w:rPr>
          <w:rFonts w:ascii="Arial" w:hAnsi="Arial" w:cs="Arial"/>
          <w:sz w:val="22"/>
          <w:lang w:val="es-MX"/>
        </w:rPr>
      </w:pPr>
      <w:bookmarkStart w:id="0" w:name="_GoBack"/>
      <w:r w:rsidRPr="00874E6F">
        <w:rPr>
          <w:rFonts w:ascii="Arial" w:hAnsi="Arial" w:cs="Arial"/>
          <w:sz w:val="22"/>
          <w:lang w:val="es-MX"/>
        </w:rPr>
        <w:t xml:space="preserve">Samsung </w:t>
      </w:r>
      <w:proofErr w:type="spellStart"/>
      <w:r>
        <w:rPr>
          <w:rFonts w:ascii="Arial" w:hAnsi="Arial" w:cs="Arial"/>
          <w:sz w:val="22"/>
          <w:lang w:val="es-MX"/>
        </w:rPr>
        <w:t>Electronics</w:t>
      </w:r>
      <w:proofErr w:type="spellEnd"/>
      <w:r>
        <w:rPr>
          <w:rFonts w:ascii="Arial" w:hAnsi="Arial" w:cs="Arial"/>
          <w:sz w:val="22"/>
          <w:lang w:val="es-MX"/>
        </w:rPr>
        <w:t xml:space="preserve">, </w:t>
      </w:r>
      <w:hyperlink r:id="rId9" w:history="1">
        <w:r w:rsidRPr="002F6907">
          <w:rPr>
            <w:rStyle w:val="Hipervnculo"/>
            <w:rFonts w:ascii="Arial" w:hAnsi="Arial" w:cs="Arial"/>
            <w:sz w:val="22"/>
            <w:lang w:val="es-MX"/>
          </w:rPr>
          <w:t>líder mundial</w:t>
        </w:r>
      </w:hyperlink>
      <w:r>
        <w:rPr>
          <w:rFonts w:ascii="Arial" w:hAnsi="Arial" w:cs="Arial"/>
          <w:sz w:val="22"/>
          <w:lang w:val="es-MX"/>
        </w:rPr>
        <w:t xml:space="preserve"> en ventas de televisores por trece años continuos, </w:t>
      </w:r>
      <w:r w:rsidR="00E11294">
        <w:rPr>
          <w:rFonts w:ascii="Arial" w:hAnsi="Arial" w:cs="Arial"/>
          <w:sz w:val="22"/>
          <w:lang w:val="es-MX"/>
        </w:rPr>
        <w:t>es</w:t>
      </w:r>
      <w:r>
        <w:rPr>
          <w:rFonts w:ascii="Arial" w:hAnsi="Arial" w:cs="Arial"/>
          <w:sz w:val="22"/>
          <w:lang w:val="es-MX"/>
        </w:rPr>
        <w:t xml:space="preserve"> la primera compañía en traer la tecnología QLED 8K a México, </w:t>
      </w:r>
      <w:r w:rsidR="00E11294">
        <w:rPr>
          <w:rFonts w:ascii="Arial" w:hAnsi="Arial" w:cs="Arial"/>
          <w:sz w:val="22"/>
          <w:lang w:val="es-MX"/>
        </w:rPr>
        <w:t xml:space="preserve">una línea de pantallas que cuenta </w:t>
      </w:r>
      <w:r>
        <w:rPr>
          <w:rFonts w:ascii="Arial" w:hAnsi="Arial" w:cs="Arial"/>
          <w:sz w:val="22"/>
          <w:lang w:val="es-MX"/>
        </w:rPr>
        <w:t xml:space="preserve">con una resolución de 33 millones de pixeles, lo que equivale a 16 veces la definición de una pantalla Full HD convencional, </w:t>
      </w:r>
      <w:r w:rsidR="00E11294">
        <w:rPr>
          <w:rFonts w:ascii="Arial" w:hAnsi="Arial" w:cs="Arial"/>
          <w:sz w:val="22"/>
          <w:lang w:val="es-MX"/>
        </w:rPr>
        <w:t>ofreciendo</w:t>
      </w:r>
      <w:r w:rsidR="002F6907">
        <w:rPr>
          <w:rFonts w:ascii="Arial" w:hAnsi="Arial" w:cs="Arial"/>
          <w:sz w:val="22"/>
          <w:lang w:val="es-MX"/>
        </w:rPr>
        <w:t xml:space="preserve"> una experiencia </w:t>
      </w:r>
      <w:r w:rsidR="00E11294">
        <w:rPr>
          <w:rFonts w:ascii="Arial" w:hAnsi="Arial" w:cs="Arial"/>
          <w:sz w:val="22"/>
          <w:lang w:val="es-MX"/>
        </w:rPr>
        <w:t xml:space="preserve">totalmente </w:t>
      </w:r>
      <w:r w:rsidR="002F6907">
        <w:rPr>
          <w:rFonts w:ascii="Arial" w:hAnsi="Arial" w:cs="Arial"/>
          <w:sz w:val="22"/>
          <w:lang w:val="es-MX"/>
        </w:rPr>
        <w:t xml:space="preserve">envolvente </w:t>
      </w:r>
      <w:r w:rsidR="00E11294">
        <w:rPr>
          <w:rFonts w:ascii="Arial" w:hAnsi="Arial" w:cs="Arial"/>
          <w:sz w:val="22"/>
          <w:lang w:val="es-MX"/>
        </w:rPr>
        <w:t xml:space="preserve">y </w:t>
      </w:r>
      <w:r w:rsidR="002F6907">
        <w:rPr>
          <w:rFonts w:ascii="Arial" w:hAnsi="Arial" w:cs="Arial"/>
          <w:sz w:val="22"/>
          <w:lang w:val="es-MX"/>
        </w:rPr>
        <w:t xml:space="preserve">con la mejor calidad. </w:t>
      </w:r>
    </w:p>
    <w:p w14:paraId="3AEED651" w14:textId="77A0BBA3" w:rsidR="002F6907" w:rsidRDefault="002F6907" w:rsidP="00101207">
      <w:pPr>
        <w:jc w:val="both"/>
        <w:rPr>
          <w:rFonts w:ascii="Arial" w:hAnsi="Arial" w:cs="Arial"/>
          <w:sz w:val="22"/>
          <w:lang w:val="es-MX"/>
        </w:rPr>
      </w:pPr>
    </w:p>
    <w:p w14:paraId="6C4B50BA" w14:textId="0C602F46" w:rsidR="002F6907" w:rsidRDefault="002F6907" w:rsidP="00101207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 xml:space="preserve">A unos días de </w:t>
      </w:r>
      <w:r w:rsidR="001B4856">
        <w:rPr>
          <w:rFonts w:ascii="Arial" w:hAnsi="Arial" w:cs="Arial"/>
          <w:sz w:val="22"/>
          <w:lang w:val="es-MX"/>
        </w:rPr>
        <w:t xml:space="preserve">que inicien </w:t>
      </w:r>
      <w:r>
        <w:rPr>
          <w:rFonts w:ascii="Arial" w:hAnsi="Arial" w:cs="Arial"/>
          <w:sz w:val="22"/>
          <w:lang w:val="es-MX"/>
        </w:rPr>
        <w:t xml:space="preserve">la Copa Oro y la Copa América, </w:t>
      </w:r>
      <w:r w:rsidR="00E11294">
        <w:rPr>
          <w:rFonts w:ascii="Arial" w:hAnsi="Arial" w:cs="Arial"/>
          <w:sz w:val="22"/>
          <w:lang w:val="es-MX"/>
        </w:rPr>
        <w:t>el nuevo line</w:t>
      </w:r>
      <w:r w:rsidR="00022931">
        <w:rPr>
          <w:rFonts w:ascii="Arial" w:hAnsi="Arial" w:cs="Arial"/>
          <w:sz w:val="22"/>
          <w:lang w:val="es-MX"/>
        </w:rPr>
        <w:t xml:space="preserve"> </w:t>
      </w:r>
      <w:r w:rsidR="00E11294">
        <w:rPr>
          <w:rFonts w:ascii="Arial" w:hAnsi="Arial" w:cs="Arial"/>
          <w:sz w:val="22"/>
          <w:lang w:val="es-MX"/>
        </w:rPr>
        <w:t>up</w:t>
      </w:r>
      <w:r>
        <w:rPr>
          <w:rFonts w:ascii="Arial" w:hAnsi="Arial" w:cs="Arial"/>
          <w:sz w:val="22"/>
          <w:lang w:val="es-MX"/>
        </w:rPr>
        <w:t xml:space="preserve"> QLED 8K </w:t>
      </w:r>
      <w:r w:rsidR="00E11294">
        <w:rPr>
          <w:rFonts w:ascii="Arial" w:hAnsi="Arial" w:cs="Arial"/>
          <w:sz w:val="22"/>
          <w:lang w:val="es-MX"/>
        </w:rPr>
        <w:t xml:space="preserve">de Samsung </w:t>
      </w:r>
      <w:r>
        <w:rPr>
          <w:rFonts w:ascii="Arial" w:hAnsi="Arial" w:cs="Arial"/>
          <w:sz w:val="22"/>
          <w:lang w:val="es-MX"/>
        </w:rPr>
        <w:t xml:space="preserve">es la opción ideal para todos los aficionados del fútbol que quieran seguir </w:t>
      </w:r>
      <w:r w:rsidR="001B4856">
        <w:rPr>
          <w:rFonts w:ascii="Arial" w:hAnsi="Arial" w:cs="Arial"/>
          <w:sz w:val="22"/>
          <w:lang w:val="es-MX"/>
        </w:rPr>
        <w:t>todos los</w:t>
      </w:r>
      <w:r w:rsidR="00E11294">
        <w:rPr>
          <w:rFonts w:ascii="Arial" w:hAnsi="Arial" w:cs="Arial"/>
          <w:sz w:val="22"/>
          <w:lang w:val="es-MX"/>
        </w:rPr>
        <w:t xml:space="preserve"> detalle</w:t>
      </w:r>
      <w:r w:rsidR="001B4856">
        <w:rPr>
          <w:rFonts w:ascii="Arial" w:hAnsi="Arial" w:cs="Arial"/>
          <w:sz w:val="22"/>
          <w:lang w:val="es-MX"/>
        </w:rPr>
        <w:t>s</w:t>
      </w:r>
      <w:r w:rsidR="00E11294">
        <w:rPr>
          <w:rFonts w:ascii="Arial" w:hAnsi="Arial" w:cs="Arial"/>
          <w:sz w:val="22"/>
          <w:lang w:val="es-MX"/>
        </w:rPr>
        <w:t xml:space="preserve"> </w:t>
      </w:r>
      <w:r w:rsidR="001B4856">
        <w:rPr>
          <w:rFonts w:ascii="Arial" w:hAnsi="Arial" w:cs="Arial"/>
          <w:sz w:val="22"/>
          <w:lang w:val="es-MX"/>
        </w:rPr>
        <w:t>y</w:t>
      </w:r>
      <w:r>
        <w:rPr>
          <w:rFonts w:ascii="Arial" w:hAnsi="Arial" w:cs="Arial"/>
          <w:sz w:val="22"/>
          <w:lang w:val="es-MX"/>
        </w:rPr>
        <w:t xml:space="preserve"> movimientos de los jugadores </w:t>
      </w:r>
      <w:r w:rsidR="001B4856">
        <w:rPr>
          <w:rFonts w:ascii="Arial" w:hAnsi="Arial" w:cs="Arial"/>
          <w:sz w:val="22"/>
          <w:lang w:val="es-MX"/>
        </w:rPr>
        <w:t>para</w:t>
      </w:r>
      <w:r w:rsidR="00E11294">
        <w:rPr>
          <w:rFonts w:ascii="Arial" w:hAnsi="Arial" w:cs="Arial"/>
          <w:sz w:val="22"/>
          <w:lang w:val="es-MX"/>
        </w:rPr>
        <w:t xml:space="preserve"> </w:t>
      </w:r>
      <w:r>
        <w:rPr>
          <w:rFonts w:ascii="Arial" w:hAnsi="Arial" w:cs="Arial"/>
          <w:sz w:val="22"/>
          <w:lang w:val="es-MX"/>
        </w:rPr>
        <w:t xml:space="preserve">sentirse </w:t>
      </w:r>
      <w:r w:rsidR="00E11294">
        <w:rPr>
          <w:rFonts w:ascii="Arial" w:hAnsi="Arial" w:cs="Arial"/>
          <w:sz w:val="22"/>
          <w:lang w:val="es-MX"/>
        </w:rPr>
        <w:t>como</w:t>
      </w:r>
      <w:r>
        <w:rPr>
          <w:rFonts w:ascii="Arial" w:hAnsi="Arial" w:cs="Arial"/>
          <w:sz w:val="22"/>
          <w:lang w:val="es-MX"/>
        </w:rPr>
        <w:t xml:space="preserve"> dentro del campo </w:t>
      </w:r>
      <w:r w:rsidR="00E11294">
        <w:rPr>
          <w:rFonts w:ascii="Arial" w:hAnsi="Arial" w:cs="Arial"/>
          <w:sz w:val="22"/>
          <w:lang w:val="es-MX"/>
        </w:rPr>
        <w:t xml:space="preserve">de acción </w:t>
      </w:r>
      <w:r>
        <w:rPr>
          <w:rFonts w:ascii="Arial" w:hAnsi="Arial" w:cs="Arial"/>
          <w:sz w:val="22"/>
          <w:lang w:val="es-MX"/>
        </w:rPr>
        <w:t xml:space="preserve">gracias a </w:t>
      </w:r>
      <w:r w:rsidR="001B4856">
        <w:rPr>
          <w:rFonts w:ascii="Arial" w:hAnsi="Arial" w:cs="Arial"/>
          <w:sz w:val="22"/>
          <w:lang w:val="es-MX"/>
        </w:rPr>
        <w:t>la nitidez de sus imágenes</w:t>
      </w:r>
      <w:r>
        <w:rPr>
          <w:rFonts w:ascii="Arial" w:hAnsi="Arial" w:cs="Arial"/>
          <w:sz w:val="22"/>
          <w:lang w:val="es-MX"/>
        </w:rPr>
        <w:t xml:space="preserve"> y</w:t>
      </w:r>
      <w:r w:rsidR="001B4856">
        <w:rPr>
          <w:rFonts w:ascii="Arial" w:hAnsi="Arial" w:cs="Arial"/>
          <w:sz w:val="22"/>
          <w:lang w:val="es-MX"/>
        </w:rPr>
        <w:t xml:space="preserve"> a</w:t>
      </w:r>
      <w:r>
        <w:rPr>
          <w:rFonts w:ascii="Arial" w:hAnsi="Arial" w:cs="Arial"/>
          <w:sz w:val="22"/>
          <w:lang w:val="es-MX"/>
        </w:rPr>
        <w:t xml:space="preserve"> la</w:t>
      </w:r>
      <w:r w:rsidR="00E11294">
        <w:rPr>
          <w:rFonts w:ascii="Arial" w:hAnsi="Arial" w:cs="Arial"/>
          <w:sz w:val="22"/>
          <w:lang w:val="es-MX"/>
        </w:rPr>
        <w:t xml:space="preserve">s diferentes opciones </w:t>
      </w:r>
      <w:r>
        <w:rPr>
          <w:rFonts w:ascii="Arial" w:hAnsi="Arial" w:cs="Arial"/>
          <w:sz w:val="22"/>
          <w:lang w:val="es-MX"/>
        </w:rPr>
        <w:t>de tamaño</w:t>
      </w:r>
      <w:r w:rsidR="00E11294">
        <w:rPr>
          <w:rFonts w:ascii="Arial" w:hAnsi="Arial" w:cs="Arial"/>
          <w:sz w:val="22"/>
          <w:lang w:val="es-MX"/>
        </w:rPr>
        <w:t xml:space="preserve"> que se adecua</w:t>
      </w:r>
      <w:r w:rsidR="001B4856">
        <w:rPr>
          <w:rFonts w:ascii="Arial" w:hAnsi="Arial" w:cs="Arial"/>
          <w:sz w:val="22"/>
          <w:lang w:val="es-MX"/>
        </w:rPr>
        <w:t>n</w:t>
      </w:r>
      <w:r w:rsidR="00E11294">
        <w:rPr>
          <w:rFonts w:ascii="Arial" w:hAnsi="Arial" w:cs="Arial"/>
          <w:sz w:val="22"/>
          <w:lang w:val="es-MX"/>
        </w:rPr>
        <w:t xml:space="preserve"> a</w:t>
      </w:r>
      <w:r w:rsidR="001B4856">
        <w:rPr>
          <w:rFonts w:ascii="Arial" w:hAnsi="Arial" w:cs="Arial"/>
          <w:sz w:val="22"/>
          <w:lang w:val="es-MX"/>
        </w:rPr>
        <w:t xml:space="preserve">l espacio de </w:t>
      </w:r>
      <w:r w:rsidR="00E11294">
        <w:rPr>
          <w:rFonts w:ascii="Arial" w:hAnsi="Arial" w:cs="Arial"/>
          <w:sz w:val="22"/>
          <w:lang w:val="es-MX"/>
        </w:rPr>
        <w:t xml:space="preserve">cada usuario. </w:t>
      </w:r>
    </w:p>
    <w:p w14:paraId="2DF6E5CD" w14:textId="73DAA5DD" w:rsidR="002F6907" w:rsidRDefault="002F6907" w:rsidP="00101207">
      <w:pPr>
        <w:jc w:val="both"/>
        <w:rPr>
          <w:rFonts w:ascii="Arial" w:hAnsi="Arial" w:cs="Arial"/>
          <w:sz w:val="22"/>
          <w:lang w:val="es-MX"/>
        </w:rPr>
      </w:pPr>
    </w:p>
    <w:p w14:paraId="2619F890" w14:textId="0615C62C" w:rsidR="002F6907" w:rsidRPr="00874E6F" w:rsidRDefault="001B4856" w:rsidP="00101207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 xml:space="preserve">Para </w:t>
      </w:r>
      <w:r w:rsidR="002F6907">
        <w:rPr>
          <w:rFonts w:ascii="Arial" w:hAnsi="Arial" w:cs="Arial"/>
          <w:sz w:val="22"/>
          <w:lang w:val="es-MX"/>
        </w:rPr>
        <w:t xml:space="preserve">conocer los grandes beneficios </w:t>
      </w:r>
      <w:r>
        <w:rPr>
          <w:rFonts w:ascii="Arial" w:hAnsi="Arial" w:cs="Arial"/>
          <w:sz w:val="22"/>
          <w:lang w:val="es-MX"/>
        </w:rPr>
        <w:t xml:space="preserve">que las </w:t>
      </w:r>
      <w:r w:rsidR="002F6907">
        <w:rPr>
          <w:rFonts w:ascii="Arial" w:hAnsi="Arial" w:cs="Arial"/>
          <w:sz w:val="22"/>
          <w:lang w:val="es-MX"/>
        </w:rPr>
        <w:t xml:space="preserve">nuevas pantallas </w:t>
      </w:r>
      <w:r>
        <w:rPr>
          <w:rFonts w:ascii="Arial" w:hAnsi="Arial" w:cs="Arial"/>
          <w:sz w:val="22"/>
          <w:lang w:val="es-MX"/>
        </w:rPr>
        <w:t>Samsung ofrecen a los espectadores en esta época futbolística, ver la siguiente infografía</w:t>
      </w:r>
      <w:r w:rsidR="002F6907">
        <w:rPr>
          <w:rFonts w:ascii="Arial" w:hAnsi="Arial" w:cs="Arial"/>
          <w:sz w:val="22"/>
          <w:lang w:val="es-MX"/>
        </w:rPr>
        <w:t xml:space="preserve">. </w:t>
      </w:r>
    </w:p>
    <w:bookmarkEnd w:id="0"/>
    <w:p w14:paraId="45DB9852" w14:textId="55F1F528" w:rsidR="00515D9A" w:rsidRPr="00515D9A" w:rsidRDefault="00515D9A" w:rsidP="00101207">
      <w:pPr>
        <w:jc w:val="both"/>
        <w:rPr>
          <w:rFonts w:ascii="Arial" w:hAnsi="Arial" w:cs="Arial"/>
          <w:b/>
          <w:sz w:val="22"/>
          <w:lang w:val="es-MX"/>
        </w:rPr>
      </w:pPr>
    </w:p>
    <w:p w14:paraId="13FD4057" w14:textId="77777777" w:rsidR="00515D9A" w:rsidRPr="00874E6F" w:rsidRDefault="00515D9A" w:rsidP="00101207">
      <w:pPr>
        <w:jc w:val="both"/>
        <w:rPr>
          <w:rFonts w:ascii="Arial" w:hAnsi="Arial" w:cs="Arial"/>
          <w:sz w:val="22"/>
          <w:lang w:val="es-MX"/>
        </w:rPr>
      </w:pPr>
    </w:p>
    <w:p w14:paraId="0AFAACC8" w14:textId="77777777" w:rsidR="00101207" w:rsidRPr="004A4C7E" w:rsidRDefault="00101207" w:rsidP="00101207">
      <w:pPr>
        <w:jc w:val="both"/>
        <w:rPr>
          <w:rFonts w:ascii="Arial" w:hAnsi="Arial" w:cs="Arial"/>
          <w:b/>
          <w:sz w:val="22"/>
          <w:u w:val="single"/>
          <w:lang w:val="en-US"/>
        </w:rPr>
      </w:pPr>
      <w:proofErr w:type="spellStart"/>
      <w:r w:rsidRPr="004A4C7E">
        <w:rPr>
          <w:rFonts w:ascii="Arial" w:hAnsi="Arial" w:cs="Arial"/>
          <w:b/>
          <w:sz w:val="22"/>
          <w:u w:val="single"/>
          <w:lang w:val="en-US"/>
        </w:rPr>
        <w:t>Sobre</w:t>
      </w:r>
      <w:proofErr w:type="spellEnd"/>
      <w:r w:rsidRPr="004A4C7E">
        <w:rPr>
          <w:rFonts w:ascii="Arial" w:hAnsi="Arial" w:cs="Arial"/>
          <w:b/>
          <w:sz w:val="22"/>
          <w:u w:val="single"/>
          <w:lang w:val="en-US"/>
        </w:rPr>
        <w:t xml:space="preserve"> Samsung Electronics Co., Ltd.</w:t>
      </w:r>
    </w:p>
    <w:p w14:paraId="4DC33804" w14:textId="77777777" w:rsidR="00101207" w:rsidRPr="004A4C7E" w:rsidRDefault="00101207" w:rsidP="00101207">
      <w:pPr>
        <w:jc w:val="both"/>
        <w:rPr>
          <w:rFonts w:ascii="Arial" w:hAnsi="Arial" w:cs="Arial"/>
          <w:sz w:val="22"/>
        </w:rPr>
      </w:pPr>
      <w:r w:rsidRPr="004A4C7E">
        <w:rPr>
          <w:rFonts w:ascii="Arial" w:hAnsi="Arial" w:cs="Arial"/>
          <w:sz w:val="22"/>
        </w:rPr>
        <w:t xml:space="preserve">Samsung inspira al mundo y diseña el futuro con ideas y tecnologías innovadoras. La compañía está redefiniendo el mundo de las </w:t>
      </w:r>
      <w:proofErr w:type="spellStart"/>
      <w:r w:rsidRPr="004A4C7E">
        <w:rPr>
          <w:rFonts w:ascii="Arial" w:hAnsi="Arial" w:cs="Arial"/>
          <w:sz w:val="22"/>
        </w:rPr>
        <w:t>TVs</w:t>
      </w:r>
      <w:proofErr w:type="spellEnd"/>
      <w:r w:rsidRPr="004A4C7E">
        <w:rPr>
          <w:rFonts w:ascii="Arial" w:hAnsi="Arial" w:cs="Arial"/>
          <w:sz w:val="22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4A4C7E" w:rsidDel="00CA28F8">
        <w:rPr>
          <w:rFonts w:ascii="Arial" w:hAnsi="Arial" w:cs="Arial"/>
          <w:sz w:val="22"/>
        </w:rPr>
        <w:t xml:space="preserve"> </w:t>
      </w:r>
      <w:hyperlink r:id="rId10" w:history="1">
        <w:r w:rsidRPr="004A4C7E">
          <w:rPr>
            <w:rStyle w:val="Hipervnculo"/>
            <w:rFonts w:ascii="Arial" w:hAnsi="Arial" w:cs="Arial"/>
            <w:sz w:val="22"/>
          </w:rPr>
          <w:t>https://news.samsung.com/mx</w:t>
        </w:r>
      </w:hyperlink>
      <w:r w:rsidRPr="004A4C7E">
        <w:rPr>
          <w:rFonts w:ascii="Arial" w:hAnsi="Arial" w:cs="Arial"/>
          <w:sz w:val="22"/>
        </w:rPr>
        <w:t xml:space="preserve">  </w:t>
      </w:r>
    </w:p>
    <w:p w14:paraId="5548D69B" w14:textId="77777777" w:rsidR="00101207" w:rsidRPr="004A4C7E" w:rsidRDefault="00101207" w:rsidP="00101207">
      <w:pPr>
        <w:jc w:val="both"/>
        <w:rPr>
          <w:rFonts w:ascii="Arial" w:hAnsi="Arial" w:cs="Arial"/>
          <w:sz w:val="22"/>
        </w:rPr>
      </w:pPr>
    </w:p>
    <w:p w14:paraId="4FF91E43" w14:textId="77777777" w:rsidR="004E08B9" w:rsidRPr="00957991" w:rsidRDefault="004E08B9" w:rsidP="008E4BAB">
      <w:pPr>
        <w:jc w:val="both"/>
        <w:rPr>
          <w:rFonts w:ascii="Arial" w:hAnsi="Arial" w:cs="Arial"/>
          <w:sz w:val="21"/>
          <w:szCs w:val="21"/>
        </w:rPr>
      </w:pPr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F3A53"/>
    <w:multiLevelType w:val="hybridMultilevel"/>
    <w:tmpl w:val="A08462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A54EA"/>
    <w:multiLevelType w:val="hybridMultilevel"/>
    <w:tmpl w:val="C1209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542113"/>
    <w:multiLevelType w:val="hybridMultilevel"/>
    <w:tmpl w:val="43A8DC0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0294E"/>
    <w:rsid w:val="00006320"/>
    <w:rsid w:val="000118FE"/>
    <w:rsid w:val="00022931"/>
    <w:rsid w:val="00027EBD"/>
    <w:rsid w:val="000362B9"/>
    <w:rsid w:val="00046645"/>
    <w:rsid w:val="00047F62"/>
    <w:rsid w:val="0006741B"/>
    <w:rsid w:val="00081DC4"/>
    <w:rsid w:val="00084EAE"/>
    <w:rsid w:val="000A459E"/>
    <w:rsid w:val="000A6EA8"/>
    <w:rsid w:val="000B61F1"/>
    <w:rsid w:val="000C3DC1"/>
    <w:rsid w:val="000D0ED2"/>
    <w:rsid w:val="000D5990"/>
    <w:rsid w:val="000F688F"/>
    <w:rsid w:val="00101207"/>
    <w:rsid w:val="00113F46"/>
    <w:rsid w:val="00126897"/>
    <w:rsid w:val="00127062"/>
    <w:rsid w:val="001329A3"/>
    <w:rsid w:val="0014161B"/>
    <w:rsid w:val="00145FEC"/>
    <w:rsid w:val="001508F3"/>
    <w:rsid w:val="00151CC9"/>
    <w:rsid w:val="00155859"/>
    <w:rsid w:val="00156C1A"/>
    <w:rsid w:val="001574FA"/>
    <w:rsid w:val="001911FF"/>
    <w:rsid w:val="001A7777"/>
    <w:rsid w:val="001B0A0F"/>
    <w:rsid w:val="001B2DD9"/>
    <w:rsid w:val="001B4436"/>
    <w:rsid w:val="001B4856"/>
    <w:rsid w:val="001D00BB"/>
    <w:rsid w:val="001D1D05"/>
    <w:rsid w:val="001D418C"/>
    <w:rsid w:val="001E362E"/>
    <w:rsid w:val="001E5A66"/>
    <w:rsid w:val="001E63BA"/>
    <w:rsid w:val="001E66B8"/>
    <w:rsid w:val="0021009B"/>
    <w:rsid w:val="00215B3D"/>
    <w:rsid w:val="0022069B"/>
    <w:rsid w:val="00221754"/>
    <w:rsid w:val="0023568D"/>
    <w:rsid w:val="00235A96"/>
    <w:rsid w:val="002470C5"/>
    <w:rsid w:val="002615DD"/>
    <w:rsid w:val="00261906"/>
    <w:rsid w:val="00271A68"/>
    <w:rsid w:val="0028433A"/>
    <w:rsid w:val="00293A92"/>
    <w:rsid w:val="00293BBC"/>
    <w:rsid w:val="002954C5"/>
    <w:rsid w:val="002A77FB"/>
    <w:rsid w:val="002B0C72"/>
    <w:rsid w:val="002B104D"/>
    <w:rsid w:val="002B7C21"/>
    <w:rsid w:val="002E4C86"/>
    <w:rsid w:val="002F6907"/>
    <w:rsid w:val="00305BE8"/>
    <w:rsid w:val="00317719"/>
    <w:rsid w:val="00320FB6"/>
    <w:rsid w:val="00322B18"/>
    <w:rsid w:val="00334C92"/>
    <w:rsid w:val="0033614B"/>
    <w:rsid w:val="00344088"/>
    <w:rsid w:val="00347D90"/>
    <w:rsid w:val="00363EAD"/>
    <w:rsid w:val="00365EF6"/>
    <w:rsid w:val="00381121"/>
    <w:rsid w:val="00381579"/>
    <w:rsid w:val="00390835"/>
    <w:rsid w:val="00394118"/>
    <w:rsid w:val="003A34D0"/>
    <w:rsid w:val="003A6B08"/>
    <w:rsid w:val="003B052E"/>
    <w:rsid w:val="003B7F54"/>
    <w:rsid w:val="003C1A28"/>
    <w:rsid w:val="003C3832"/>
    <w:rsid w:val="003C7B3A"/>
    <w:rsid w:val="003D68F8"/>
    <w:rsid w:val="003F4255"/>
    <w:rsid w:val="004106A2"/>
    <w:rsid w:val="0041392C"/>
    <w:rsid w:val="004215EC"/>
    <w:rsid w:val="00431DC9"/>
    <w:rsid w:val="00435DD7"/>
    <w:rsid w:val="00446D24"/>
    <w:rsid w:val="00454640"/>
    <w:rsid w:val="004636F6"/>
    <w:rsid w:val="004850DA"/>
    <w:rsid w:val="00485DB9"/>
    <w:rsid w:val="004A08C5"/>
    <w:rsid w:val="004B443F"/>
    <w:rsid w:val="004B4AB5"/>
    <w:rsid w:val="004C3356"/>
    <w:rsid w:val="004C5C25"/>
    <w:rsid w:val="004C7EBF"/>
    <w:rsid w:val="004E08B9"/>
    <w:rsid w:val="004E0B63"/>
    <w:rsid w:val="004F03DC"/>
    <w:rsid w:val="00502A0E"/>
    <w:rsid w:val="00503779"/>
    <w:rsid w:val="00503D39"/>
    <w:rsid w:val="005145D0"/>
    <w:rsid w:val="00515D9A"/>
    <w:rsid w:val="00521433"/>
    <w:rsid w:val="00535225"/>
    <w:rsid w:val="00535F66"/>
    <w:rsid w:val="00554260"/>
    <w:rsid w:val="005551CA"/>
    <w:rsid w:val="005648E3"/>
    <w:rsid w:val="00565980"/>
    <w:rsid w:val="00573FFB"/>
    <w:rsid w:val="00580606"/>
    <w:rsid w:val="00583163"/>
    <w:rsid w:val="00586A62"/>
    <w:rsid w:val="0059587E"/>
    <w:rsid w:val="00597D11"/>
    <w:rsid w:val="005A013D"/>
    <w:rsid w:val="005A2597"/>
    <w:rsid w:val="005A5D87"/>
    <w:rsid w:val="005A6B45"/>
    <w:rsid w:val="005C7FCD"/>
    <w:rsid w:val="005D07B9"/>
    <w:rsid w:val="005E0FAE"/>
    <w:rsid w:val="005E2152"/>
    <w:rsid w:val="005E6130"/>
    <w:rsid w:val="00602813"/>
    <w:rsid w:val="006072F1"/>
    <w:rsid w:val="00612629"/>
    <w:rsid w:val="00624B52"/>
    <w:rsid w:val="00633895"/>
    <w:rsid w:val="006432E9"/>
    <w:rsid w:val="00654492"/>
    <w:rsid w:val="00662E05"/>
    <w:rsid w:val="00675838"/>
    <w:rsid w:val="006A5DA8"/>
    <w:rsid w:val="006B0D91"/>
    <w:rsid w:val="006C1D46"/>
    <w:rsid w:val="006C419F"/>
    <w:rsid w:val="006C6947"/>
    <w:rsid w:val="006D2BB0"/>
    <w:rsid w:val="006F0890"/>
    <w:rsid w:val="00706CBB"/>
    <w:rsid w:val="00706D73"/>
    <w:rsid w:val="00710BB4"/>
    <w:rsid w:val="0071521C"/>
    <w:rsid w:val="007275E8"/>
    <w:rsid w:val="007354A9"/>
    <w:rsid w:val="0074175C"/>
    <w:rsid w:val="00747687"/>
    <w:rsid w:val="00752505"/>
    <w:rsid w:val="007568FE"/>
    <w:rsid w:val="00757DE0"/>
    <w:rsid w:val="00764687"/>
    <w:rsid w:val="00797ACD"/>
    <w:rsid w:val="007B3DB9"/>
    <w:rsid w:val="007B7601"/>
    <w:rsid w:val="007C4E4E"/>
    <w:rsid w:val="007D5268"/>
    <w:rsid w:val="00802882"/>
    <w:rsid w:val="00806727"/>
    <w:rsid w:val="00811E97"/>
    <w:rsid w:val="008221B3"/>
    <w:rsid w:val="00823FBD"/>
    <w:rsid w:val="008373EF"/>
    <w:rsid w:val="00837CE5"/>
    <w:rsid w:val="00857A50"/>
    <w:rsid w:val="00873F7A"/>
    <w:rsid w:val="00874E6F"/>
    <w:rsid w:val="00875A41"/>
    <w:rsid w:val="00876CED"/>
    <w:rsid w:val="0089003C"/>
    <w:rsid w:val="0089080B"/>
    <w:rsid w:val="0089371E"/>
    <w:rsid w:val="008A025E"/>
    <w:rsid w:val="008A1E5F"/>
    <w:rsid w:val="008B61DD"/>
    <w:rsid w:val="008D3D71"/>
    <w:rsid w:val="008E44AE"/>
    <w:rsid w:val="008E4BAB"/>
    <w:rsid w:val="00921C9F"/>
    <w:rsid w:val="00922BD4"/>
    <w:rsid w:val="00932D84"/>
    <w:rsid w:val="0094329D"/>
    <w:rsid w:val="00951ED0"/>
    <w:rsid w:val="00957991"/>
    <w:rsid w:val="00984609"/>
    <w:rsid w:val="009D319E"/>
    <w:rsid w:val="009E0C6F"/>
    <w:rsid w:val="009F2F7D"/>
    <w:rsid w:val="00A0786C"/>
    <w:rsid w:val="00A10FB8"/>
    <w:rsid w:val="00A122FC"/>
    <w:rsid w:val="00A30825"/>
    <w:rsid w:val="00A35F59"/>
    <w:rsid w:val="00A379BD"/>
    <w:rsid w:val="00A40471"/>
    <w:rsid w:val="00A514AE"/>
    <w:rsid w:val="00A66991"/>
    <w:rsid w:val="00A90968"/>
    <w:rsid w:val="00AA2695"/>
    <w:rsid w:val="00AA4BCD"/>
    <w:rsid w:val="00AB1DDD"/>
    <w:rsid w:val="00AB5D08"/>
    <w:rsid w:val="00AC24B0"/>
    <w:rsid w:val="00AC65DD"/>
    <w:rsid w:val="00AE22E9"/>
    <w:rsid w:val="00AE4966"/>
    <w:rsid w:val="00AF4090"/>
    <w:rsid w:val="00AF6D19"/>
    <w:rsid w:val="00B01DDB"/>
    <w:rsid w:val="00B06B65"/>
    <w:rsid w:val="00B14A58"/>
    <w:rsid w:val="00B2568A"/>
    <w:rsid w:val="00B46CA4"/>
    <w:rsid w:val="00B7463A"/>
    <w:rsid w:val="00B77FF8"/>
    <w:rsid w:val="00B86888"/>
    <w:rsid w:val="00BC15B0"/>
    <w:rsid w:val="00BC2EB8"/>
    <w:rsid w:val="00BC3527"/>
    <w:rsid w:val="00BD09FF"/>
    <w:rsid w:val="00BD30AA"/>
    <w:rsid w:val="00BE6E65"/>
    <w:rsid w:val="00BF08EB"/>
    <w:rsid w:val="00BF21FF"/>
    <w:rsid w:val="00BF57E7"/>
    <w:rsid w:val="00BF64E7"/>
    <w:rsid w:val="00C07D6F"/>
    <w:rsid w:val="00C11932"/>
    <w:rsid w:val="00C17F59"/>
    <w:rsid w:val="00C30A28"/>
    <w:rsid w:val="00C37DCB"/>
    <w:rsid w:val="00C401C9"/>
    <w:rsid w:val="00C450D1"/>
    <w:rsid w:val="00C51365"/>
    <w:rsid w:val="00C518B7"/>
    <w:rsid w:val="00C60993"/>
    <w:rsid w:val="00C73213"/>
    <w:rsid w:val="00C75ED4"/>
    <w:rsid w:val="00C762F0"/>
    <w:rsid w:val="00C80366"/>
    <w:rsid w:val="00C86D35"/>
    <w:rsid w:val="00CA6A06"/>
    <w:rsid w:val="00CC257D"/>
    <w:rsid w:val="00CC3413"/>
    <w:rsid w:val="00CD6BB5"/>
    <w:rsid w:val="00CD7202"/>
    <w:rsid w:val="00CE3915"/>
    <w:rsid w:val="00CF2B04"/>
    <w:rsid w:val="00D3235D"/>
    <w:rsid w:val="00D332A4"/>
    <w:rsid w:val="00D362C9"/>
    <w:rsid w:val="00D40DDD"/>
    <w:rsid w:val="00D42274"/>
    <w:rsid w:val="00D43801"/>
    <w:rsid w:val="00D46614"/>
    <w:rsid w:val="00D54E2D"/>
    <w:rsid w:val="00D73713"/>
    <w:rsid w:val="00D8017D"/>
    <w:rsid w:val="00D823ED"/>
    <w:rsid w:val="00D845B9"/>
    <w:rsid w:val="00D957E2"/>
    <w:rsid w:val="00D9764C"/>
    <w:rsid w:val="00DA3905"/>
    <w:rsid w:val="00DA3DAD"/>
    <w:rsid w:val="00DC3A82"/>
    <w:rsid w:val="00DC7916"/>
    <w:rsid w:val="00E0363E"/>
    <w:rsid w:val="00E11294"/>
    <w:rsid w:val="00E3458C"/>
    <w:rsid w:val="00E37602"/>
    <w:rsid w:val="00E4033B"/>
    <w:rsid w:val="00E422BC"/>
    <w:rsid w:val="00E557CA"/>
    <w:rsid w:val="00E619CE"/>
    <w:rsid w:val="00E95654"/>
    <w:rsid w:val="00EA002F"/>
    <w:rsid w:val="00EB2216"/>
    <w:rsid w:val="00EB4683"/>
    <w:rsid w:val="00EB6BC9"/>
    <w:rsid w:val="00ED51AF"/>
    <w:rsid w:val="00EE67CC"/>
    <w:rsid w:val="00EF2B28"/>
    <w:rsid w:val="00EF2BD1"/>
    <w:rsid w:val="00F16C8A"/>
    <w:rsid w:val="00F27F65"/>
    <w:rsid w:val="00F32E8B"/>
    <w:rsid w:val="00F37ACB"/>
    <w:rsid w:val="00F44A29"/>
    <w:rsid w:val="00F46A42"/>
    <w:rsid w:val="00F51B76"/>
    <w:rsid w:val="00F728AA"/>
    <w:rsid w:val="00F87525"/>
    <w:rsid w:val="00FA0986"/>
    <w:rsid w:val="00FA53AF"/>
    <w:rsid w:val="00FA6BAB"/>
    <w:rsid w:val="00FD3698"/>
    <w:rsid w:val="00FD6405"/>
    <w:rsid w:val="00FE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03F81FF8-94F8-4289-8B1A-38CE105CE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1">
    <w:name w:val="Mención sin resolver1"/>
    <w:basedOn w:val="Fuentedeprrafopredeter"/>
    <w:uiPriority w:val="99"/>
    <w:rsid w:val="00F46A42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A390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5E0FAE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C450D1"/>
    <w:rPr>
      <w:color w:val="605E5C"/>
      <w:shd w:val="clear" w:color="auto" w:fill="E1DFDD"/>
    </w:rPr>
  </w:style>
  <w:style w:type="table" w:styleId="Cuadrculaclara-nfasis5">
    <w:name w:val="Light Grid Accent 5"/>
    <w:basedOn w:val="Tablanormal"/>
    <w:uiPriority w:val="62"/>
    <w:rsid w:val="00873F7A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08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m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mx/samsung-electronics-lider-mundial-en-el-mercado-de-televisores-por-13-anos-consecutiv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2273359-36DB-4820-9F19-CA0D3BF13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Vazquez</dc:creator>
  <cp:lastModifiedBy>Antonio Dominguez</cp:lastModifiedBy>
  <cp:revision>2</cp:revision>
  <cp:lastPrinted>2019-03-19T18:34:00Z</cp:lastPrinted>
  <dcterms:created xsi:type="dcterms:W3CDTF">2019-06-10T20:26:00Z</dcterms:created>
  <dcterms:modified xsi:type="dcterms:W3CDTF">2019-06-10T20:26:00Z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Files\Content.Outlook\229TLWIE\0116 - Samsung da la bienvenida a la nueva serie Galaxy M.docx</vt:lpwstr>
  </property>
</Properties>
</file>