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66C8" w:rsidRPr="00CC66C8" w:rsidRDefault="00CC66C8" w:rsidP="00CC66C8">
      <w:pPr>
        <w:pStyle w:val="paragraph"/>
        <w:spacing w:before="0" w:beforeAutospacing="0" w:after="0" w:afterAutospacing="0"/>
        <w:ind w:firstLine="105"/>
        <w:jc w:val="right"/>
        <w:textAlignment w:val="baseline"/>
        <w:rPr>
          <w:rFonts w:ascii="Segoe UI" w:hAnsi="Segoe UI" w:cs="Segoe UI"/>
          <w:sz w:val="10"/>
          <w:szCs w:val="18"/>
        </w:rPr>
      </w:pPr>
      <w:bookmarkStart w:id="0" w:name="_GoBack"/>
      <w:bookmarkEnd w:id="0"/>
      <w:r w:rsidRPr="009773F1">
        <w:rPr>
          <w:rFonts w:ascii="Calibri" w:eastAsia="Calibri" w:hAnsi="Calibri"/>
          <w:noProof/>
        </w:rPr>
        <w:drawing>
          <wp:anchor distT="0" distB="0" distL="114300" distR="114300" simplePos="0" relativeHeight="251659264" behindDoc="0" locked="0" layoutInCell="1" allowOverlap="1" wp14:anchorId="6358A257" wp14:editId="5A58CCBB">
            <wp:simplePos x="0" y="0"/>
            <wp:positionH relativeFrom="column">
              <wp:posOffset>0</wp:posOffset>
            </wp:positionH>
            <wp:positionV relativeFrom="paragraph">
              <wp:posOffset>123825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m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66C8">
        <w:rPr>
          <w:rStyle w:val="normaltextrun"/>
          <w:rFonts w:ascii="Arial" w:hAnsi="Arial" w:cs="Arial"/>
          <w:b/>
          <w:bCs/>
          <w:sz w:val="16"/>
        </w:rPr>
        <w:t>Fernanda González</w:t>
      </w:r>
      <w:r w:rsidRPr="00CC66C8">
        <w:rPr>
          <w:rStyle w:val="eop"/>
          <w:rFonts w:ascii="Arial" w:hAnsi="Arial" w:cs="Arial"/>
          <w:sz w:val="8"/>
          <w:szCs w:val="16"/>
        </w:rPr>
        <w:t> </w:t>
      </w:r>
    </w:p>
    <w:p w:rsidR="00CC66C8" w:rsidRPr="00CC66C8" w:rsidRDefault="00CC66C8" w:rsidP="00CC66C8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0"/>
          <w:szCs w:val="18"/>
        </w:rPr>
      </w:pPr>
      <w:r w:rsidRPr="00CC66C8">
        <w:rPr>
          <w:rStyle w:val="normaltextrun"/>
          <w:rFonts w:ascii="Arial" w:hAnsi="Arial" w:cs="Arial"/>
          <w:sz w:val="16"/>
        </w:rPr>
        <w:t xml:space="preserve">Samsung </w:t>
      </w:r>
      <w:proofErr w:type="spellStart"/>
      <w:r w:rsidRPr="00CC66C8">
        <w:rPr>
          <w:rStyle w:val="normaltextrun"/>
          <w:rFonts w:ascii="Arial" w:hAnsi="Arial" w:cs="Arial"/>
          <w:sz w:val="16"/>
        </w:rPr>
        <w:t>Electronics</w:t>
      </w:r>
      <w:proofErr w:type="spellEnd"/>
      <w:r w:rsidRPr="00CC66C8">
        <w:rPr>
          <w:rStyle w:val="normaltextrun"/>
          <w:rFonts w:ascii="Arial" w:hAnsi="Arial" w:cs="Arial"/>
          <w:sz w:val="16"/>
        </w:rPr>
        <w:t xml:space="preserve"> México</w:t>
      </w:r>
      <w:r w:rsidRPr="00CC66C8">
        <w:rPr>
          <w:rStyle w:val="eop"/>
          <w:rFonts w:ascii="Arial" w:hAnsi="Arial" w:cs="Arial"/>
          <w:sz w:val="8"/>
          <w:szCs w:val="16"/>
        </w:rPr>
        <w:t> </w:t>
      </w:r>
    </w:p>
    <w:p w:rsidR="00CC66C8" w:rsidRPr="00CC66C8" w:rsidRDefault="00CC66C8" w:rsidP="00CC66C8">
      <w:pPr>
        <w:pStyle w:val="paragraph"/>
        <w:spacing w:before="0" w:beforeAutospacing="0" w:after="0" w:afterAutospacing="0"/>
        <w:ind w:firstLine="1440"/>
        <w:jc w:val="right"/>
        <w:textAlignment w:val="baseline"/>
        <w:rPr>
          <w:rFonts w:ascii="Segoe UI" w:hAnsi="Segoe UI" w:cs="Segoe UI"/>
          <w:sz w:val="10"/>
          <w:szCs w:val="18"/>
        </w:rPr>
      </w:pPr>
      <w:r w:rsidRPr="00CC66C8">
        <w:rPr>
          <w:rStyle w:val="normaltextrun"/>
          <w:rFonts w:ascii="Arial" w:hAnsi="Arial" w:cs="Arial"/>
          <w:sz w:val="16"/>
        </w:rPr>
        <w:t>Tel. 5747 5100 ext. 5078 </w:t>
      </w:r>
      <w:r w:rsidRPr="00CC66C8">
        <w:rPr>
          <w:rStyle w:val="eop"/>
          <w:rFonts w:ascii="Arial" w:hAnsi="Arial" w:cs="Arial"/>
          <w:sz w:val="8"/>
          <w:szCs w:val="16"/>
        </w:rPr>
        <w:t> </w:t>
      </w:r>
    </w:p>
    <w:p w:rsidR="00CC66C8" w:rsidRPr="00CC66C8" w:rsidRDefault="00E065AD" w:rsidP="00CC66C8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0"/>
          <w:szCs w:val="18"/>
          <w:lang w:val="de-DE"/>
        </w:rPr>
      </w:pPr>
      <w:hyperlink r:id="rId5" w:tgtFrame="_blank" w:history="1">
        <w:r w:rsidR="00CC66C8" w:rsidRPr="00CC66C8">
          <w:rPr>
            <w:rStyle w:val="normaltextrun"/>
            <w:rFonts w:ascii="Arial" w:hAnsi="Arial" w:cs="Arial"/>
            <w:color w:val="0000FF"/>
            <w:sz w:val="16"/>
            <w:u w:val="single"/>
            <w:lang w:val="de-DE"/>
          </w:rPr>
          <w:t>fer.gonzalez@samsung.com</w:t>
        </w:r>
      </w:hyperlink>
      <w:r w:rsidR="00CC66C8" w:rsidRPr="00CC66C8">
        <w:rPr>
          <w:rStyle w:val="eop"/>
          <w:rFonts w:ascii="Arial" w:hAnsi="Arial" w:cs="Arial"/>
          <w:sz w:val="8"/>
          <w:szCs w:val="16"/>
          <w:lang w:val="de-DE"/>
        </w:rPr>
        <w:t> </w:t>
      </w:r>
    </w:p>
    <w:p w:rsidR="00CC66C8" w:rsidRPr="00CC66C8" w:rsidRDefault="00CC66C8" w:rsidP="00CC66C8">
      <w:pPr>
        <w:pStyle w:val="paragraph"/>
        <w:spacing w:before="0" w:beforeAutospacing="0" w:after="0" w:afterAutospacing="0"/>
        <w:ind w:firstLine="720"/>
        <w:jc w:val="right"/>
        <w:textAlignment w:val="baseline"/>
        <w:rPr>
          <w:rFonts w:ascii="Segoe UI" w:hAnsi="Segoe UI" w:cs="Segoe UI"/>
          <w:sz w:val="10"/>
          <w:szCs w:val="18"/>
          <w:lang w:val="de-DE"/>
        </w:rPr>
      </w:pPr>
      <w:r w:rsidRPr="00CC66C8">
        <w:rPr>
          <w:rStyle w:val="eop"/>
          <w:rFonts w:ascii="Arial" w:hAnsi="Arial" w:cs="Arial"/>
          <w:sz w:val="8"/>
          <w:szCs w:val="16"/>
          <w:lang w:val="de-DE"/>
        </w:rPr>
        <w:t> </w:t>
      </w:r>
    </w:p>
    <w:p w:rsidR="00CC66C8" w:rsidRPr="00CC66C8" w:rsidRDefault="00CC66C8" w:rsidP="00CC66C8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0"/>
          <w:szCs w:val="18"/>
          <w:lang w:val="de-DE"/>
        </w:rPr>
      </w:pPr>
      <w:r w:rsidRPr="00CC66C8">
        <w:rPr>
          <w:rStyle w:val="normaltextrun"/>
          <w:rFonts w:ascii="Arial" w:hAnsi="Arial" w:cs="Arial"/>
          <w:b/>
          <w:bCs/>
          <w:sz w:val="16"/>
          <w:lang w:val="de-DE"/>
        </w:rPr>
        <w:t>Paulina Rocha </w:t>
      </w:r>
      <w:r w:rsidRPr="00CC66C8">
        <w:rPr>
          <w:rStyle w:val="eop"/>
          <w:rFonts w:ascii="Arial" w:hAnsi="Arial" w:cs="Arial"/>
          <w:sz w:val="8"/>
          <w:szCs w:val="16"/>
          <w:lang w:val="de-DE"/>
        </w:rPr>
        <w:t> </w:t>
      </w:r>
    </w:p>
    <w:p w:rsidR="00CC66C8" w:rsidRPr="00CC66C8" w:rsidRDefault="00CC66C8" w:rsidP="00CC66C8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0"/>
          <w:szCs w:val="18"/>
        </w:rPr>
      </w:pPr>
      <w:proofErr w:type="spellStart"/>
      <w:r w:rsidRPr="00CC66C8">
        <w:rPr>
          <w:rStyle w:val="normaltextrun"/>
          <w:rFonts w:ascii="Arial" w:hAnsi="Arial" w:cs="Arial"/>
          <w:sz w:val="16"/>
        </w:rPr>
        <w:t>JeffreyGroup</w:t>
      </w:r>
      <w:proofErr w:type="spellEnd"/>
      <w:r w:rsidRPr="00CC66C8">
        <w:rPr>
          <w:rStyle w:val="normaltextrun"/>
          <w:rFonts w:ascii="Arial" w:hAnsi="Arial" w:cs="Arial"/>
          <w:sz w:val="16"/>
        </w:rPr>
        <w:t xml:space="preserve"> México</w:t>
      </w:r>
      <w:r w:rsidRPr="00CC66C8">
        <w:rPr>
          <w:rStyle w:val="eop"/>
          <w:rFonts w:ascii="Arial" w:hAnsi="Arial" w:cs="Arial"/>
          <w:sz w:val="8"/>
          <w:szCs w:val="16"/>
        </w:rPr>
        <w:t> </w:t>
      </w:r>
    </w:p>
    <w:p w:rsidR="00CC66C8" w:rsidRPr="00CC66C8" w:rsidRDefault="00CC66C8" w:rsidP="00CC66C8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0"/>
          <w:szCs w:val="18"/>
        </w:rPr>
      </w:pPr>
      <w:r w:rsidRPr="00CC66C8">
        <w:rPr>
          <w:rStyle w:val="normaltextrun"/>
          <w:rFonts w:ascii="Arial" w:hAnsi="Arial" w:cs="Arial"/>
          <w:sz w:val="16"/>
        </w:rPr>
        <w:t>Tel. 5281-1121 ext. 111</w:t>
      </w:r>
      <w:r w:rsidRPr="00CC66C8">
        <w:rPr>
          <w:rStyle w:val="eop"/>
          <w:rFonts w:ascii="Arial" w:hAnsi="Arial" w:cs="Arial"/>
          <w:sz w:val="8"/>
          <w:szCs w:val="16"/>
        </w:rPr>
        <w:t> </w:t>
      </w:r>
    </w:p>
    <w:p w:rsidR="00CC66C8" w:rsidRPr="00CC66C8" w:rsidRDefault="00CC66C8" w:rsidP="00CC66C8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0"/>
          <w:szCs w:val="18"/>
        </w:rPr>
      </w:pPr>
      <w:r w:rsidRPr="00CC66C8">
        <w:rPr>
          <w:rStyle w:val="normaltextrun"/>
          <w:rFonts w:ascii="Arial" w:hAnsi="Arial" w:cs="Arial"/>
          <w:color w:val="0000FF"/>
          <w:sz w:val="16"/>
          <w:u w:val="single"/>
        </w:rPr>
        <w:t>procha@jeffreygroup.com</w:t>
      </w:r>
      <w:r w:rsidRPr="00CC66C8">
        <w:rPr>
          <w:rStyle w:val="eop"/>
          <w:rFonts w:ascii="Arial" w:hAnsi="Arial" w:cs="Arial"/>
          <w:sz w:val="8"/>
          <w:szCs w:val="16"/>
        </w:rPr>
        <w:t> </w:t>
      </w:r>
    </w:p>
    <w:p w:rsidR="00CC66C8" w:rsidRDefault="00CC66C8" w:rsidP="00CC66C8">
      <w:pPr>
        <w:shd w:val="clear" w:color="auto" w:fill="FFFFFF"/>
        <w:spacing w:after="0" w:line="240" w:lineRule="auto"/>
        <w:outlineLvl w:val="1"/>
        <w:rPr>
          <w:rFonts w:ascii="Arial" w:hAnsi="Arial"/>
          <w:b/>
          <w:sz w:val="28"/>
          <w:szCs w:val="28"/>
        </w:rPr>
      </w:pPr>
    </w:p>
    <w:p w:rsidR="00D34076" w:rsidRDefault="001D7ED6" w:rsidP="00D34076">
      <w:pPr>
        <w:shd w:val="clear" w:color="auto" w:fill="FFFFFF"/>
        <w:spacing w:after="0" w:line="240" w:lineRule="auto"/>
        <w:jc w:val="center"/>
        <w:outlineLvl w:val="1"/>
        <w:rPr>
          <w:rFonts w:ascii="Arial" w:hAnsi="Arial"/>
          <w:b/>
          <w:sz w:val="28"/>
          <w:szCs w:val="28"/>
        </w:rPr>
      </w:pPr>
      <w:r w:rsidRPr="00CC66C8">
        <w:rPr>
          <w:rFonts w:ascii="Arial" w:hAnsi="Arial"/>
          <w:b/>
          <w:sz w:val="28"/>
          <w:szCs w:val="28"/>
        </w:rPr>
        <w:t>Mejora la experiencia de</w:t>
      </w:r>
      <w:r w:rsidR="00C95108" w:rsidRPr="00CC66C8">
        <w:rPr>
          <w:rFonts w:ascii="Arial" w:hAnsi="Arial"/>
          <w:b/>
          <w:sz w:val="28"/>
          <w:szCs w:val="28"/>
        </w:rPr>
        <w:t xml:space="preserve"> los audífonos</w:t>
      </w:r>
      <w:r w:rsidRPr="00CC66C8">
        <w:rPr>
          <w:rFonts w:ascii="Arial" w:hAnsi="Arial"/>
          <w:b/>
          <w:sz w:val="28"/>
          <w:szCs w:val="28"/>
        </w:rPr>
        <w:t xml:space="preserve"> </w:t>
      </w:r>
      <w:proofErr w:type="spellStart"/>
      <w:r w:rsidR="0016119C" w:rsidRPr="00CC66C8">
        <w:rPr>
          <w:rFonts w:ascii="Arial" w:hAnsi="Arial"/>
          <w:b/>
          <w:sz w:val="28"/>
          <w:szCs w:val="28"/>
        </w:rPr>
        <w:t>Gear</w:t>
      </w:r>
      <w:proofErr w:type="spellEnd"/>
      <w:r w:rsidR="0016119C" w:rsidRPr="00CC66C8">
        <w:rPr>
          <w:rFonts w:ascii="Arial" w:hAnsi="Arial"/>
          <w:b/>
          <w:sz w:val="28"/>
          <w:szCs w:val="28"/>
        </w:rPr>
        <w:t xml:space="preserve"> </w:t>
      </w:r>
      <w:proofErr w:type="spellStart"/>
      <w:r w:rsidR="0016119C" w:rsidRPr="00CC66C8">
        <w:rPr>
          <w:rFonts w:ascii="Arial" w:hAnsi="Arial"/>
          <w:b/>
          <w:sz w:val="28"/>
          <w:szCs w:val="28"/>
        </w:rPr>
        <w:t>IconX</w:t>
      </w:r>
      <w:proofErr w:type="spellEnd"/>
      <w:r w:rsidR="0016119C" w:rsidRPr="00CC66C8">
        <w:rPr>
          <w:rFonts w:ascii="Arial" w:hAnsi="Arial"/>
          <w:b/>
          <w:sz w:val="28"/>
          <w:szCs w:val="28"/>
        </w:rPr>
        <w:t xml:space="preserve"> con una</w:t>
      </w:r>
      <w:r w:rsidRPr="00CC66C8">
        <w:rPr>
          <w:rFonts w:ascii="Arial" w:hAnsi="Arial"/>
          <w:b/>
          <w:sz w:val="28"/>
          <w:szCs w:val="28"/>
        </w:rPr>
        <w:t xml:space="preserve"> nueva</w:t>
      </w:r>
      <w:r w:rsidR="0016119C" w:rsidRPr="00CC66C8">
        <w:rPr>
          <w:rFonts w:ascii="Arial" w:hAnsi="Arial"/>
          <w:b/>
          <w:sz w:val="28"/>
          <w:szCs w:val="28"/>
        </w:rPr>
        <w:t xml:space="preserve"> </w:t>
      </w:r>
      <w:r w:rsidR="00AA54DB" w:rsidRPr="00CC66C8">
        <w:rPr>
          <w:rFonts w:ascii="Arial" w:hAnsi="Arial"/>
          <w:b/>
          <w:sz w:val="28"/>
          <w:szCs w:val="28"/>
        </w:rPr>
        <w:t xml:space="preserve">actualización de software </w:t>
      </w:r>
    </w:p>
    <w:p w:rsidR="00F569C8" w:rsidRPr="00CC66C8" w:rsidRDefault="00F569C8" w:rsidP="00D34076">
      <w:pPr>
        <w:shd w:val="clear" w:color="auto" w:fill="FFFFFF"/>
        <w:spacing w:after="0" w:line="240" w:lineRule="auto"/>
        <w:jc w:val="both"/>
        <w:rPr>
          <w:rFonts w:ascii="Arial" w:hAnsi="Arial"/>
          <w:sz w:val="24"/>
          <w:szCs w:val="27"/>
        </w:rPr>
      </w:pPr>
    </w:p>
    <w:p w:rsidR="0016119C" w:rsidRPr="00CC66C8" w:rsidRDefault="00D950AA" w:rsidP="00726BD3">
      <w:pPr>
        <w:shd w:val="clear" w:color="auto" w:fill="FFFFFF"/>
        <w:spacing w:after="0" w:line="240" w:lineRule="auto"/>
        <w:jc w:val="both"/>
        <w:rPr>
          <w:rFonts w:ascii="Arial" w:hAnsi="Arial"/>
        </w:rPr>
      </w:pPr>
      <w:r w:rsidRPr="00CC66C8">
        <w:rPr>
          <w:rFonts w:ascii="Arial" w:hAnsi="Arial"/>
        </w:rPr>
        <w:t>Con un diseño erg</w:t>
      </w:r>
      <w:r w:rsidR="0016119C" w:rsidRPr="00CC66C8">
        <w:rPr>
          <w:rFonts w:ascii="Arial" w:hAnsi="Arial"/>
        </w:rPr>
        <w:t xml:space="preserve">onómico, inalámbricos, </w:t>
      </w:r>
      <w:r w:rsidRPr="00CC66C8">
        <w:rPr>
          <w:rFonts w:ascii="Arial" w:hAnsi="Arial"/>
        </w:rPr>
        <w:t xml:space="preserve">reproducción de música independiente, rastreo de actividad </w:t>
      </w:r>
      <w:r w:rsidR="002F1569" w:rsidRPr="00CC66C8">
        <w:rPr>
          <w:rFonts w:ascii="Arial" w:hAnsi="Arial"/>
        </w:rPr>
        <w:t xml:space="preserve">física </w:t>
      </w:r>
      <w:r w:rsidRPr="00CC66C8">
        <w:rPr>
          <w:rFonts w:ascii="Arial" w:hAnsi="Arial"/>
        </w:rPr>
        <w:t>automático</w:t>
      </w:r>
      <w:r w:rsidR="0016119C" w:rsidRPr="00CC66C8">
        <w:rPr>
          <w:rFonts w:ascii="Arial" w:hAnsi="Arial"/>
        </w:rPr>
        <w:t>,</w:t>
      </w:r>
      <w:r w:rsidRPr="00CC66C8">
        <w:rPr>
          <w:rFonts w:ascii="Arial" w:hAnsi="Arial"/>
        </w:rPr>
        <w:t xml:space="preserve"> y el entrenador </w:t>
      </w:r>
      <w:r w:rsidRPr="00CC66C8">
        <w:rPr>
          <w:rFonts w:ascii="Arial" w:hAnsi="Arial"/>
          <w:i/>
        </w:rPr>
        <w:t>Running Coach</w:t>
      </w:r>
      <w:r w:rsidRPr="00CC66C8">
        <w:rPr>
          <w:rFonts w:ascii="Arial" w:hAnsi="Arial"/>
        </w:rPr>
        <w:t xml:space="preserve"> incorporado, los </w:t>
      </w:r>
      <w:r w:rsidR="0016119C" w:rsidRPr="00CC66C8">
        <w:rPr>
          <w:rFonts w:ascii="Arial" w:hAnsi="Arial"/>
        </w:rPr>
        <w:t>audífonos</w:t>
      </w:r>
      <w:r w:rsidRPr="00CC66C8">
        <w:rPr>
          <w:rFonts w:ascii="Arial" w:hAnsi="Arial"/>
        </w:rPr>
        <w:t xml:space="preserve"> </w:t>
      </w:r>
      <w:proofErr w:type="spellStart"/>
      <w:r w:rsidRPr="00CC66C8">
        <w:rPr>
          <w:rFonts w:ascii="Arial" w:hAnsi="Arial"/>
        </w:rPr>
        <w:t>Gear</w:t>
      </w:r>
      <w:proofErr w:type="spellEnd"/>
      <w:r w:rsidRPr="00CC66C8">
        <w:rPr>
          <w:rFonts w:ascii="Arial" w:hAnsi="Arial"/>
        </w:rPr>
        <w:t xml:space="preserve"> </w:t>
      </w:r>
      <w:proofErr w:type="spellStart"/>
      <w:r w:rsidRPr="00CC66C8">
        <w:rPr>
          <w:rFonts w:ascii="Arial" w:hAnsi="Arial"/>
        </w:rPr>
        <w:t>IconX</w:t>
      </w:r>
      <w:proofErr w:type="spellEnd"/>
      <w:r w:rsidRPr="00CC66C8">
        <w:rPr>
          <w:rFonts w:ascii="Arial" w:hAnsi="Arial"/>
        </w:rPr>
        <w:t xml:space="preserve"> de Samsung </w:t>
      </w:r>
      <w:r w:rsidR="003F2721">
        <w:rPr>
          <w:rFonts w:ascii="Arial" w:hAnsi="Arial"/>
        </w:rPr>
        <w:t>fueron</w:t>
      </w:r>
      <w:r w:rsidR="0016119C" w:rsidRPr="00CC66C8">
        <w:rPr>
          <w:rFonts w:ascii="Arial" w:hAnsi="Arial"/>
        </w:rPr>
        <w:t xml:space="preserve"> creados para que los usuarios </w:t>
      </w:r>
      <w:r w:rsidR="00826FA7">
        <w:rPr>
          <w:rFonts w:ascii="Arial" w:hAnsi="Arial"/>
        </w:rPr>
        <w:t>puedan</w:t>
      </w:r>
      <w:r w:rsidR="0016119C" w:rsidRPr="00CC66C8">
        <w:rPr>
          <w:rFonts w:ascii="Arial" w:hAnsi="Arial"/>
        </w:rPr>
        <w:t xml:space="preserve"> </w:t>
      </w:r>
      <w:r w:rsidR="00B20B79" w:rsidRPr="00CC66C8">
        <w:rPr>
          <w:rFonts w:ascii="Arial" w:hAnsi="Arial"/>
        </w:rPr>
        <w:t>mante</w:t>
      </w:r>
      <w:r w:rsidR="00826FA7">
        <w:rPr>
          <w:rFonts w:ascii="Arial" w:hAnsi="Arial"/>
        </w:rPr>
        <w:t>nerse</w:t>
      </w:r>
      <w:r w:rsidR="00B20B79" w:rsidRPr="00CC66C8">
        <w:rPr>
          <w:rFonts w:ascii="Arial" w:hAnsi="Arial"/>
        </w:rPr>
        <w:t xml:space="preserve"> </w:t>
      </w:r>
      <w:r w:rsidR="0016119C" w:rsidRPr="00CC66C8">
        <w:rPr>
          <w:rFonts w:ascii="Arial" w:hAnsi="Arial"/>
        </w:rPr>
        <w:t xml:space="preserve">en </w:t>
      </w:r>
      <w:r w:rsidRPr="00CC66C8">
        <w:rPr>
          <w:rFonts w:ascii="Arial" w:hAnsi="Arial"/>
        </w:rPr>
        <w:t>constante</w:t>
      </w:r>
      <w:r w:rsidR="0016119C" w:rsidRPr="00CC66C8">
        <w:rPr>
          <w:rFonts w:ascii="Arial" w:hAnsi="Arial"/>
        </w:rPr>
        <w:t xml:space="preserve"> movimiento</w:t>
      </w:r>
      <w:r w:rsidR="003E2801">
        <w:rPr>
          <w:rFonts w:ascii="Arial" w:hAnsi="Arial"/>
        </w:rPr>
        <w:t>.</w:t>
      </w:r>
    </w:p>
    <w:p w:rsidR="0016119C" w:rsidRPr="00CC66C8" w:rsidRDefault="0016119C" w:rsidP="00726BD3">
      <w:pPr>
        <w:shd w:val="clear" w:color="auto" w:fill="FFFFFF"/>
        <w:spacing w:after="0" w:line="240" w:lineRule="auto"/>
        <w:jc w:val="both"/>
        <w:rPr>
          <w:rFonts w:ascii="Arial" w:hAnsi="Arial"/>
          <w:highlight w:val="yellow"/>
        </w:rPr>
      </w:pPr>
    </w:p>
    <w:p w:rsidR="0016119C" w:rsidRPr="00CC66C8" w:rsidRDefault="00C95108" w:rsidP="00726BD3">
      <w:pPr>
        <w:shd w:val="clear" w:color="auto" w:fill="FFFFFF"/>
        <w:spacing w:after="0" w:line="240" w:lineRule="auto"/>
        <w:jc w:val="both"/>
        <w:rPr>
          <w:rFonts w:ascii="Arial" w:hAnsi="Arial"/>
        </w:rPr>
      </w:pPr>
      <w:r w:rsidRPr="00CC66C8">
        <w:rPr>
          <w:rFonts w:ascii="Arial" w:hAnsi="Arial"/>
        </w:rPr>
        <w:t xml:space="preserve">Los audífonos inalámbricos </w:t>
      </w:r>
      <w:proofErr w:type="spellStart"/>
      <w:r w:rsidR="0016119C" w:rsidRPr="00CC66C8">
        <w:rPr>
          <w:rFonts w:ascii="Arial" w:hAnsi="Arial"/>
        </w:rPr>
        <w:t>Gear</w:t>
      </w:r>
      <w:proofErr w:type="spellEnd"/>
      <w:r w:rsidR="0016119C" w:rsidRPr="00CC66C8">
        <w:rPr>
          <w:rFonts w:ascii="Arial" w:hAnsi="Arial"/>
        </w:rPr>
        <w:t xml:space="preserve"> </w:t>
      </w:r>
      <w:proofErr w:type="spellStart"/>
      <w:r w:rsidR="0016119C" w:rsidRPr="00CC66C8">
        <w:rPr>
          <w:rFonts w:ascii="Arial" w:hAnsi="Arial"/>
        </w:rPr>
        <w:t>IconX</w:t>
      </w:r>
      <w:proofErr w:type="spellEnd"/>
      <w:r w:rsidR="0016119C" w:rsidRPr="00CC66C8">
        <w:rPr>
          <w:rFonts w:ascii="Arial" w:hAnsi="Arial"/>
        </w:rPr>
        <w:t xml:space="preserve"> de Samsung han demostrado ser una gran opción al integrar</w:t>
      </w:r>
      <w:r w:rsidRPr="00CC66C8">
        <w:rPr>
          <w:rFonts w:ascii="Arial" w:hAnsi="Arial"/>
        </w:rPr>
        <w:t xml:space="preserve"> movilidad, </w:t>
      </w:r>
      <w:r w:rsidR="0016119C" w:rsidRPr="00CC66C8">
        <w:rPr>
          <w:rFonts w:ascii="Arial" w:hAnsi="Arial"/>
        </w:rPr>
        <w:t xml:space="preserve">diseño </w:t>
      </w:r>
      <w:r w:rsidRPr="00CC66C8">
        <w:rPr>
          <w:rFonts w:ascii="Arial" w:hAnsi="Arial"/>
        </w:rPr>
        <w:t xml:space="preserve">e innovación </w:t>
      </w:r>
      <w:r w:rsidR="0016119C" w:rsidRPr="00CC66C8">
        <w:rPr>
          <w:rFonts w:ascii="Arial" w:hAnsi="Arial"/>
        </w:rPr>
        <w:t xml:space="preserve">en uno mismo. </w:t>
      </w:r>
      <w:r w:rsidR="00CC66C8">
        <w:rPr>
          <w:rFonts w:ascii="Arial" w:hAnsi="Arial"/>
        </w:rPr>
        <w:t>Gracias a</w:t>
      </w:r>
      <w:r w:rsidR="00726BD3" w:rsidRPr="00CC66C8">
        <w:rPr>
          <w:rFonts w:ascii="Arial" w:hAnsi="Arial"/>
        </w:rPr>
        <w:t xml:space="preserve"> esto, </w:t>
      </w:r>
      <w:r w:rsidRPr="00CC66C8">
        <w:rPr>
          <w:rFonts w:ascii="Arial" w:hAnsi="Arial"/>
        </w:rPr>
        <w:t xml:space="preserve">recibieron el </w:t>
      </w:r>
      <w:r w:rsidR="003E2801">
        <w:rPr>
          <w:rFonts w:ascii="Arial" w:hAnsi="Arial"/>
        </w:rPr>
        <w:t>p</w:t>
      </w:r>
      <w:r w:rsidR="00726BD3" w:rsidRPr="00CC66C8">
        <w:rPr>
          <w:rFonts w:ascii="Arial" w:hAnsi="Arial"/>
        </w:rPr>
        <w:t>remio al</w:t>
      </w:r>
      <w:r w:rsidR="0063561A" w:rsidRPr="00CC66C8">
        <w:rPr>
          <w:rFonts w:ascii="Arial" w:hAnsi="Arial"/>
        </w:rPr>
        <w:t xml:space="preserve"> Diseño IF 2018, </w:t>
      </w:r>
      <w:r w:rsidR="00726BD3" w:rsidRPr="00CC66C8">
        <w:rPr>
          <w:rFonts w:ascii="Arial" w:hAnsi="Arial"/>
        </w:rPr>
        <w:t>p</w:t>
      </w:r>
      <w:r w:rsidR="0016119C" w:rsidRPr="00CC66C8">
        <w:rPr>
          <w:rFonts w:ascii="Arial" w:hAnsi="Arial"/>
        </w:rPr>
        <w:t>or segundo año consecutivo</w:t>
      </w:r>
      <w:r w:rsidR="00726BD3" w:rsidRPr="00CC66C8">
        <w:rPr>
          <w:rFonts w:ascii="Arial" w:hAnsi="Arial"/>
        </w:rPr>
        <w:t xml:space="preserve">. </w:t>
      </w:r>
      <w:r w:rsidR="0063561A" w:rsidRPr="00CC66C8">
        <w:rPr>
          <w:rFonts w:ascii="Arial" w:hAnsi="Arial"/>
        </w:rPr>
        <w:t>Además</w:t>
      </w:r>
      <w:r w:rsidR="0016119C" w:rsidRPr="00CC66C8">
        <w:rPr>
          <w:rFonts w:ascii="Arial" w:hAnsi="Arial"/>
        </w:rPr>
        <w:t>,</w:t>
      </w:r>
      <w:r w:rsidR="0063561A" w:rsidRPr="00CC66C8">
        <w:rPr>
          <w:rFonts w:ascii="Arial" w:hAnsi="Arial"/>
        </w:rPr>
        <w:t xml:space="preserve"> </w:t>
      </w:r>
      <w:r w:rsidR="0016119C" w:rsidRPr="00CC66C8">
        <w:rPr>
          <w:rFonts w:ascii="Arial" w:hAnsi="Arial"/>
        </w:rPr>
        <w:t>este mismo año en e</w:t>
      </w:r>
      <w:r w:rsidR="003E2801">
        <w:rPr>
          <w:rFonts w:ascii="Arial" w:hAnsi="Arial"/>
        </w:rPr>
        <w:t>l marco del CES, recibieron el p</w:t>
      </w:r>
      <w:r w:rsidR="0016119C" w:rsidRPr="00CC66C8">
        <w:rPr>
          <w:rFonts w:ascii="Arial" w:hAnsi="Arial"/>
        </w:rPr>
        <w:t xml:space="preserve">remio </w:t>
      </w:r>
      <w:r w:rsidR="003E2801">
        <w:rPr>
          <w:rFonts w:ascii="Arial" w:hAnsi="Arial"/>
        </w:rPr>
        <w:t>a la</w:t>
      </w:r>
      <w:r w:rsidR="0016119C" w:rsidRPr="00CC66C8">
        <w:rPr>
          <w:rFonts w:ascii="Arial" w:hAnsi="Arial"/>
        </w:rPr>
        <w:t xml:space="preserve"> Innovación en la Categoría Fitness, </w:t>
      </w:r>
      <w:proofErr w:type="spellStart"/>
      <w:r w:rsidR="0016119C" w:rsidRPr="00CC66C8">
        <w:rPr>
          <w:rFonts w:ascii="Arial" w:hAnsi="Arial"/>
        </w:rPr>
        <w:t>Sports</w:t>
      </w:r>
      <w:proofErr w:type="spellEnd"/>
      <w:r w:rsidR="0016119C" w:rsidRPr="00CC66C8">
        <w:rPr>
          <w:rFonts w:ascii="Arial" w:hAnsi="Arial"/>
        </w:rPr>
        <w:t xml:space="preserve"> y </w:t>
      </w:r>
      <w:proofErr w:type="spellStart"/>
      <w:r w:rsidR="0016119C" w:rsidRPr="00CC66C8">
        <w:rPr>
          <w:rFonts w:ascii="Arial" w:hAnsi="Arial"/>
        </w:rPr>
        <w:t>Biotech</w:t>
      </w:r>
      <w:proofErr w:type="spellEnd"/>
      <w:r w:rsidR="0016119C" w:rsidRPr="00CC66C8">
        <w:rPr>
          <w:rFonts w:ascii="Arial" w:hAnsi="Arial"/>
        </w:rPr>
        <w:t xml:space="preserve">.  </w:t>
      </w:r>
    </w:p>
    <w:p w:rsidR="00F569C8" w:rsidRDefault="00F569C8" w:rsidP="00726BD3">
      <w:pPr>
        <w:shd w:val="clear" w:color="auto" w:fill="FFFFFF"/>
        <w:spacing w:after="0" w:line="240" w:lineRule="auto"/>
        <w:jc w:val="both"/>
        <w:rPr>
          <w:rFonts w:ascii="Arial" w:hAnsi="Arial"/>
        </w:rPr>
      </w:pPr>
    </w:p>
    <w:p w:rsidR="00A27EB3" w:rsidRDefault="00A27EB3" w:rsidP="00726BD3">
      <w:pPr>
        <w:shd w:val="clear" w:color="auto" w:fill="FFFFFF"/>
        <w:spacing w:after="0" w:line="240" w:lineRule="auto"/>
        <w:jc w:val="both"/>
        <w:rPr>
          <w:rFonts w:ascii="Arial" w:hAnsi="Arial"/>
        </w:rPr>
      </w:pPr>
      <w:r w:rsidRPr="00D94DAD">
        <w:rPr>
          <w:rFonts w:ascii="Arial" w:hAnsi="Arial"/>
          <w:noProof/>
          <w:color w:val="4E4E4E"/>
          <w:sz w:val="27"/>
          <w:szCs w:val="27"/>
          <w:lang w:eastAsia="es-MX"/>
        </w:rPr>
        <w:drawing>
          <wp:inline distT="0" distB="0" distL="0" distR="0" wp14:anchorId="05110D50" wp14:editId="7A3865A4">
            <wp:extent cx="5400040" cy="2642053"/>
            <wp:effectExtent l="0" t="0" r="0" b="6350"/>
            <wp:docPr id="3" name="Imagem 3" descr="https://img.global.news.samsung.com/global/wp-content/uploads/2018/04/Gear-IconX-Update-2018_2_main_1_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18/04/Gear-IconX-Update-2018_2_main_1_F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642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EB3" w:rsidRDefault="00A27EB3" w:rsidP="00726BD3">
      <w:pPr>
        <w:shd w:val="clear" w:color="auto" w:fill="FFFFFF"/>
        <w:spacing w:after="0" w:line="240" w:lineRule="auto"/>
        <w:jc w:val="both"/>
        <w:rPr>
          <w:rFonts w:ascii="Arial" w:hAnsi="Arial"/>
        </w:rPr>
      </w:pPr>
    </w:p>
    <w:p w:rsidR="00A27EB3" w:rsidRPr="0016119C" w:rsidRDefault="00A27EB3" w:rsidP="00726BD3">
      <w:pPr>
        <w:shd w:val="clear" w:color="auto" w:fill="FFFFFF"/>
        <w:spacing w:after="0" w:line="240" w:lineRule="auto"/>
        <w:jc w:val="both"/>
        <w:rPr>
          <w:rFonts w:ascii="Arial" w:hAnsi="Arial"/>
        </w:rPr>
      </w:pPr>
    </w:p>
    <w:p w:rsidR="00D34076" w:rsidRPr="0016119C" w:rsidRDefault="00726BD3" w:rsidP="00726BD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</w:rPr>
      </w:pPr>
      <w:r>
        <w:rPr>
          <w:rFonts w:ascii="Arial" w:hAnsi="Arial"/>
        </w:rPr>
        <w:t xml:space="preserve">Para continuar ofreciendo la mejor experiencia en audio, </w:t>
      </w:r>
      <w:r w:rsidR="00EB5E92">
        <w:rPr>
          <w:rFonts w:ascii="Arial" w:hAnsi="Arial"/>
        </w:rPr>
        <w:t>durante este mes</w:t>
      </w:r>
      <w:r w:rsidR="0063561A">
        <w:rPr>
          <w:rFonts w:ascii="Arial" w:hAnsi="Arial"/>
        </w:rPr>
        <w:t xml:space="preserve"> </w:t>
      </w:r>
      <w:r w:rsidR="00B20B79">
        <w:rPr>
          <w:rFonts w:ascii="Arial" w:hAnsi="Arial"/>
        </w:rPr>
        <w:t xml:space="preserve">se lanzó </w:t>
      </w:r>
      <w:r>
        <w:rPr>
          <w:rFonts w:ascii="Arial" w:hAnsi="Arial"/>
        </w:rPr>
        <w:t xml:space="preserve">una actualización del </w:t>
      </w:r>
      <w:r w:rsidR="00D34076" w:rsidRPr="0016119C">
        <w:rPr>
          <w:rFonts w:ascii="Arial" w:hAnsi="Arial"/>
        </w:rPr>
        <w:t>software</w:t>
      </w:r>
      <w:r>
        <w:rPr>
          <w:rFonts w:ascii="Arial" w:hAnsi="Arial"/>
        </w:rPr>
        <w:t xml:space="preserve">, </w:t>
      </w:r>
      <w:r w:rsidR="0063561A">
        <w:rPr>
          <w:rFonts w:ascii="Arial" w:hAnsi="Arial"/>
        </w:rPr>
        <w:t xml:space="preserve">la cual </w:t>
      </w:r>
      <w:r w:rsidR="00D34076" w:rsidRPr="0016119C">
        <w:rPr>
          <w:rFonts w:ascii="Arial" w:hAnsi="Arial"/>
        </w:rPr>
        <w:t xml:space="preserve">ofrece </w:t>
      </w:r>
      <w:r>
        <w:rPr>
          <w:rFonts w:ascii="Arial" w:hAnsi="Arial"/>
        </w:rPr>
        <w:t>mayor</w:t>
      </w:r>
      <w:r w:rsidR="00D34076" w:rsidRPr="0016119C">
        <w:rPr>
          <w:rFonts w:ascii="Arial" w:hAnsi="Arial"/>
        </w:rPr>
        <w:t xml:space="preserve"> facilidad para que los usuarios pueda</w:t>
      </w:r>
      <w:r w:rsidR="0063561A">
        <w:rPr>
          <w:rFonts w:ascii="Arial" w:hAnsi="Arial"/>
        </w:rPr>
        <w:t xml:space="preserve">n maximizar </w:t>
      </w:r>
      <w:r w:rsidR="00195563">
        <w:rPr>
          <w:rFonts w:ascii="Arial" w:hAnsi="Arial"/>
        </w:rPr>
        <w:t>sus entrenamientos</w:t>
      </w:r>
      <w:r w:rsidR="003E2801">
        <w:rPr>
          <w:rFonts w:ascii="Arial" w:hAnsi="Arial"/>
        </w:rPr>
        <w:t xml:space="preserve"> físicos</w:t>
      </w:r>
      <w:r w:rsidR="00D34076" w:rsidRPr="0016119C">
        <w:rPr>
          <w:rFonts w:ascii="Arial" w:hAnsi="Arial"/>
        </w:rPr>
        <w:t xml:space="preserve"> con nuevas maneras de personalizar </w:t>
      </w:r>
      <w:r>
        <w:rPr>
          <w:rFonts w:ascii="Arial" w:hAnsi="Arial"/>
        </w:rPr>
        <w:t>el</w:t>
      </w:r>
      <w:r w:rsidR="0063561A">
        <w:rPr>
          <w:rFonts w:ascii="Arial" w:hAnsi="Arial"/>
        </w:rPr>
        <w:t xml:space="preserve"> audio</w:t>
      </w:r>
      <w:r w:rsidR="00195563">
        <w:rPr>
          <w:rFonts w:ascii="Arial" w:hAnsi="Arial"/>
        </w:rPr>
        <w:t>,</w:t>
      </w:r>
      <w:r w:rsidR="0063561A">
        <w:rPr>
          <w:rFonts w:ascii="Arial" w:hAnsi="Arial"/>
        </w:rPr>
        <w:t xml:space="preserve"> </w:t>
      </w:r>
      <w:r w:rsidR="00195563">
        <w:rPr>
          <w:rFonts w:ascii="Arial" w:hAnsi="Arial"/>
        </w:rPr>
        <w:t>así como una optimización en</w:t>
      </w:r>
      <w:r w:rsidR="00D34076" w:rsidRPr="0016119C">
        <w:rPr>
          <w:rFonts w:ascii="Arial" w:hAnsi="Arial"/>
        </w:rPr>
        <w:t xml:space="preserve"> la forma</w:t>
      </w:r>
      <w:r w:rsidR="0063561A">
        <w:rPr>
          <w:rFonts w:ascii="Arial" w:hAnsi="Arial"/>
        </w:rPr>
        <w:t xml:space="preserve"> </w:t>
      </w:r>
      <w:r w:rsidR="00195563">
        <w:rPr>
          <w:rFonts w:ascii="Arial" w:hAnsi="Arial"/>
        </w:rPr>
        <w:t>de</w:t>
      </w:r>
      <w:r w:rsidR="0063561A">
        <w:rPr>
          <w:rFonts w:ascii="Arial" w:hAnsi="Arial"/>
        </w:rPr>
        <w:t xml:space="preserve"> cargar música </w:t>
      </w:r>
      <w:r w:rsidR="00195563">
        <w:rPr>
          <w:rFonts w:ascii="Arial" w:hAnsi="Arial"/>
        </w:rPr>
        <w:t>dentro de</w:t>
      </w:r>
      <w:r w:rsidR="0063561A">
        <w:rPr>
          <w:rFonts w:ascii="Arial" w:hAnsi="Arial"/>
        </w:rPr>
        <w:t>l dispositivo</w:t>
      </w:r>
      <w:r w:rsidR="00D34076" w:rsidRPr="0016119C">
        <w:rPr>
          <w:rFonts w:ascii="Arial" w:hAnsi="Arial"/>
        </w:rPr>
        <w:t>.</w:t>
      </w:r>
    </w:p>
    <w:p w:rsidR="00D34076" w:rsidRPr="0016119C" w:rsidRDefault="00D34076" w:rsidP="00726BD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</w:rPr>
      </w:pPr>
      <w:r w:rsidRPr="0016119C">
        <w:rPr>
          <w:rFonts w:ascii="Arial" w:hAnsi="Arial"/>
        </w:rPr>
        <w:t> </w:t>
      </w:r>
    </w:p>
    <w:p w:rsidR="00D34076" w:rsidRPr="0016119C" w:rsidRDefault="00D34076" w:rsidP="00726BD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</w:rPr>
      </w:pPr>
      <w:r w:rsidRPr="0016119C">
        <w:rPr>
          <w:rFonts w:ascii="Arial" w:hAnsi="Arial"/>
        </w:rPr>
        <w:t>Por ejemplo, e</w:t>
      </w:r>
      <w:r w:rsidR="00CC66C8">
        <w:rPr>
          <w:rFonts w:ascii="Arial" w:hAnsi="Arial"/>
        </w:rPr>
        <w:t xml:space="preserve">l nuevo recurso de ecualización </w:t>
      </w:r>
      <w:r w:rsidRPr="0016119C">
        <w:rPr>
          <w:rFonts w:ascii="Arial" w:hAnsi="Arial"/>
        </w:rPr>
        <w:t xml:space="preserve">permite </w:t>
      </w:r>
      <w:r w:rsidR="00195563">
        <w:rPr>
          <w:rFonts w:ascii="Arial" w:hAnsi="Arial"/>
        </w:rPr>
        <w:t>que</w:t>
      </w:r>
      <w:r w:rsidRPr="0016119C">
        <w:rPr>
          <w:rFonts w:ascii="Arial" w:hAnsi="Arial"/>
        </w:rPr>
        <w:t xml:space="preserve"> los usuarios ajusten con rapidez y facilidad </w:t>
      </w:r>
      <w:r w:rsidR="00195563">
        <w:rPr>
          <w:rFonts w:ascii="Arial" w:hAnsi="Arial"/>
        </w:rPr>
        <w:t>la</w:t>
      </w:r>
      <w:r w:rsidRPr="0016119C">
        <w:rPr>
          <w:rFonts w:ascii="Arial" w:hAnsi="Arial"/>
        </w:rPr>
        <w:t xml:space="preserve"> frecuencia de audio a niveles óptimos</w:t>
      </w:r>
      <w:r w:rsidR="00195563">
        <w:rPr>
          <w:rFonts w:ascii="Arial" w:hAnsi="Arial"/>
        </w:rPr>
        <w:t>,</w:t>
      </w:r>
      <w:r w:rsidRPr="0016119C">
        <w:rPr>
          <w:rFonts w:ascii="Arial" w:hAnsi="Arial"/>
        </w:rPr>
        <w:t xml:space="preserve"> </w:t>
      </w:r>
      <w:r w:rsidR="00195563">
        <w:rPr>
          <w:rFonts w:ascii="Arial" w:hAnsi="Arial"/>
        </w:rPr>
        <w:t xml:space="preserve">teniendo la opción de elegir </w:t>
      </w:r>
      <w:r w:rsidRPr="0016119C">
        <w:rPr>
          <w:rFonts w:ascii="Arial" w:hAnsi="Arial"/>
        </w:rPr>
        <w:t>cinco pre</w:t>
      </w:r>
      <w:r w:rsidR="00195563">
        <w:rPr>
          <w:rFonts w:ascii="Arial" w:hAnsi="Arial"/>
        </w:rPr>
        <w:t>-</w:t>
      </w:r>
      <w:r w:rsidRPr="0016119C">
        <w:rPr>
          <w:rFonts w:ascii="Arial" w:hAnsi="Arial"/>
        </w:rPr>
        <w:t xml:space="preserve">ajustes calibrados de manera precisa: </w:t>
      </w:r>
      <w:r w:rsidRPr="00195563">
        <w:rPr>
          <w:rFonts w:ascii="Arial" w:hAnsi="Arial"/>
          <w:i/>
        </w:rPr>
        <w:t xml:space="preserve">Bass </w:t>
      </w:r>
      <w:proofErr w:type="spellStart"/>
      <w:r w:rsidRPr="00195563">
        <w:rPr>
          <w:rFonts w:ascii="Arial" w:hAnsi="Arial"/>
          <w:i/>
        </w:rPr>
        <w:t>Boost</w:t>
      </w:r>
      <w:proofErr w:type="spellEnd"/>
      <w:r w:rsidRPr="0016119C">
        <w:rPr>
          <w:rFonts w:ascii="Arial" w:hAnsi="Arial"/>
        </w:rPr>
        <w:t xml:space="preserve"> (refuerzo de graves), </w:t>
      </w:r>
      <w:proofErr w:type="spellStart"/>
      <w:r w:rsidRPr="00195563">
        <w:rPr>
          <w:rFonts w:ascii="Arial" w:hAnsi="Arial"/>
          <w:i/>
        </w:rPr>
        <w:t>Soft</w:t>
      </w:r>
      <w:proofErr w:type="spellEnd"/>
      <w:r w:rsidRPr="0016119C">
        <w:rPr>
          <w:rFonts w:ascii="Arial" w:hAnsi="Arial"/>
        </w:rPr>
        <w:t xml:space="preserve"> (suave), </w:t>
      </w:r>
      <w:r w:rsidRPr="00195563">
        <w:rPr>
          <w:rFonts w:ascii="Arial" w:hAnsi="Arial"/>
          <w:i/>
        </w:rPr>
        <w:t>Dynamic</w:t>
      </w:r>
      <w:r w:rsidRPr="0016119C">
        <w:rPr>
          <w:rFonts w:ascii="Arial" w:hAnsi="Arial"/>
        </w:rPr>
        <w:t xml:space="preserve"> (dinámico), </w:t>
      </w:r>
      <w:r w:rsidRPr="00195563">
        <w:rPr>
          <w:rFonts w:ascii="Arial" w:hAnsi="Arial"/>
          <w:i/>
        </w:rPr>
        <w:t>Clear</w:t>
      </w:r>
      <w:r w:rsidRPr="0016119C">
        <w:rPr>
          <w:rFonts w:ascii="Arial" w:hAnsi="Arial"/>
        </w:rPr>
        <w:t xml:space="preserve"> (claro) y </w:t>
      </w:r>
      <w:proofErr w:type="spellStart"/>
      <w:r w:rsidRPr="00195563">
        <w:rPr>
          <w:rFonts w:ascii="Arial" w:hAnsi="Arial"/>
          <w:i/>
        </w:rPr>
        <w:t>Treble</w:t>
      </w:r>
      <w:proofErr w:type="spellEnd"/>
      <w:r w:rsidRPr="00195563">
        <w:rPr>
          <w:rFonts w:ascii="Arial" w:hAnsi="Arial"/>
          <w:i/>
        </w:rPr>
        <w:t xml:space="preserve"> </w:t>
      </w:r>
      <w:proofErr w:type="spellStart"/>
      <w:r w:rsidRPr="00195563">
        <w:rPr>
          <w:rFonts w:ascii="Arial" w:hAnsi="Arial"/>
          <w:i/>
        </w:rPr>
        <w:t>Boost</w:t>
      </w:r>
      <w:proofErr w:type="spellEnd"/>
      <w:r w:rsidRPr="0016119C">
        <w:rPr>
          <w:rFonts w:ascii="Arial" w:hAnsi="Arial"/>
        </w:rPr>
        <w:t xml:space="preserve"> (refuerzo de agudos).</w:t>
      </w:r>
    </w:p>
    <w:p w:rsidR="00D34076" w:rsidRPr="0016119C" w:rsidRDefault="00D34076" w:rsidP="00726BD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</w:rPr>
      </w:pPr>
      <w:r w:rsidRPr="0016119C">
        <w:rPr>
          <w:rFonts w:ascii="Arial" w:hAnsi="Arial"/>
        </w:rPr>
        <w:t> </w:t>
      </w:r>
    </w:p>
    <w:p w:rsidR="00A27EB3" w:rsidRDefault="00EB5E92" w:rsidP="00A27EB3">
      <w:pPr>
        <w:shd w:val="clear" w:color="auto" w:fill="FFFFFF"/>
        <w:spacing w:after="0" w:line="240" w:lineRule="auto"/>
        <w:jc w:val="both"/>
        <w:rPr>
          <w:rFonts w:ascii="Arial" w:hAnsi="Arial"/>
        </w:rPr>
      </w:pPr>
      <w:r w:rsidRPr="00826FA7">
        <w:rPr>
          <w:rFonts w:ascii="Arial" w:hAnsi="Arial"/>
        </w:rPr>
        <w:t>A</w:t>
      </w:r>
      <w:r w:rsidR="00D34076" w:rsidRPr="00826FA7">
        <w:rPr>
          <w:rFonts w:ascii="Arial" w:hAnsi="Arial"/>
        </w:rPr>
        <w:t>s</w:t>
      </w:r>
      <w:r w:rsidRPr="00826FA7">
        <w:rPr>
          <w:rFonts w:ascii="Arial" w:hAnsi="Arial"/>
        </w:rPr>
        <w:t>í mismo</w:t>
      </w:r>
      <w:r w:rsidR="00D34076" w:rsidRPr="00826FA7">
        <w:rPr>
          <w:rFonts w:ascii="Arial" w:hAnsi="Arial"/>
        </w:rPr>
        <w:t xml:space="preserve">, la función </w:t>
      </w:r>
      <w:r w:rsidR="00EF39A7" w:rsidRPr="00826FA7">
        <w:rPr>
          <w:rFonts w:ascii="Arial" w:hAnsi="Arial"/>
        </w:rPr>
        <w:t xml:space="preserve">mejorada </w:t>
      </w:r>
      <w:proofErr w:type="spellStart"/>
      <w:r w:rsidR="00D34076" w:rsidRPr="00826FA7">
        <w:rPr>
          <w:rFonts w:ascii="Arial" w:hAnsi="Arial"/>
          <w:i/>
        </w:rPr>
        <w:t>Ambient</w:t>
      </w:r>
      <w:proofErr w:type="spellEnd"/>
      <w:r w:rsidR="00D34076" w:rsidRPr="00826FA7">
        <w:rPr>
          <w:rFonts w:ascii="Arial" w:hAnsi="Arial"/>
          <w:i/>
        </w:rPr>
        <w:t xml:space="preserve"> </w:t>
      </w:r>
      <w:proofErr w:type="spellStart"/>
      <w:r w:rsidR="00D34076" w:rsidRPr="00826FA7">
        <w:rPr>
          <w:rFonts w:ascii="Arial" w:hAnsi="Arial"/>
          <w:i/>
        </w:rPr>
        <w:t>Sound</w:t>
      </w:r>
      <w:proofErr w:type="spellEnd"/>
      <w:r w:rsidR="00D34076" w:rsidRPr="00826FA7">
        <w:rPr>
          <w:rFonts w:ascii="Arial" w:hAnsi="Arial"/>
        </w:rPr>
        <w:t xml:space="preserve"> </w:t>
      </w:r>
      <w:r w:rsidR="00A27EB3">
        <w:rPr>
          <w:rFonts w:ascii="Arial" w:hAnsi="Arial"/>
        </w:rPr>
        <w:t xml:space="preserve">es sumamente útil </w:t>
      </w:r>
      <w:r w:rsidR="00A27EB3" w:rsidRPr="00826FA7">
        <w:rPr>
          <w:rFonts w:ascii="Arial" w:hAnsi="Arial"/>
        </w:rPr>
        <w:t>al correr o andar en bicicleta al aire libre</w:t>
      </w:r>
      <w:r w:rsidR="00A27EB3">
        <w:rPr>
          <w:rFonts w:ascii="Arial" w:hAnsi="Arial"/>
        </w:rPr>
        <w:t>, ya que</w:t>
      </w:r>
      <w:r w:rsidR="00A27EB3" w:rsidRPr="00826FA7">
        <w:rPr>
          <w:rFonts w:ascii="Arial" w:hAnsi="Arial"/>
        </w:rPr>
        <w:t xml:space="preserve"> </w:t>
      </w:r>
      <w:r w:rsidR="00D34076" w:rsidRPr="00826FA7">
        <w:rPr>
          <w:rFonts w:ascii="Arial" w:hAnsi="Arial"/>
        </w:rPr>
        <w:t xml:space="preserve">permite a los usuarios especificar exactamente cuánto sonido ambiental les gustaría que los </w:t>
      </w:r>
      <w:r w:rsidR="00195563" w:rsidRPr="00826FA7">
        <w:rPr>
          <w:rFonts w:ascii="Arial" w:hAnsi="Arial"/>
        </w:rPr>
        <w:t>audífonos</w:t>
      </w:r>
      <w:r w:rsidR="00A27EB3">
        <w:rPr>
          <w:rFonts w:ascii="Arial" w:hAnsi="Arial"/>
        </w:rPr>
        <w:t xml:space="preserve"> dejen entrar</w:t>
      </w:r>
      <w:r w:rsidR="00D34076" w:rsidRPr="00826FA7">
        <w:rPr>
          <w:rFonts w:ascii="Arial" w:hAnsi="Arial"/>
        </w:rPr>
        <w:t xml:space="preserve">. </w:t>
      </w:r>
      <w:r w:rsidR="00A27EB3">
        <w:rPr>
          <w:rFonts w:ascii="Arial" w:hAnsi="Arial"/>
        </w:rPr>
        <w:t xml:space="preserve">Y gracias a </w:t>
      </w:r>
      <w:proofErr w:type="spellStart"/>
      <w:r w:rsidR="00A27EB3" w:rsidRPr="00A27EB3">
        <w:rPr>
          <w:rFonts w:ascii="Arial" w:hAnsi="Arial"/>
          <w:i/>
        </w:rPr>
        <w:t>Voice</w:t>
      </w:r>
      <w:proofErr w:type="spellEnd"/>
      <w:r w:rsidR="00A27EB3" w:rsidRPr="00A27EB3">
        <w:rPr>
          <w:rFonts w:ascii="Arial" w:hAnsi="Arial"/>
          <w:i/>
        </w:rPr>
        <w:t xml:space="preserve"> Focus</w:t>
      </w:r>
      <w:r w:rsidR="003D0E29">
        <w:rPr>
          <w:rFonts w:ascii="Arial" w:hAnsi="Arial"/>
        </w:rPr>
        <w:t>,</w:t>
      </w:r>
      <w:r w:rsidR="00A27EB3">
        <w:rPr>
          <w:rFonts w:ascii="Arial" w:hAnsi="Arial"/>
        </w:rPr>
        <w:t xml:space="preserve"> </w:t>
      </w:r>
      <w:r w:rsidR="00A27EB3">
        <w:rPr>
          <w:rFonts w:ascii="Arial" w:hAnsi="Arial"/>
        </w:rPr>
        <w:lastRenderedPageBreak/>
        <w:t xml:space="preserve">es posible amplificar </w:t>
      </w:r>
      <w:r w:rsidR="00A27EB3" w:rsidRPr="00826FA7">
        <w:rPr>
          <w:rFonts w:ascii="Arial" w:hAnsi="Arial"/>
        </w:rPr>
        <w:t xml:space="preserve">las voces de las personas que están </w:t>
      </w:r>
      <w:r w:rsidR="003D0E29">
        <w:rPr>
          <w:rFonts w:ascii="Arial" w:hAnsi="Arial"/>
        </w:rPr>
        <w:t>alrededor, cuando el usuario se encuentra en un lugar se cerrado.</w:t>
      </w:r>
    </w:p>
    <w:p w:rsidR="003D0E29" w:rsidRDefault="003D0E29" w:rsidP="00A27EB3">
      <w:pPr>
        <w:shd w:val="clear" w:color="auto" w:fill="FFFFFF"/>
        <w:spacing w:after="0" w:line="240" w:lineRule="auto"/>
        <w:jc w:val="both"/>
        <w:rPr>
          <w:rFonts w:ascii="Arial" w:hAnsi="Arial"/>
        </w:rPr>
      </w:pPr>
    </w:p>
    <w:p w:rsidR="00EB5E92" w:rsidRPr="0016119C" w:rsidRDefault="00EB5E92" w:rsidP="00726BD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</w:rPr>
      </w:pPr>
    </w:p>
    <w:p w:rsidR="00D34076" w:rsidRPr="0016119C" w:rsidRDefault="00D34076" w:rsidP="00C9510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pacing w:val="7"/>
        </w:rPr>
      </w:pPr>
      <w:r w:rsidRPr="0016119C">
        <w:rPr>
          <w:rFonts w:ascii="Arial" w:hAnsi="Arial"/>
          <w:noProof/>
          <w:lang w:eastAsia="es-MX"/>
        </w:rPr>
        <w:drawing>
          <wp:inline distT="0" distB="0" distL="0" distR="0" wp14:anchorId="5116872D" wp14:editId="684CBA90">
            <wp:extent cx="4414838" cy="2943225"/>
            <wp:effectExtent l="0" t="0" r="5080" b="0"/>
            <wp:docPr id="2" name="Imagem 2" descr="https://img.global.news.samsung.com/global/wp-content/uploads/2018/04/Gear-IconX-Update-2018_main_2_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global.news.samsung.com/global/wp-content/uploads/2018/04/Gear-IconX-Update-2018_main_2_F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7934" cy="2945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076" w:rsidRPr="0016119C" w:rsidRDefault="00D34076" w:rsidP="00D34076">
      <w:pPr>
        <w:shd w:val="clear" w:color="auto" w:fill="FFFFFF"/>
        <w:spacing w:after="0" w:line="240" w:lineRule="auto"/>
        <w:rPr>
          <w:rFonts w:ascii="Arial" w:eastAsia="Times New Roman" w:hAnsi="Arial" w:cs="Arial"/>
          <w:spacing w:val="7"/>
        </w:rPr>
      </w:pPr>
      <w:r w:rsidRPr="0016119C">
        <w:rPr>
          <w:rFonts w:ascii="Arial" w:hAnsi="Arial"/>
        </w:rPr>
        <w:t> </w:t>
      </w:r>
    </w:p>
    <w:p w:rsidR="00D34076" w:rsidRPr="0016119C" w:rsidRDefault="00D34076" w:rsidP="00D34076">
      <w:pPr>
        <w:shd w:val="clear" w:color="auto" w:fill="FFFFFF"/>
        <w:spacing w:after="0" w:line="240" w:lineRule="auto"/>
        <w:jc w:val="both"/>
        <w:rPr>
          <w:rFonts w:ascii="Arial" w:hAnsi="Arial"/>
        </w:rPr>
      </w:pPr>
      <w:r w:rsidRPr="00826FA7">
        <w:rPr>
          <w:rFonts w:ascii="Arial" w:hAnsi="Arial"/>
        </w:rPr>
        <w:t>La reproducción de música independiente</w:t>
      </w:r>
      <w:r w:rsidR="00195563" w:rsidRPr="00826FA7">
        <w:rPr>
          <w:rFonts w:ascii="Arial" w:hAnsi="Arial"/>
        </w:rPr>
        <w:t>,</w:t>
      </w:r>
      <w:r w:rsidRPr="00826FA7">
        <w:rPr>
          <w:rFonts w:ascii="Arial" w:hAnsi="Arial"/>
        </w:rPr>
        <w:t xml:space="preserve"> y </w:t>
      </w:r>
      <w:r w:rsidR="00195563" w:rsidRPr="00826FA7">
        <w:rPr>
          <w:rFonts w:ascii="Arial" w:hAnsi="Arial"/>
        </w:rPr>
        <w:t>sus</w:t>
      </w:r>
      <w:r w:rsidRPr="00826FA7">
        <w:rPr>
          <w:rFonts w:ascii="Arial" w:hAnsi="Arial"/>
        </w:rPr>
        <w:t xml:space="preserve"> 4 GB de almacenamiento incorporado</w:t>
      </w:r>
      <w:r w:rsidR="00195563" w:rsidRPr="00826FA7">
        <w:rPr>
          <w:rFonts w:ascii="Arial" w:hAnsi="Arial"/>
        </w:rPr>
        <w:t>,</w:t>
      </w:r>
      <w:r w:rsidRPr="00826FA7">
        <w:rPr>
          <w:rFonts w:ascii="Arial" w:hAnsi="Arial"/>
        </w:rPr>
        <w:t xml:space="preserve"> permiten que los usuarios mantengan </w:t>
      </w:r>
      <w:r w:rsidR="00195563" w:rsidRPr="00826FA7">
        <w:rPr>
          <w:rFonts w:ascii="Arial" w:hAnsi="Arial"/>
        </w:rPr>
        <w:t>un entrenamiento continuo con el dispositivo,</w:t>
      </w:r>
      <w:r w:rsidRPr="00826FA7">
        <w:rPr>
          <w:rFonts w:ascii="Arial" w:hAnsi="Arial"/>
        </w:rPr>
        <w:t xml:space="preserve"> sin tener que cargar </w:t>
      </w:r>
      <w:r w:rsidR="00195563" w:rsidRPr="00826FA7">
        <w:rPr>
          <w:rFonts w:ascii="Arial" w:hAnsi="Arial"/>
        </w:rPr>
        <w:t>la música</w:t>
      </w:r>
      <w:r w:rsidRPr="00826FA7">
        <w:rPr>
          <w:rFonts w:ascii="Arial" w:hAnsi="Arial"/>
        </w:rPr>
        <w:t xml:space="preserve"> </w:t>
      </w:r>
      <w:r w:rsidR="00195563" w:rsidRPr="00826FA7">
        <w:rPr>
          <w:rFonts w:ascii="Arial" w:hAnsi="Arial"/>
        </w:rPr>
        <w:t>en</w:t>
      </w:r>
      <w:r w:rsidRPr="00826FA7">
        <w:rPr>
          <w:rFonts w:ascii="Arial" w:hAnsi="Arial"/>
        </w:rPr>
        <w:t xml:space="preserve"> </w:t>
      </w:r>
      <w:r w:rsidR="00195563" w:rsidRPr="00826FA7">
        <w:rPr>
          <w:rFonts w:ascii="Arial" w:hAnsi="Arial"/>
        </w:rPr>
        <w:t>un</w:t>
      </w:r>
      <w:r w:rsidRPr="00826FA7">
        <w:rPr>
          <w:rFonts w:ascii="Arial" w:hAnsi="Arial"/>
        </w:rPr>
        <w:t xml:space="preserve"> </w:t>
      </w:r>
      <w:r w:rsidR="00195563" w:rsidRPr="00826FA7">
        <w:rPr>
          <w:rFonts w:ascii="Arial" w:hAnsi="Arial"/>
        </w:rPr>
        <w:t>smartphone</w:t>
      </w:r>
      <w:r w:rsidRPr="00826FA7">
        <w:rPr>
          <w:rFonts w:ascii="Arial" w:hAnsi="Arial"/>
        </w:rPr>
        <w:t xml:space="preserve">. El nuevo recurso de transferencia inalámbrica </w:t>
      </w:r>
      <w:r w:rsidR="001D7ED6" w:rsidRPr="00826FA7">
        <w:rPr>
          <w:rFonts w:ascii="Arial" w:hAnsi="Arial"/>
        </w:rPr>
        <w:t>-</w:t>
      </w:r>
      <w:r w:rsidR="00195563" w:rsidRPr="00826FA7">
        <w:rPr>
          <w:rFonts w:ascii="Arial" w:hAnsi="Arial"/>
        </w:rPr>
        <w:t>gracias a la</w:t>
      </w:r>
      <w:r w:rsidRPr="00826FA7">
        <w:rPr>
          <w:rFonts w:ascii="Arial" w:hAnsi="Arial"/>
        </w:rPr>
        <w:t xml:space="preserve"> actualización</w:t>
      </w:r>
      <w:r w:rsidR="00195563" w:rsidRPr="00826FA7">
        <w:rPr>
          <w:rFonts w:ascii="Arial" w:hAnsi="Arial"/>
        </w:rPr>
        <w:t xml:space="preserve"> del </w:t>
      </w:r>
      <w:r w:rsidR="001D7ED6" w:rsidRPr="00826FA7">
        <w:rPr>
          <w:rFonts w:ascii="Arial" w:hAnsi="Arial"/>
        </w:rPr>
        <w:t xml:space="preserve">software- </w:t>
      </w:r>
      <w:r w:rsidRPr="00826FA7">
        <w:rPr>
          <w:rFonts w:ascii="Arial" w:hAnsi="Arial"/>
        </w:rPr>
        <w:t xml:space="preserve">permite optimizar la manera </w:t>
      </w:r>
      <w:r w:rsidR="00195563" w:rsidRPr="00826FA7">
        <w:rPr>
          <w:rFonts w:ascii="Arial" w:hAnsi="Arial"/>
        </w:rPr>
        <w:t>en cómo</w:t>
      </w:r>
      <w:r w:rsidRPr="00826FA7">
        <w:rPr>
          <w:rFonts w:ascii="Arial" w:hAnsi="Arial"/>
        </w:rPr>
        <w:t xml:space="preserve"> los usuarios administran </w:t>
      </w:r>
      <w:r w:rsidR="00195563" w:rsidRPr="00826FA7">
        <w:rPr>
          <w:rFonts w:ascii="Arial" w:hAnsi="Arial"/>
        </w:rPr>
        <w:t>la</w:t>
      </w:r>
      <w:r w:rsidRPr="00826FA7">
        <w:rPr>
          <w:rFonts w:ascii="Arial" w:hAnsi="Arial"/>
        </w:rPr>
        <w:t xml:space="preserve"> biblioteca de música </w:t>
      </w:r>
      <w:r w:rsidR="00195563" w:rsidRPr="00826FA7">
        <w:rPr>
          <w:rFonts w:ascii="Arial" w:hAnsi="Arial"/>
        </w:rPr>
        <w:t>en</w:t>
      </w:r>
      <w:r w:rsidRPr="00826FA7">
        <w:rPr>
          <w:rFonts w:ascii="Arial" w:hAnsi="Arial"/>
        </w:rPr>
        <w:t xml:space="preserve"> </w:t>
      </w:r>
      <w:r w:rsidR="00195563" w:rsidRPr="00826FA7">
        <w:rPr>
          <w:rFonts w:ascii="Arial" w:hAnsi="Arial"/>
        </w:rPr>
        <w:t>los</w:t>
      </w:r>
      <w:r w:rsidRPr="00826FA7">
        <w:rPr>
          <w:rFonts w:ascii="Arial" w:hAnsi="Arial"/>
        </w:rPr>
        <w:t xml:space="preserve"> </w:t>
      </w:r>
      <w:r w:rsidR="00195563" w:rsidRPr="00826FA7">
        <w:rPr>
          <w:rFonts w:ascii="Arial" w:hAnsi="Arial"/>
        </w:rPr>
        <w:t>audífonos</w:t>
      </w:r>
      <w:r w:rsidRPr="00826FA7">
        <w:rPr>
          <w:rFonts w:ascii="Arial" w:hAnsi="Arial"/>
        </w:rPr>
        <w:t>, ya que elimina la necesidad de cables y permite agregar varias canciones a la vez de manera inalámbrica.</w:t>
      </w:r>
    </w:p>
    <w:p w:rsidR="00D34076" w:rsidRPr="0016119C" w:rsidRDefault="00D34076" w:rsidP="00D34076">
      <w:pPr>
        <w:shd w:val="clear" w:color="auto" w:fill="FFFFFF"/>
        <w:spacing w:after="0" w:line="240" w:lineRule="auto"/>
        <w:rPr>
          <w:rFonts w:ascii="Arial" w:eastAsia="Times New Roman" w:hAnsi="Arial" w:cs="Arial"/>
          <w:spacing w:val="7"/>
        </w:rPr>
      </w:pPr>
      <w:r w:rsidRPr="0016119C">
        <w:rPr>
          <w:rFonts w:ascii="Arial" w:hAnsi="Arial"/>
        </w:rPr>
        <w:t> </w:t>
      </w:r>
    </w:p>
    <w:p w:rsidR="00D34076" w:rsidRDefault="00D34076" w:rsidP="00D34076">
      <w:pPr>
        <w:shd w:val="clear" w:color="auto" w:fill="FFFFFF"/>
        <w:spacing w:after="0" w:line="240" w:lineRule="auto"/>
        <w:rPr>
          <w:rFonts w:ascii="Arial" w:eastAsia="Times New Roman" w:hAnsi="Arial" w:cs="Arial"/>
          <w:spacing w:val="7"/>
        </w:rPr>
      </w:pPr>
      <w:r w:rsidRPr="0016119C">
        <w:rPr>
          <w:rFonts w:ascii="Arial" w:hAnsi="Arial"/>
          <w:noProof/>
          <w:lang w:eastAsia="es-MX"/>
        </w:rPr>
        <w:drawing>
          <wp:inline distT="0" distB="0" distL="0" distR="0">
            <wp:extent cx="5029200" cy="3352800"/>
            <wp:effectExtent l="0" t="0" r="0" b="0"/>
            <wp:docPr id="1" name="Imagem 1" descr="https://img.global.news.samsung.com/global/wp-content/uploads/2018/04/Gear-IconX-Update-2018_main_3_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global.news.samsung.com/global/wp-content/uploads/2018/04/Gear-IconX-Update-2018_main_3_F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470" cy="3354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108" w:rsidRPr="0016119C" w:rsidRDefault="00C95108" w:rsidP="00D34076">
      <w:pPr>
        <w:shd w:val="clear" w:color="auto" w:fill="FFFFFF"/>
        <w:spacing w:after="0" w:line="240" w:lineRule="auto"/>
        <w:rPr>
          <w:rFonts w:ascii="Arial" w:eastAsia="Times New Roman" w:hAnsi="Arial" w:cs="Arial"/>
          <w:spacing w:val="7"/>
        </w:rPr>
      </w:pPr>
    </w:p>
    <w:p w:rsidR="00D34076" w:rsidRDefault="00195563" w:rsidP="005A2FB9">
      <w:pPr>
        <w:shd w:val="clear" w:color="auto" w:fill="FFFFFF"/>
        <w:spacing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La actualización del nuevo software para </w:t>
      </w:r>
      <w:proofErr w:type="spellStart"/>
      <w:r w:rsidR="00D34076" w:rsidRPr="0016119C">
        <w:rPr>
          <w:rFonts w:ascii="Arial" w:hAnsi="Arial"/>
        </w:rPr>
        <w:t>Gear</w:t>
      </w:r>
      <w:proofErr w:type="spellEnd"/>
      <w:r w:rsidR="00D34076" w:rsidRPr="0016119C">
        <w:rPr>
          <w:rFonts w:ascii="Arial" w:hAnsi="Arial"/>
        </w:rPr>
        <w:t xml:space="preserve"> </w:t>
      </w:r>
      <w:proofErr w:type="spellStart"/>
      <w:r w:rsidR="00D34076" w:rsidRPr="0016119C">
        <w:rPr>
          <w:rFonts w:ascii="Arial" w:hAnsi="Arial"/>
        </w:rPr>
        <w:t>IconX</w:t>
      </w:r>
      <w:proofErr w:type="spellEnd"/>
      <w:r w:rsidR="00D34076" w:rsidRPr="0016119C">
        <w:rPr>
          <w:rFonts w:ascii="Arial" w:hAnsi="Arial"/>
        </w:rPr>
        <w:t xml:space="preserve"> </w:t>
      </w:r>
      <w:r>
        <w:rPr>
          <w:rFonts w:ascii="Arial" w:hAnsi="Arial"/>
        </w:rPr>
        <w:t xml:space="preserve">se puede </w:t>
      </w:r>
      <w:r w:rsidR="00D34076" w:rsidRPr="0016119C">
        <w:rPr>
          <w:rFonts w:ascii="Arial" w:hAnsi="Arial"/>
        </w:rPr>
        <w:t xml:space="preserve">descargar </w:t>
      </w:r>
      <w:r>
        <w:rPr>
          <w:rFonts w:ascii="Arial" w:hAnsi="Arial"/>
        </w:rPr>
        <w:t>desde la</w:t>
      </w:r>
      <w:r w:rsidR="00D34076" w:rsidRPr="0016119C">
        <w:rPr>
          <w:rFonts w:ascii="Arial" w:hAnsi="Arial"/>
        </w:rPr>
        <w:t xml:space="preserve"> aplicación Samsung </w:t>
      </w:r>
      <w:proofErr w:type="spellStart"/>
      <w:r w:rsidR="00D34076" w:rsidRPr="0016119C">
        <w:rPr>
          <w:rFonts w:ascii="Arial" w:hAnsi="Arial"/>
        </w:rPr>
        <w:t>Gear</w:t>
      </w:r>
      <w:proofErr w:type="spellEnd"/>
      <w:r w:rsidR="00D34076" w:rsidRPr="0016119C">
        <w:rPr>
          <w:rFonts w:ascii="Arial" w:hAnsi="Arial"/>
        </w:rPr>
        <w:t>.</w:t>
      </w:r>
    </w:p>
    <w:p w:rsidR="00F63661" w:rsidRDefault="00E065AD"/>
    <w:p w:rsidR="001D7ED6" w:rsidRDefault="00195563" w:rsidP="001D7ED6">
      <w:pPr>
        <w:shd w:val="clear" w:color="auto" w:fill="FFFFFF"/>
        <w:spacing w:after="0" w:line="240" w:lineRule="auto"/>
        <w:jc w:val="both"/>
        <w:rPr>
          <w:rStyle w:val="Hipervnculo"/>
          <w:rFonts w:ascii="Arial" w:hAnsi="Arial"/>
        </w:rPr>
      </w:pPr>
      <w:r>
        <w:rPr>
          <w:rFonts w:ascii="Arial" w:hAnsi="Arial"/>
        </w:rPr>
        <w:t xml:space="preserve">Para más información, sobre </w:t>
      </w:r>
      <w:proofErr w:type="spellStart"/>
      <w:r>
        <w:rPr>
          <w:rFonts w:ascii="Arial" w:hAnsi="Arial"/>
        </w:rPr>
        <w:t>Gear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IconX</w:t>
      </w:r>
      <w:proofErr w:type="spellEnd"/>
      <w:r>
        <w:rPr>
          <w:rFonts w:ascii="Arial" w:hAnsi="Arial"/>
        </w:rPr>
        <w:t xml:space="preserve"> consulta </w:t>
      </w:r>
      <w:r w:rsidR="001D7ED6">
        <w:rPr>
          <w:rFonts w:ascii="Arial" w:hAnsi="Arial"/>
        </w:rPr>
        <w:t xml:space="preserve">la página: </w:t>
      </w:r>
      <w:hyperlink r:id="rId9" w:history="1">
        <w:r w:rsidR="001D7ED6" w:rsidRPr="008A1EBA">
          <w:rPr>
            <w:rStyle w:val="Hipervnculo"/>
            <w:rFonts w:ascii="Arial" w:hAnsi="Arial"/>
          </w:rPr>
          <w:t>http://www.samsung.com/mx/wearables/gear-iconx-r140/SM-R140NZKAMXO/</w:t>
        </w:r>
      </w:hyperlink>
    </w:p>
    <w:p w:rsidR="00CC66C8" w:rsidRDefault="00CC66C8" w:rsidP="001D7ED6">
      <w:pPr>
        <w:shd w:val="clear" w:color="auto" w:fill="FFFFFF"/>
        <w:spacing w:after="0" w:line="240" w:lineRule="auto"/>
        <w:jc w:val="both"/>
        <w:rPr>
          <w:rFonts w:ascii="Arial" w:hAnsi="Arial"/>
          <w:lang w:val="es-ES"/>
        </w:rPr>
      </w:pPr>
    </w:p>
    <w:p w:rsidR="00CC66C8" w:rsidRPr="004345D4" w:rsidRDefault="00CC66C8" w:rsidP="00CC66C8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:rsidR="00CC66C8" w:rsidRPr="00E52CBF" w:rsidRDefault="00CC66C8" w:rsidP="00CC66C8">
      <w:pPr>
        <w:shd w:val="clear" w:color="auto" w:fill="FFFFFF"/>
        <w:jc w:val="both"/>
        <w:rPr>
          <w:rFonts w:ascii="Arial" w:hAnsi="Arial" w:cs="Arial"/>
          <w:lang w:val="es-ES"/>
        </w:rPr>
      </w:pPr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10" w:history="1">
        <w:r w:rsidRPr="00E52CBF">
          <w:rPr>
            <w:rStyle w:val="Hipervnculo"/>
            <w:rFonts w:ascii="Arial" w:hAnsi="Arial" w:cs="Arial"/>
            <w:sz w:val="20"/>
            <w:szCs w:val="20"/>
            <w:lang w:val="es-ES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  <w:lang w:val="es-ES"/>
        </w:rPr>
        <w:t xml:space="preserve"> </w:t>
      </w:r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 </w:t>
      </w:r>
    </w:p>
    <w:p w:rsidR="00CC66C8" w:rsidRPr="00CC66C8" w:rsidRDefault="00CC66C8" w:rsidP="001D7ED6">
      <w:pPr>
        <w:shd w:val="clear" w:color="auto" w:fill="FFFFFF"/>
        <w:spacing w:after="0" w:line="240" w:lineRule="auto"/>
        <w:jc w:val="both"/>
        <w:rPr>
          <w:rFonts w:ascii="Arial" w:hAnsi="Arial"/>
          <w:lang w:val="es-ES"/>
        </w:rPr>
      </w:pPr>
    </w:p>
    <w:sectPr w:rsidR="00CC66C8" w:rsidRPr="00CC66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076"/>
    <w:rsid w:val="00050D48"/>
    <w:rsid w:val="0016119C"/>
    <w:rsid w:val="00195563"/>
    <w:rsid w:val="001D7ED6"/>
    <w:rsid w:val="002F1569"/>
    <w:rsid w:val="003D0E29"/>
    <w:rsid w:val="003D4184"/>
    <w:rsid w:val="003E2801"/>
    <w:rsid w:val="003F2721"/>
    <w:rsid w:val="005A2FB9"/>
    <w:rsid w:val="0063561A"/>
    <w:rsid w:val="006A3EE5"/>
    <w:rsid w:val="006F5E06"/>
    <w:rsid w:val="00726BD3"/>
    <w:rsid w:val="0075755F"/>
    <w:rsid w:val="00797120"/>
    <w:rsid w:val="007C58B6"/>
    <w:rsid w:val="00812484"/>
    <w:rsid w:val="00826FA7"/>
    <w:rsid w:val="008C0140"/>
    <w:rsid w:val="008F46F9"/>
    <w:rsid w:val="009621C2"/>
    <w:rsid w:val="00A27EB3"/>
    <w:rsid w:val="00AA54DB"/>
    <w:rsid w:val="00B20B79"/>
    <w:rsid w:val="00C95108"/>
    <w:rsid w:val="00CC66C8"/>
    <w:rsid w:val="00D34076"/>
    <w:rsid w:val="00D94DAD"/>
    <w:rsid w:val="00D950AA"/>
    <w:rsid w:val="00E065AD"/>
    <w:rsid w:val="00E13B3E"/>
    <w:rsid w:val="00E73119"/>
    <w:rsid w:val="00EB5E92"/>
    <w:rsid w:val="00EF39A7"/>
    <w:rsid w:val="00F11D05"/>
    <w:rsid w:val="00F569C8"/>
    <w:rsid w:val="00FD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890AAA-584A-445C-9E5A-81B4393E0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D340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D3407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meta-date">
    <w:name w:val="meta-date"/>
    <w:basedOn w:val="Fuentedeprrafopredeter"/>
    <w:rsid w:val="00D34076"/>
  </w:style>
  <w:style w:type="character" w:styleId="Hipervnculo">
    <w:name w:val="Hyperlink"/>
    <w:basedOn w:val="Fuentedeprrafopredeter"/>
    <w:uiPriority w:val="99"/>
    <w:unhideWhenUsed/>
    <w:rsid w:val="00D3407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340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F3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39A7"/>
    <w:rPr>
      <w:rFonts w:ascii="Tahoma" w:hAnsi="Tahoma" w:cs="Tahoma"/>
      <w:sz w:val="16"/>
      <w:szCs w:val="16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D7ED6"/>
    <w:rPr>
      <w:color w:val="808080"/>
      <w:shd w:val="clear" w:color="auto" w:fill="E6E6E6"/>
    </w:rPr>
  </w:style>
  <w:style w:type="paragraph" w:styleId="Revisin">
    <w:name w:val="Revision"/>
    <w:hidden/>
    <w:uiPriority w:val="99"/>
    <w:semiHidden/>
    <w:rsid w:val="00B20B79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B20B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20B7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20B7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20B7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20B79"/>
    <w:rPr>
      <w:b/>
      <w:bCs/>
      <w:sz w:val="20"/>
      <w:szCs w:val="20"/>
    </w:rPr>
  </w:style>
  <w:style w:type="paragraph" w:customStyle="1" w:styleId="paragraph">
    <w:name w:val="paragraph"/>
    <w:basedOn w:val="Normal"/>
    <w:rsid w:val="00CC6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normaltextrun">
    <w:name w:val="normaltextrun"/>
    <w:basedOn w:val="Fuentedeprrafopredeter"/>
    <w:rsid w:val="00CC66C8"/>
  </w:style>
  <w:style w:type="character" w:customStyle="1" w:styleId="eop">
    <w:name w:val="eop"/>
    <w:basedOn w:val="Fuentedeprrafopredeter"/>
    <w:rsid w:val="00CC66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9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82022"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6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62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hyperlink" Target="mailto:fer.gonzalez@samsung.com" TargetMode="External"/><Relationship Id="rId10" Type="http://schemas.openxmlformats.org/officeDocument/2006/relationships/hyperlink" Target="http://news.samsung.com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samsung.com/mx/wearables/gear-iconx-r140/SM-R140NZKAMXO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509</Words>
  <Characters>2803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Manuella Foz</dc:creator>
  <cp:lastModifiedBy>Paulina Rocha</cp:lastModifiedBy>
  <cp:revision>2</cp:revision>
  <dcterms:created xsi:type="dcterms:W3CDTF">2018-04-27T15:33:00Z</dcterms:created>
  <dcterms:modified xsi:type="dcterms:W3CDTF">2018-04-27T15:33:00Z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C:\Users\venicius.g\AppData\Local\Microsoft\Windows\Temporary Internet Files\Content.Outlook\BF9Y8NT0\2018 04 10 - Samsung Announces Gear IconX._espanhol.docx</vt:lpwstr>
  </property>
</Properties>
</file>