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B6023" w14:textId="1CE5D102" w:rsidR="00534042" w:rsidRPr="00534042" w:rsidRDefault="00534042" w:rsidP="00534042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534042">
        <w:rPr>
          <w:rFonts w:ascii="Times New Roman" w:hAnsi="Times New Roman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6413EE34" wp14:editId="6BA6382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4042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Fernanda González</w:t>
      </w:r>
    </w:p>
    <w:p w14:paraId="7E93EC7D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>Samsung Electronics México</w:t>
      </w:r>
    </w:p>
    <w:p w14:paraId="0BE46615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ab/>
      </w:r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ab/>
        <w:t xml:space="preserve">Tel. 5747 5100 ext. 5078 </w:t>
      </w:r>
    </w:p>
    <w:p w14:paraId="542CF20B" w14:textId="77777777" w:rsidR="00534042" w:rsidRPr="00534042" w:rsidRDefault="00C25BEA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534042" w:rsidRPr="00534042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5B4E7599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534042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6C02541C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534042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Antonio Domínguez</w:t>
      </w:r>
    </w:p>
    <w:p w14:paraId="306194BC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>JeffreyGroup México</w:t>
      </w:r>
    </w:p>
    <w:p w14:paraId="2A93ACC4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534042">
        <w:rPr>
          <w:rFonts w:ascii="Arial" w:eastAsia="MS Mincho" w:hAnsi="Arial" w:cs="Arial"/>
          <w:sz w:val="16"/>
          <w:szCs w:val="16"/>
          <w:lang w:val="es-ES" w:eastAsia="es-ES" w:bidi="es-ES"/>
        </w:rPr>
        <w:t>Tel. 5281-1121 ext. 147</w:t>
      </w:r>
    </w:p>
    <w:p w14:paraId="7E57A514" w14:textId="77777777" w:rsidR="00534042" w:rsidRPr="00534042" w:rsidRDefault="00534042" w:rsidP="0053404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534042">
        <w:rPr>
          <w:rFonts w:ascii="Arial" w:eastAsia="MS Mincho" w:hAnsi="Arial" w:cs="Arial"/>
          <w:color w:val="0000FF"/>
          <w:sz w:val="16"/>
          <w:szCs w:val="16"/>
          <w:u w:val="single"/>
          <w:lang w:val="es-ES" w:eastAsia="es-ES" w:bidi="es-ES"/>
        </w:rPr>
        <w:t>adominguez@jeffreygroup.com</w:t>
      </w:r>
      <w:r w:rsidRPr="00534042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val="es-ES" w:eastAsia="es-ES" w:bidi="es-ES"/>
        </w:rPr>
        <w:t xml:space="preserve"> </w:t>
      </w:r>
    </w:p>
    <w:p w14:paraId="0364F438" w14:textId="77777777" w:rsidR="00534042" w:rsidRPr="00534042" w:rsidRDefault="00534042" w:rsidP="00534042">
      <w:pPr>
        <w:jc w:val="both"/>
        <w:rPr>
          <w:b/>
          <w:sz w:val="28"/>
          <w:lang w:val="es-ES" w:eastAsia="ko-KR"/>
        </w:rPr>
      </w:pPr>
    </w:p>
    <w:p w14:paraId="52F9B6E0" w14:textId="54F0770B" w:rsidR="00534042" w:rsidRPr="00980874" w:rsidRDefault="00B868D2" w:rsidP="00534042">
      <w:pPr>
        <w:shd w:val="clear" w:color="auto" w:fill="FFFFFF" w:themeFill="background1"/>
        <w:contextualSpacing/>
        <w:jc w:val="center"/>
        <w:rPr>
          <w:rFonts w:ascii="Arial" w:hAnsi="Arial" w:cs="Arial"/>
          <w:b/>
          <w:bCs/>
          <w:sz w:val="28"/>
          <w:szCs w:val="24"/>
          <w:lang w:eastAsia="ko-KR"/>
        </w:rPr>
      </w:pPr>
      <w:r w:rsidRPr="00980874">
        <w:rPr>
          <w:rFonts w:ascii="Arial" w:hAnsi="Arial" w:cs="Arial"/>
          <w:b/>
          <w:bCs/>
          <w:sz w:val="28"/>
          <w:szCs w:val="24"/>
          <w:lang w:eastAsia="ko-KR"/>
        </w:rPr>
        <w:t xml:space="preserve">Samsung presenta </w:t>
      </w:r>
      <w:r w:rsidR="004A195D" w:rsidRPr="00980874">
        <w:rPr>
          <w:rFonts w:ascii="Arial" w:hAnsi="Arial" w:cs="Arial"/>
          <w:b/>
          <w:bCs/>
          <w:sz w:val="28"/>
          <w:szCs w:val="24"/>
          <w:lang w:eastAsia="ko-KR"/>
        </w:rPr>
        <w:t xml:space="preserve">Galaxy Watch Active y Galaxy </w:t>
      </w:r>
      <w:proofErr w:type="spellStart"/>
      <w:r w:rsidR="004A195D" w:rsidRPr="00980874">
        <w:rPr>
          <w:rFonts w:ascii="Arial" w:hAnsi="Arial" w:cs="Arial"/>
          <w:b/>
          <w:bCs/>
          <w:sz w:val="28"/>
          <w:szCs w:val="24"/>
          <w:lang w:eastAsia="ko-KR"/>
        </w:rPr>
        <w:t>Buds</w:t>
      </w:r>
      <w:proofErr w:type="spellEnd"/>
      <w:r w:rsidR="004A195D" w:rsidRPr="00980874">
        <w:rPr>
          <w:rFonts w:ascii="Arial" w:hAnsi="Arial" w:cs="Arial"/>
          <w:b/>
          <w:bCs/>
          <w:sz w:val="28"/>
          <w:szCs w:val="24"/>
          <w:lang w:eastAsia="ko-KR"/>
        </w:rPr>
        <w:t xml:space="preserve"> </w:t>
      </w:r>
      <w:r w:rsidRPr="00980874">
        <w:rPr>
          <w:rFonts w:ascii="Arial" w:hAnsi="Arial" w:cs="Arial"/>
          <w:b/>
          <w:bCs/>
          <w:sz w:val="28"/>
          <w:szCs w:val="24"/>
          <w:lang w:eastAsia="ko-KR"/>
        </w:rPr>
        <w:t>en</w:t>
      </w:r>
      <w:r w:rsidR="004A195D" w:rsidRPr="00980874">
        <w:rPr>
          <w:rFonts w:ascii="Arial" w:hAnsi="Arial" w:cs="Arial"/>
          <w:b/>
          <w:bCs/>
          <w:sz w:val="28"/>
          <w:szCs w:val="24"/>
          <w:lang w:eastAsia="ko-KR"/>
        </w:rPr>
        <w:t xml:space="preserve"> México </w:t>
      </w:r>
    </w:p>
    <w:p w14:paraId="6A339B22" w14:textId="77777777" w:rsidR="004A195D" w:rsidRPr="00980874" w:rsidRDefault="004A195D" w:rsidP="00534042">
      <w:pPr>
        <w:shd w:val="clear" w:color="auto" w:fill="FFFFFF" w:themeFill="background1"/>
        <w:contextualSpacing/>
        <w:jc w:val="center"/>
        <w:rPr>
          <w:rFonts w:ascii="Arial" w:hAnsi="Arial" w:cs="Arial"/>
          <w:b/>
          <w:bCs/>
          <w:sz w:val="21"/>
          <w:szCs w:val="24"/>
          <w:lang w:eastAsia="ko-KR"/>
        </w:rPr>
      </w:pPr>
    </w:p>
    <w:p w14:paraId="62949C84" w14:textId="4A0F4797" w:rsidR="00BC5158" w:rsidRPr="00980874" w:rsidRDefault="00B868D2" w:rsidP="00BC5158">
      <w:pPr>
        <w:spacing w:line="240" w:lineRule="auto"/>
        <w:jc w:val="center"/>
        <w:rPr>
          <w:rFonts w:ascii="Arial" w:hAnsi="Arial" w:cs="Arial"/>
          <w:bCs/>
          <w:i/>
        </w:rPr>
      </w:pPr>
      <w:r w:rsidRPr="00980874">
        <w:rPr>
          <w:rFonts w:ascii="Arial" w:hAnsi="Arial" w:cs="Arial"/>
          <w:bCs/>
          <w:i/>
          <w:sz w:val="24"/>
        </w:rPr>
        <w:t xml:space="preserve">Los nuevos </w:t>
      </w:r>
      <w:r w:rsidR="00186986" w:rsidRPr="00980874">
        <w:rPr>
          <w:rFonts w:ascii="Arial" w:hAnsi="Arial" w:cs="Arial"/>
          <w:bCs/>
          <w:i/>
          <w:sz w:val="24"/>
        </w:rPr>
        <w:t>wearables</w:t>
      </w:r>
      <w:r w:rsidRPr="00980874">
        <w:rPr>
          <w:rFonts w:ascii="Arial" w:hAnsi="Arial" w:cs="Arial"/>
          <w:bCs/>
          <w:i/>
          <w:sz w:val="24"/>
        </w:rPr>
        <w:t xml:space="preserve"> </w:t>
      </w:r>
      <w:r w:rsidR="00186986" w:rsidRPr="00980874">
        <w:rPr>
          <w:rFonts w:ascii="Arial" w:hAnsi="Arial" w:cs="Arial"/>
          <w:bCs/>
          <w:i/>
          <w:sz w:val="24"/>
        </w:rPr>
        <w:t>Galaxy</w:t>
      </w:r>
      <w:r w:rsidRPr="00980874">
        <w:rPr>
          <w:rFonts w:ascii="Arial" w:hAnsi="Arial" w:cs="Arial"/>
          <w:bCs/>
          <w:i/>
          <w:sz w:val="24"/>
        </w:rPr>
        <w:t xml:space="preserve"> estarán disponibles a partir de</w:t>
      </w:r>
      <w:r w:rsidR="00B1120B">
        <w:rPr>
          <w:rFonts w:ascii="Arial" w:hAnsi="Arial" w:cs="Arial"/>
          <w:bCs/>
          <w:i/>
          <w:sz w:val="24"/>
        </w:rPr>
        <w:t>l 15 de marzo</w:t>
      </w:r>
    </w:p>
    <w:p w14:paraId="36909CCA" w14:textId="1ED25406" w:rsidR="00534042" w:rsidRPr="000B3CA7" w:rsidRDefault="004A195D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0"/>
          <w:lang w:val="es-ES" w:eastAsia="ko-KR"/>
        </w:rPr>
      </w:pPr>
      <w:bookmarkStart w:id="0" w:name="_Hlk1307788"/>
      <w:r w:rsidRPr="00980874">
        <w:rPr>
          <w:rFonts w:ascii="Arial" w:hAnsi="Arial" w:cs="Arial"/>
          <w:b/>
          <w:bCs/>
          <w:sz w:val="21"/>
          <w:szCs w:val="20"/>
          <w:lang w:val="es-ES" w:eastAsia="ko-KR"/>
        </w:rPr>
        <w:t>Ciudad de México a 6 de marzo</w:t>
      </w:r>
      <w:r w:rsidR="00534042" w:rsidRPr="00980874">
        <w:rPr>
          <w:rFonts w:ascii="Arial" w:hAnsi="Arial" w:cs="Arial"/>
          <w:b/>
          <w:bCs/>
          <w:sz w:val="21"/>
          <w:szCs w:val="20"/>
          <w:shd w:val="clear" w:color="auto" w:fill="FFFFFF"/>
          <w:lang w:val="es-ES" w:eastAsia="ko-KR"/>
        </w:rPr>
        <w:t xml:space="preserve"> de 2019</w:t>
      </w:r>
      <w:bookmarkEnd w:id="0"/>
      <w:r w:rsidRPr="00980874">
        <w:rPr>
          <w:rFonts w:ascii="Arial" w:hAnsi="Arial" w:cs="Arial"/>
          <w:b/>
          <w:bCs/>
          <w:sz w:val="21"/>
          <w:szCs w:val="20"/>
          <w:shd w:val="clear" w:color="auto" w:fill="FFFFFF"/>
          <w:lang w:val="es-ES" w:eastAsia="ko-KR"/>
        </w:rPr>
        <w:t>.</w:t>
      </w:r>
      <w:r w:rsidR="00534042" w:rsidRPr="00980874">
        <w:rPr>
          <w:rFonts w:ascii="Arial" w:hAnsi="Arial" w:cs="Arial"/>
          <w:b/>
          <w:bCs/>
          <w:sz w:val="21"/>
          <w:szCs w:val="20"/>
          <w:lang w:val="es-ES" w:eastAsia="ko-KR"/>
        </w:rPr>
        <w:t xml:space="preserve">- </w:t>
      </w:r>
      <w:r w:rsidRPr="00980874">
        <w:rPr>
          <w:rFonts w:ascii="Arial" w:hAnsi="Arial" w:cs="Arial"/>
          <w:bCs/>
          <w:sz w:val="21"/>
          <w:szCs w:val="20"/>
          <w:lang w:val="es-ES" w:eastAsia="ko-KR"/>
        </w:rPr>
        <w:t xml:space="preserve">Tras su </w:t>
      </w:r>
      <w:r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lanzamiento a nivel mundial durante el </w:t>
      </w:r>
      <w:proofErr w:type="spellStart"/>
      <w:r w:rsidRPr="000B3CA7">
        <w:rPr>
          <w:rFonts w:ascii="Arial" w:hAnsi="Arial" w:cs="Arial"/>
          <w:bCs/>
          <w:sz w:val="21"/>
          <w:szCs w:val="20"/>
          <w:lang w:val="es-ES" w:eastAsia="ko-KR"/>
        </w:rPr>
        <w:t>Unpacked</w:t>
      </w:r>
      <w:proofErr w:type="spellEnd"/>
      <w:r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2019</w:t>
      </w:r>
      <w:r w:rsidR="007237C6">
        <w:rPr>
          <w:rFonts w:ascii="Arial" w:hAnsi="Arial" w:cs="Arial"/>
          <w:bCs/>
          <w:sz w:val="21"/>
          <w:szCs w:val="20"/>
          <w:lang w:val="es-ES" w:eastAsia="ko-KR"/>
        </w:rPr>
        <w:t xml:space="preserve">  en San Francisco</w:t>
      </w:r>
      <w:r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, </w:t>
      </w:r>
      <w:r w:rsidR="00BC630E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Galaxy </w:t>
      </w:r>
      <w:proofErr w:type="spellStart"/>
      <w:r w:rsidR="00BC630E" w:rsidRPr="000B3CA7">
        <w:rPr>
          <w:rFonts w:ascii="Arial" w:hAnsi="Arial" w:cs="Arial"/>
          <w:bCs/>
          <w:sz w:val="21"/>
          <w:szCs w:val="20"/>
          <w:lang w:val="es-ES" w:eastAsia="ko-KR"/>
        </w:rPr>
        <w:t>Watch</w:t>
      </w:r>
      <w:proofErr w:type="spellEnd"/>
      <w:r w:rsidR="00BC630E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Active y Galaxy </w:t>
      </w:r>
      <w:proofErr w:type="spellStart"/>
      <w:r w:rsidR="00BC630E" w:rsidRPr="000B3CA7">
        <w:rPr>
          <w:rFonts w:ascii="Arial" w:hAnsi="Arial" w:cs="Arial"/>
          <w:bCs/>
          <w:sz w:val="21"/>
          <w:szCs w:val="20"/>
          <w:lang w:val="es-ES" w:eastAsia="ko-KR"/>
        </w:rPr>
        <w:t>Buds</w:t>
      </w:r>
      <w:proofErr w:type="spellEnd"/>
      <w:r w:rsidR="00BC630E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</w:t>
      </w:r>
      <w:r w:rsidR="00B868D2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llegan a </w:t>
      </w:r>
      <w:r w:rsidR="002D32CE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México. </w:t>
      </w:r>
    </w:p>
    <w:p w14:paraId="0955F337" w14:textId="77777777" w:rsidR="002D32CE" w:rsidRPr="000B3CA7" w:rsidRDefault="002D32CE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0"/>
          <w:lang w:val="es-ES" w:eastAsia="ko-KR"/>
        </w:rPr>
      </w:pPr>
    </w:p>
    <w:p w14:paraId="4C9E87D4" w14:textId="116A8A99" w:rsidR="00B868D2" w:rsidRPr="000B3CA7" w:rsidRDefault="008F5150" w:rsidP="002D32CE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0"/>
          <w:lang w:val="es-ES" w:eastAsia="ko-KR"/>
        </w:rPr>
      </w:pPr>
      <w:r w:rsidRPr="000B3CA7">
        <w:rPr>
          <w:rFonts w:ascii="Arial" w:hAnsi="Arial" w:cs="Arial"/>
          <w:bCs/>
          <w:sz w:val="21"/>
          <w:szCs w:val="20"/>
          <w:lang w:val="es-ES" w:eastAsia="ko-KR"/>
        </w:rPr>
        <w:t>Esta novedosa</w:t>
      </w:r>
      <w:r w:rsidR="002D32CE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línea de </w:t>
      </w:r>
      <w:r w:rsidR="003B1C15">
        <w:rPr>
          <w:rFonts w:ascii="Arial" w:hAnsi="Arial" w:cs="Arial"/>
          <w:bCs/>
          <w:sz w:val="21"/>
          <w:szCs w:val="20"/>
          <w:lang w:val="es-ES" w:eastAsia="ko-KR"/>
        </w:rPr>
        <w:t>dispositivos</w:t>
      </w:r>
      <w:r w:rsidR="002C2048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</w:t>
      </w:r>
      <w:r w:rsidR="002D32CE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fue diseñada pensando especialmente </w:t>
      </w:r>
      <w:r w:rsidR="00B868D2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en </w:t>
      </w:r>
      <w:r w:rsidR="00830F90" w:rsidRPr="000B3CA7">
        <w:rPr>
          <w:rFonts w:ascii="Arial" w:hAnsi="Arial" w:cs="Arial"/>
          <w:bCs/>
          <w:sz w:val="21"/>
          <w:szCs w:val="20"/>
          <w:lang w:val="es-ES" w:eastAsia="ko-KR"/>
        </w:rPr>
        <w:t>fortalecer</w:t>
      </w:r>
      <w:r w:rsidR="00B868D2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un ecosistema que ayude a llevar una vida más</w:t>
      </w:r>
      <w:r w:rsidR="00601834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saludable,</w:t>
      </w:r>
      <w:r w:rsidR="00B868D2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fácil y conectada.</w:t>
      </w:r>
    </w:p>
    <w:p w14:paraId="24B3030C" w14:textId="0288A6F3" w:rsidR="002D32CE" w:rsidRPr="000B3CA7" w:rsidRDefault="002D32CE" w:rsidP="002D32CE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0"/>
          <w:lang w:val="es-ES" w:eastAsia="ko-KR"/>
        </w:rPr>
      </w:pPr>
    </w:p>
    <w:p w14:paraId="4F79659C" w14:textId="46FE7A06" w:rsidR="002D32CE" w:rsidRPr="000B3CA7" w:rsidRDefault="002D32CE" w:rsidP="002D32CE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i/>
          <w:sz w:val="21"/>
          <w:szCs w:val="20"/>
          <w:lang w:val="es-ES" w:eastAsia="ko-KR"/>
        </w:rPr>
      </w:pPr>
      <w:r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>“En Samsung</w:t>
      </w:r>
      <w:r w:rsidR="00186986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>,</w:t>
      </w:r>
      <w:r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 </w:t>
      </w:r>
      <w:r w:rsidR="00186986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>una de nuestras misiones es tener la capacidad de inspirar al mundo para mejorar su vida y hacer más</w:t>
      </w:r>
      <w:r w:rsidR="0004450F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 de lo imaginado. </w:t>
      </w:r>
      <w:r w:rsidR="00B868D2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>P</w:t>
      </w:r>
      <w:r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or ello, desarrollamos equipos </w:t>
      </w:r>
      <w:r w:rsidR="0004450F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con novedosas tecnologías </w:t>
      </w:r>
      <w:r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como Galaxy Watch Active y Galaxy </w:t>
      </w:r>
      <w:proofErr w:type="spellStart"/>
      <w:r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>Buds</w:t>
      </w:r>
      <w:proofErr w:type="spellEnd"/>
      <w:r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, </w:t>
      </w:r>
      <w:r w:rsidR="005B0DE9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los cuales </w:t>
      </w:r>
      <w:r w:rsidR="00B868D2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>promueven</w:t>
      </w:r>
      <w:r w:rsidR="0004450F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 un equilibrio entre diversión y salud, </w:t>
      </w:r>
      <w:r w:rsidR="005B0DE9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>gracias a la integración de funciones inteligentes que permiten al usuario cuidar de cada actividad que realiza</w:t>
      </w:r>
      <w:r w:rsidR="00601834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 </w:t>
      </w:r>
      <w:r w:rsidR="00FA05E6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>para monitorear</w:t>
      </w:r>
      <w:r w:rsidR="00601834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 su progreso y romper sus</w:t>
      </w:r>
      <w:r w:rsidR="0004450F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 propios</w:t>
      </w:r>
      <w:r w:rsidR="00601834" w:rsidRPr="000B3CA7">
        <w:rPr>
          <w:rFonts w:ascii="Arial" w:hAnsi="Arial" w:cs="Arial"/>
          <w:bCs/>
          <w:i/>
          <w:sz w:val="21"/>
          <w:szCs w:val="20"/>
          <w:lang w:val="es-ES" w:eastAsia="ko-KR"/>
        </w:rPr>
        <w:t xml:space="preserve"> límites”</w:t>
      </w:r>
      <w:r w:rsidRPr="000B3CA7">
        <w:rPr>
          <w:rFonts w:ascii="Arial" w:hAnsi="Arial" w:cs="Arial"/>
          <w:bCs/>
          <w:sz w:val="21"/>
          <w:szCs w:val="20"/>
          <w:lang w:val="es-ES" w:eastAsia="ko-KR"/>
        </w:rPr>
        <w:t>, comentó H.S Jo, Presidente de Samsung Electronics México.</w:t>
      </w:r>
      <w:r w:rsidR="008F5150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</w:t>
      </w:r>
    </w:p>
    <w:p w14:paraId="6D0D4F1D" w14:textId="77777777" w:rsidR="00030E88" w:rsidRPr="000B3CA7" w:rsidRDefault="00030E88" w:rsidP="002D32CE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0"/>
          <w:lang w:val="es-ES" w:eastAsia="ko-KR"/>
        </w:rPr>
      </w:pPr>
    </w:p>
    <w:p w14:paraId="5C0C3477" w14:textId="742EE73A" w:rsidR="005B0DE9" w:rsidRPr="000B3CA7" w:rsidRDefault="00030E88" w:rsidP="00030E88">
      <w:pPr>
        <w:jc w:val="both"/>
        <w:rPr>
          <w:rFonts w:ascii="Arial" w:hAnsi="Arial" w:cs="Arial"/>
          <w:bCs/>
          <w:sz w:val="21"/>
          <w:szCs w:val="20"/>
          <w:lang w:val="es-ES" w:eastAsia="ko-KR"/>
        </w:rPr>
      </w:pPr>
      <w:r w:rsidRPr="000B3CA7">
        <w:rPr>
          <w:rFonts w:ascii="Arial" w:hAnsi="Arial" w:cs="Arial"/>
          <w:bCs/>
          <w:sz w:val="21"/>
          <w:szCs w:val="20"/>
          <w:lang w:val="es-ES" w:eastAsia="ko-KR"/>
        </w:rPr>
        <w:t>En</w:t>
      </w:r>
      <w:r w:rsidR="0004450F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</w:t>
      </w:r>
      <w:r w:rsidR="00601834" w:rsidRPr="000B3CA7">
        <w:rPr>
          <w:rFonts w:ascii="Arial" w:hAnsi="Arial" w:cs="Arial"/>
          <w:bCs/>
          <w:sz w:val="21"/>
          <w:szCs w:val="20"/>
          <w:lang w:val="es-ES" w:eastAsia="ko-KR"/>
        </w:rPr>
        <w:t>el marco de la presentación de Galaxy S10</w:t>
      </w:r>
      <w:r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, Samsung México </w:t>
      </w:r>
      <w:r w:rsidR="00601834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también </w:t>
      </w:r>
      <w:r w:rsidR="005B0DE9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le dio la bienvenida a </w:t>
      </w:r>
      <w:r w:rsidRPr="000B3CA7">
        <w:rPr>
          <w:rFonts w:ascii="Arial" w:hAnsi="Arial" w:cs="Arial"/>
          <w:bCs/>
          <w:sz w:val="21"/>
          <w:szCs w:val="20"/>
          <w:lang w:val="es-ES" w:eastAsia="ko-KR"/>
        </w:rPr>
        <w:t>los nuevos wearables de la compañía</w:t>
      </w:r>
      <w:r w:rsidR="005B0DE9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que</w:t>
      </w:r>
      <w:r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estarán disponibles a </w:t>
      </w:r>
      <w:r w:rsidR="005B0DE9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partir del </w:t>
      </w:r>
      <w:r w:rsidR="00B1120B"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15 </w:t>
      </w:r>
      <w:r w:rsidR="005B0DE9" w:rsidRPr="000B3CA7">
        <w:rPr>
          <w:rFonts w:ascii="Arial" w:hAnsi="Arial" w:cs="Arial"/>
          <w:bCs/>
          <w:sz w:val="21"/>
          <w:szCs w:val="20"/>
          <w:lang w:val="es-ES" w:eastAsia="ko-KR"/>
        </w:rPr>
        <w:t>de</w:t>
      </w:r>
      <w:r w:rsidRPr="000B3CA7">
        <w:rPr>
          <w:rFonts w:ascii="Arial" w:hAnsi="Arial" w:cs="Arial"/>
          <w:bCs/>
          <w:sz w:val="21"/>
          <w:szCs w:val="20"/>
          <w:lang w:val="es-ES" w:eastAsia="ko-KR"/>
        </w:rPr>
        <w:t xml:space="preserve"> marzo</w:t>
      </w:r>
      <w:r w:rsidR="0095509A" w:rsidRPr="000B3CA7">
        <w:rPr>
          <w:rFonts w:ascii="Arial" w:hAnsi="Arial" w:cs="Arial"/>
          <w:bCs/>
          <w:sz w:val="21"/>
          <w:szCs w:val="20"/>
          <w:lang w:val="es-ES" w:eastAsia="ko-KR"/>
        </w:rPr>
        <w:t>.</w:t>
      </w:r>
    </w:p>
    <w:p w14:paraId="79ECD0D8" w14:textId="72445111" w:rsidR="00FA7DD2" w:rsidRPr="00980874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eastAsia="ko-KR"/>
        </w:rPr>
      </w:pPr>
      <w:r w:rsidRPr="00980874">
        <w:rPr>
          <w:rFonts w:ascii="Arial" w:hAnsi="Arial" w:cs="Arial"/>
          <w:b/>
          <w:bCs/>
          <w:sz w:val="21"/>
          <w:szCs w:val="21"/>
          <w:lang w:eastAsia="ko-KR"/>
        </w:rPr>
        <w:t xml:space="preserve">Galaxy </w:t>
      </w:r>
      <w:proofErr w:type="spellStart"/>
      <w:r w:rsidRPr="00980874">
        <w:rPr>
          <w:rFonts w:ascii="Arial" w:hAnsi="Arial" w:cs="Arial"/>
          <w:b/>
          <w:bCs/>
          <w:sz w:val="21"/>
          <w:szCs w:val="21"/>
          <w:lang w:eastAsia="ko-KR"/>
        </w:rPr>
        <w:t>Watch</w:t>
      </w:r>
      <w:proofErr w:type="spellEnd"/>
      <w:r w:rsidRPr="00980874">
        <w:rPr>
          <w:rFonts w:ascii="Arial" w:hAnsi="Arial" w:cs="Arial"/>
          <w:b/>
          <w:bCs/>
          <w:sz w:val="21"/>
          <w:szCs w:val="21"/>
          <w:lang w:eastAsia="ko-KR"/>
        </w:rPr>
        <w:t xml:space="preserve"> Active</w:t>
      </w:r>
      <w:r w:rsidR="008F5150" w:rsidRPr="00980874">
        <w:rPr>
          <w:rFonts w:ascii="Arial" w:hAnsi="Arial" w:cs="Arial"/>
          <w:b/>
          <w:bCs/>
          <w:sz w:val="21"/>
          <w:szCs w:val="21"/>
          <w:lang w:eastAsia="ko-KR"/>
        </w:rPr>
        <w:t xml:space="preserve">: rendimiento y estilo </w:t>
      </w:r>
    </w:p>
    <w:p w14:paraId="45A1D4D6" w14:textId="77777777" w:rsidR="00FB08F0" w:rsidRPr="00980874" w:rsidRDefault="00FB08F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eastAsia="ko-KR"/>
        </w:rPr>
      </w:pPr>
    </w:p>
    <w:p w14:paraId="532A8F4F" w14:textId="6956C734" w:rsidR="0095509A" w:rsidRPr="00980874" w:rsidRDefault="0095509A" w:rsidP="00534042">
      <w:pPr>
        <w:shd w:val="clear" w:color="auto" w:fill="FFFFFF" w:themeFill="background1"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Llevar una vida sana es más fácil cuando se puede mantener un </w:t>
      </w:r>
      <w:r w:rsidR="00FA05E6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balance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y control de todas las actividades que se realizan en el día. Para ello, Samsung creó</w:t>
      </w:r>
      <w:r w:rsidR="00BC5158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  <w:r w:rsidR="00534042" w:rsidRPr="00980874">
        <w:rPr>
          <w:rFonts w:ascii="Arial" w:hAnsi="Arial" w:cs="Arial"/>
          <w:bCs/>
          <w:sz w:val="21"/>
          <w:szCs w:val="21"/>
          <w:lang w:val="es-ES" w:eastAsia="ko-KR"/>
        </w:rPr>
        <w:t>Galaxy Watch Active</w:t>
      </w:r>
      <w:r w:rsidR="00A55ECA" w:rsidRPr="00980874">
        <w:rPr>
          <w:rFonts w:ascii="Arial" w:hAnsi="Arial" w:cs="Arial"/>
          <w:bCs/>
          <w:sz w:val="21"/>
          <w:szCs w:val="21"/>
          <w:lang w:val="es-ES" w:eastAsia="ko-KR"/>
        </w:rPr>
        <w:t>, u</w:t>
      </w:r>
      <w:r w:rsidR="00BC5158" w:rsidRPr="00980874">
        <w:rPr>
          <w:rFonts w:ascii="Arial" w:hAnsi="Arial" w:cs="Arial"/>
          <w:bCs/>
          <w:sz w:val="21"/>
          <w:szCs w:val="21"/>
          <w:lang w:val="es-ES" w:eastAsia="ko-KR"/>
        </w:rPr>
        <w:t>n reloj inteligente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que mantiene monitoreada lo que más le importa al usuario: su salud. </w:t>
      </w:r>
    </w:p>
    <w:p w14:paraId="36F735DF" w14:textId="2584AC92" w:rsidR="00BC5158" w:rsidRPr="00980874" w:rsidRDefault="00BC5158" w:rsidP="00534042">
      <w:pPr>
        <w:shd w:val="clear" w:color="auto" w:fill="FFFFFF" w:themeFill="background1"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Galaxy </w:t>
      </w:r>
      <w:proofErr w:type="spellStart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Watch</w:t>
      </w:r>
      <w:proofErr w:type="spellEnd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Active </w:t>
      </w:r>
      <w:r w:rsidR="007237C6">
        <w:rPr>
          <w:rFonts w:ascii="Arial" w:hAnsi="Arial" w:cs="Arial"/>
          <w:bCs/>
          <w:sz w:val="21"/>
          <w:szCs w:val="21"/>
          <w:lang w:val="es-ES" w:eastAsia="ko-KR"/>
        </w:rPr>
        <w:t>cuenta con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un diseño delgado, liviano y versátil, que se adapta para ser usado en cualquier momento y lugar, </w:t>
      </w:r>
      <w:r w:rsidR="0095509A" w:rsidRPr="00980874">
        <w:rPr>
          <w:rFonts w:ascii="Arial" w:hAnsi="Arial" w:cs="Arial"/>
          <w:bCs/>
          <w:sz w:val="21"/>
          <w:szCs w:val="21"/>
          <w:lang w:val="es-ES" w:eastAsia="ko-KR"/>
        </w:rPr>
        <w:t>actuando como entrenador personal para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  <w:r w:rsidR="0095509A" w:rsidRPr="00980874">
        <w:rPr>
          <w:rFonts w:ascii="Arial" w:hAnsi="Arial" w:cs="Arial"/>
          <w:bCs/>
          <w:sz w:val="21"/>
          <w:szCs w:val="21"/>
          <w:lang w:val="es-ES" w:eastAsia="ko-KR"/>
        </w:rPr>
        <w:t>dar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seguimiento</w:t>
      </w:r>
      <w:r w:rsidR="007237C6">
        <w:rPr>
          <w:rFonts w:ascii="Arial" w:hAnsi="Arial" w:cs="Arial"/>
          <w:bCs/>
          <w:sz w:val="21"/>
          <w:szCs w:val="21"/>
          <w:lang w:val="es-ES" w:eastAsia="ko-KR"/>
        </w:rPr>
        <w:t xml:space="preserve"> a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l</w:t>
      </w:r>
      <w:r w:rsidR="0095509A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as rutinas y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nivel</w:t>
      </w:r>
      <w:r w:rsidR="00DC38C5" w:rsidRPr="00980874">
        <w:rPr>
          <w:rFonts w:ascii="Arial" w:hAnsi="Arial" w:cs="Arial"/>
          <w:bCs/>
          <w:sz w:val="21"/>
          <w:szCs w:val="21"/>
          <w:lang w:val="es-ES" w:eastAsia="ko-KR"/>
        </w:rPr>
        <w:t>es vitales</w:t>
      </w:r>
      <w:r w:rsidR="00347247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del usuario</w:t>
      </w:r>
      <w:r w:rsidR="00DC38C5" w:rsidRPr="00980874">
        <w:rPr>
          <w:rFonts w:ascii="Arial" w:hAnsi="Arial" w:cs="Arial"/>
          <w:bCs/>
          <w:sz w:val="21"/>
          <w:szCs w:val="21"/>
          <w:lang w:val="es-ES" w:eastAsia="ko-KR"/>
        </w:rPr>
        <w:t>.</w:t>
      </w:r>
    </w:p>
    <w:p w14:paraId="6C6F02D6" w14:textId="2BB42E01" w:rsidR="00534042" w:rsidRPr="00980874" w:rsidRDefault="004762B7" w:rsidP="00534042">
      <w:pPr>
        <w:shd w:val="clear" w:color="auto" w:fill="FFFFFF" w:themeFill="background1"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Desarrollado</w:t>
      </w:r>
      <w:r w:rsidR="00BC5158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con </w:t>
      </w:r>
      <w:r w:rsidR="00534042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características premium </w:t>
      </w:r>
      <w:r w:rsidR="00BC5158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desde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un diseño </w:t>
      </w:r>
      <w:r w:rsidR="00534042" w:rsidRPr="00980874">
        <w:rPr>
          <w:rFonts w:ascii="Arial" w:hAnsi="Arial" w:cs="Arial"/>
          <w:bCs/>
          <w:sz w:val="21"/>
          <w:szCs w:val="21"/>
          <w:lang w:val="es-ES" w:eastAsia="ko-KR"/>
        </w:rPr>
        <w:t>atractiv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o</w:t>
      </w:r>
      <w:r w:rsidR="00534042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y minimalista, 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>de fácil navegación</w:t>
      </w:r>
      <w:r w:rsidR="000D5DC4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, hasta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funciones inteligentes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ideales para alcanzar cualquier objetivo</w:t>
      </w:r>
      <w:r w:rsidR="00FA05E6" w:rsidRPr="00980874">
        <w:rPr>
          <w:rFonts w:ascii="Arial" w:hAnsi="Arial" w:cs="Arial"/>
          <w:bCs/>
          <w:sz w:val="21"/>
          <w:szCs w:val="21"/>
          <w:lang w:val="es-ES" w:eastAsia="ko-KR"/>
        </w:rPr>
        <w:t>, Galaxy Watch Active está pensado para mantenerse en equilibrio</w:t>
      </w:r>
      <w:r w:rsidR="00534042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. </w:t>
      </w:r>
    </w:p>
    <w:p w14:paraId="79CCB790" w14:textId="41250948" w:rsidR="00534042" w:rsidRPr="00980874" w:rsidRDefault="00534042" w:rsidP="00534042">
      <w:pPr>
        <w:shd w:val="clear" w:color="auto" w:fill="FFFFFF" w:themeFill="background1"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Sus </w:t>
      </w:r>
      <w:r w:rsidR="004762B7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características 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integradas </w:t>
      </w:r>
      <w:r w:rsidR="004762B7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tienen la finalidad 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de </w:t>
      </w:r>
      <w:r w:rsidR="00727204" w:rsidRPr="00980874">
        <w:rPr>
          <w:rFonts w:ascii="Arial" w:hAnsi="Arial" w:cs="Arial"/>
          <w:bCs/>
          <w:sz w:val="21"/>
          <w:szCs w:val="21"/>
          <w:lang w:val="es-ES" w:eastAsia="ko-KR"/>
        </w:rPr>
        <w:t>convertirlo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en algo más que un reloj </w:t>
      </w:r>
      <w:r w:rsidR="004762B7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y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dar seguimiento a</w:t>
      </w:r>
      <w:r w:rsidR="004762B7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las rutinas de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ejercicio, </w:t>
      </w:r>
      <w:r w:rsidR="004762B7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calidad del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sueño</w:t>
      </w:r>
      <w:r w:rsidR="004762B7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y nivel del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estrés 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para </w:t>
      </w:r>
      <w:r w:rsidR="004762B7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lograr un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cuerpo y una mente 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en </w:t>
      </w:r>
      <w:r w:rsidR="00FA05E6" w:rsidRPr="00980874">
        <w:rPr>
          <w:rFonts w:ascii="Arial" w:hAnsi="Arial" w:cs="Arial"/>
          <w:bCs/>
          <w:sz w:val="21"/>
          <w:szCs w:val="21"/>
          <w:lang w:val="es-ES" w:eastAsia="ko-KR"/>
        </w:rPr>
        <w:t>balance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. </w:t>
      </w:r>
    </w:p>
    <w:p w14:paraId="241BE713" w14:textId="2821E26A" w:rsidR="00A800C5" w:rsidRPr="00980874" w:rsidRDefault="004762B7" w:rsidP="00534042">
      <w:pPr>
        <w:shd w:val="clear" w:color="auto" w:fill="FFFFFF" w:themeFill="background1"/>
        <w:jc w:val="both"/>
        <w:rPr>
          <w:rFonts w:ascii="Arial" w:hAnsi="Arial" w:cs="Arial"/>
          <w:sz w:val="21"/>
          <w:szCs w:val="21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Con Galaxy Watch Active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, el </w:t>
      </w:r>
      <w:r w:rsidR="00940541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consumidor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puede 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revisar constantemente su presión arterial con la aplicación de </w:t>
      </w:r>
      <w:proofErr w:type="spellStart"/>
      <w:r w:rsidR="00A800C5" w:rsidRPr="00980874">
        <w:rPr>
          <w:rFonts w:ascii="Arial" w:hAnsi="Arial" w:cs="Arial"/>
          <w:bCs/>
          <w:i/>
          <w:sz w:val="21"/>
          <w:szCs w:val="21"/>
          <w:lang w:val="es-ES" w:eastAsia="ko-KR"/>
        </w:rPr>
        <w:t>My</w:t>
      </w:r>
      <w:proofErr w:type="spellEnd"/>
      <w:r w:rsidR="00A800C5" w:rsidRPr="00980874">
        <w:rPr>
          <w:rFonts w:ascii="Arial" w:hAnsi="Arial" w:cs="Arial"/>
          <w:bCs/>
          <w:i/>
          <w:sz w:val="21"/>
          <w:szCs w:val="21"/>
          <w:lang w:val="es-ES" w:eastAsia="ko-KR"/>
        </w:rPr>
        <w:t xml:space="preserve"> BP </w:t>
      </w:r>
      <w:proofErr w:type="spellStart"/>
      <w:r w:rsidR="00A800C5" w:rsidRPr="00980874">
        <w:rPr>
          <w:rFonts w:ascii="Arial" w:hAnsi="Arial" w:cs="Arial"/>
          <w:bCs/>
          <w:i/>
          <w:sz w:val="21"/>
          <w:szCs w:val="21"/>
          <w:lang w:val="es-ES" w:eastAsia="ko-KR"/>
        </w:rPr>
        <w:t>Lab</w:t>
      </w:r>
      <w:proofErr w:type="spellEnd"/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incluid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a en el equipo</w:t>
      </w:r>
      <w:r w:rsidR="00A800C5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.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Y p</w:t>
      </w:r>
      <w:r w:rsidR="00E83F18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ara vigilar los niveles de estrés, la función de </w:t>
      </w:r>
      <w:r w:rsidR="00E83F18" w:rsidRPr="00980874">
        <w:rPr>
          <w:rFonts w:ascii="Arial" w:hAnsi="Arial" w:cs="Arial"/>
          <w:i/>
          <w:sz w:val="21"/>
          <w:szCs w:val="21"/>
        </w:rPr>
        <w:t xml:space="preserve">Stress </w:t>
      </w:r>
      <w:proofErr w:type="spellStart"/>
      <w:r w:rsidR="00E83F18" w:rsidRPr="00980874">
        <w:rPr>
          <w:rFonts w:ascii="Arial" w:hAnsi="Arial" w:cs="Arial"/>
          <w:i/>
          <w:sz w:val="21"/>
          <w:szCs w:val="21"/>
        </w:rPr>
        <w:t>Tracker</w:t>
      </w:r>
      <w:proofErr w:type="spellEnd"/>
      <w:r w:rsidR="00E83F18" w:rsidRPr="00980874">
        <w:rPr>
          <w:rFonts w:ascii="Arial" w:hAnsi="Arial" w:cs="Arial"/>
          <w:i/>
          <w:sz w:val="21"/>
          <w:szCs w:val="21"/>
        </w:rPr>
        <w:t xml:space="preserve"> </w:t>
      </w:r>
      <w:r w:rsidR="00E83F18" w:rsidRPr="00980874">
        <w:rPr>
          <w:rFonts w:ascii="Arial" w:hAnsi="Arial" w:cs="Arial"/>
          <w:sz w:val="21"/>
          <w:szCs w:val="21"/>
        </w:rPr>
        <w:t>permite mantenerlos controlados</w:t>
      </w:r>
      <w:r w:rsidRPr="00980874">
        <w:rPr>
          <w:rFonts w:ascii="Arial" w:hAnsi="Arial" w:cs="Arial"/>
          <w:sz w:val="21"/>
          <w:szCs w:val="21"/>
        </w:rPr>
        <w:t xml:space="preserve">, </w:t>
      </w:r>
      <w:r w:rsidR="008909F0" w:rsidRPr="00980874">
        <w:rPr>
          <w:rFonts w:ascii="Arial" w:hAnsi="Arial" w:cs="Arial"/>
          <w:sz w:val="21"/>
          <w:szCs w:val="21"/>
        </w:rPr>
        <w:t>contando</w:t>
      </w:r>
      <w:r w:rsidRPr="00980874">
        <w:rPr>
          <w:rFonts w:ascii="Arial" w:hAnsi="Arial" w:cs="Arial"/>
          <w:sz w:val="21"/>
          <w:szCs w:val="21"/>
        </w:rPr>
        <w:t xml:space="preserve"> además</w:t>
      </w:r>
      <w:r w:rsidR="00E83F18" w:rsidRPr="00980874">
        <w:rPr>
          <w:rFonts w:ascii="Arial" w:hAnsi="Arial" w:cs="Arial"/>
          <w:sz w:val="21"/>
          <w:szCs w:val="21"/>
        </w:rPr>
        <w:t xml:space="preserve"> </w:t>
      </w:r>
      <w:r w:rsidR="008909F0" w:rsidRPr="00980874">
        <w:rPr>
          <w:rFonts w:ascii="Arial" w:hAnsi="Arial" w:cs="Arial"/>
          <w:sz w:val="21"/>
          <w:szCs w:val="21"/>
        </w:rPr>
        <w:t xml:space="preserve">con </w:t>
      </w:r>
      <w:r w:rsidR="00E83F18" w:rsidRPr="00980874">
        <w:rPr>
          <w:rFonts w:ascii="Arial" w:hAnsi="Arial" w:cs="Arial"/>
          <w:sz w:val="21"/>
          <w:szCs w:val="21"/>
        </w:rPr>
        <w:t xml:space="preserve">ejercicios de respiración. </w:t>
      </w:r>
    </w:p>
    <w:p w14:paraId="04831300" w14:textId="38E84315" w:rsidR="00534042" w:rsidRPr="00980874" w:rsidRDefault="00126F10" w:rsidP="000D5DC4">
      <w:pPr>
        <w:shd w:val="clear" w:color="auto" w:fill="FFFFFF" w:themeFill="background1"/>
        <w:jc w:val="both"/>
        <w:rPr>
          <w:rFonts w:ascii="Arial" w:hAnsi="Arial" w:cs="Arial"/>
          <w:bCs/>
          <w:sz w:val="21"/>
          <w:szCs w:val="21"/>
          <w:lang w:eastAsia="ko-KR"/>
        </w:rPr>
      </w:pPr>
      <w:r w:rsidRPr="00980874">
        <w:rPr>
          <w:rFonts w:ascii="Arial" w:hAnsi="Arial" w:cs="Arial"/>
          <w:bCs/>
          <w:sz w:val="21"/>
          <w:szCs w:val="21"/>
          <w:lang w:eastAsia="ko-KR"/>
        </w:rPr>
        <w:lastRenderedPageBreak/>
        <w:t>El dispositivo ti</w:t>
      </w:r>
      <w:r w:rsidR="004762B7" w:rsidRPr="00980874">
        <w:rPr>
          <w:rFonts w:ascii="Arial" w:hAnsi="Arial" w:cs="Arial"/>
          <w:bCs/>
          <w:sz w:val="21"/>
          <w:szCs w:val="21"/>
          <w:lang w:eastAsia="ko-KR"/>
        </w:rPr>
        <w:t xml:space="preserve">ene la capacidad de </w:t>
      </w:r>
      <w:r w:rsidR="008909F0" w:rsidRPr="00980874">
        <w:rPr>
          <w:rFonts w:ascii="Arial" w:hAnsi="Arial" w:cs="Arial"/>
          <w:bCs/>
          <w:sz w:val="21"/>
          <w:szCs w:val="21"/>
          <w:lang w:eastAsia="ko-KR"/>
        </w:rPr>
        <w:t>monitorear y detectar</w:t>
      </w:r>
      <w:r w:rsidR="004762B7" w:rsidRPr="00980874">
        <w:rPr>
          <w:rFonts w:ascii="Arial" w:hAnsi="Arial" w:cs="Arial"/>
          <w:bCs/>
          <w:sz w:val="21"/>
          <w:szCs w:val="21"/>
          <w:lang w:eastAsia="ko-KR"/>
        </w:rPr>
        <w:t xml:space="preserve"> diferentes actividades </w:t>
      </w:r>
      <w:r w:rsidR="008909F0" w:rsidRPr="00980874">
        <w:rPr>
          <w:rFonts w:ascii="Arial" w:hAnsi="Arial" w:cs="Arial"/>
          <w:bCs/>
          <w:sz w:val="21"/>
          <w:szCs w:val="21"/>
          <w:lang w:eastAsia="ko-KR"/>
        </w:rPr>
        <w:t xml:space="preserve">durante el día, </w:t>
      </w:r>
      <w:r w:rsidR="004762B7" w:rsidRPr="00980874">
        <w:rPr>
          <w:rFonts w:ascii="Arial" w:hAnsi="Arial" w:cs="Arial"/>
          <w:bCs/>
          <w:sz w:val="21"/>
          <w:szCs w:val="21"/>
          <w:lang w:eastAsia="ko-KR"/>
        </w:rPr>
        <w:t xml:space="preserve">y como si fuera </w:t>
      </w:r>
      <w:r w:rsidR="000D5DC4" w:rsidRPr="00980874">
        <w:rPr>
          <w:rFonts w:ascii="Arial" w:hAnsi="Arial" w:cs="Arial"/>
          <w:bCs/>
          <w:sz w:val="21"/>
          <w:szCs w:val="21"/>
          <w:lang w:eastAsia="ko-KR"/>
        </w:rPr>
        <w:t xml:space="preserve">un </w:t>
      </w:r>
      <w:r w:rsidR="008909F0" w:rsidRPr="00980874">
        <w:rPr>
          <w:rFonts w:ascii="Arial" w:hAnsi="Arial" w:cs="Arial"/>
          <w:bCs/>
          <w:sz w:val="21"/>
          <w:szCs w:val="21"/>
          <w:lang w:eastAsia="ko-KR"/>
        </w:rPr>
        <w:t>instructor</w:t>
      </w:r>
      <w:r w:rsidR="000D5DC4" w:rsidRPr="00980874">
        <w:rPr>
          <w:rFonts w:ascii="Arial" w:hAnsi="Arial" w:cs="Arial"/>
          <w:bCs/>
          <w:sz w:val="21"/>
          <w:szCs w:val="21"/>
          <w:lang w:eastAsia="ko-KR"/>
        </w:rPr>
        <w:t xml:space="preserve"> digital</w:t>
      </w:r>
      <w:r w:rsidR="004762B7" w:rsidRPr="00980874">
        <w:rPr>
          <w:rFonts w:ascii="Arial" w:hAnsi="Arial" w:cs="Arial"/>
          <w:bCs/>
          <w:sz w:val="21"/>
          <w:szCs w:val="21"/>
          <w:lang w:eastAsia="ko-KR"/>
        </w:rPr>
        <w:t>,</w:t>
      </w:r>
      <w:r w:rsidR="000D5DC4" w:rsidRPr="00980874">
        <w:rPr>
          <w:rFonts w:ascii="Arial" w:hAnsi="Arial" w:cs="Arial"/>
          <w:bCs/>
          <w:sz w:val="21"/>
          <w:szCs w:val="21"/>
          <w:lang w:eastAsia="ko-KR"/>
        </w:rPr>
        <w:t xml:space="preserve"> </w:t>
      </w:r>
      <w:r w:rsidR="004762B7" w:rsidRPr="00980874">
        <w:rPr>
          <w:rFonts w:ascii="Arial" w:hAnsi="Arial" w:cs="Arial"/>
          <w:bCs/>
          <w:sz w:val="21"/>
          <w:szCs w:val="21"/>
          <w:lang w:eastAsia="ko-KR"/>
        </w:rPr>
        <w:t>ofrece</w:t>
      </w:r>
      <w:r w:rsidR="000D5DC4" w:rsidRPr="00980874">
        <w:rPr>
          <w:rFonts w:ascii="Arial" w:hAnsi="Arial" w:cs="Arial"/>
          <w:bCs/>
          <w:sz w:val="21"/>
          <w:szCs w:val="21"/>
          <w:lang w:eastAsia="ko-KR"/>
        </w:rPr>
        <w:t xml:space="preserve"> más de 39 rutinas para alcanzar </w:t>
      </w:r>
      <w:r w:rsidR="004762B7" w:rsidRPr="00980874">
        <w:rPr>
          <w:rFonts w:ascii="Arial" w:hAnsi="Arial" w:cs="Arial"/>
          <w:bCs/>
          <w:sz w:val="21"/>
          <w:szCs w:val="21"/>
          <w:lang w:eastAsia="ko-KR"/>
        </w:rPr>
        <w:t xml:space="preserve">objetivos y </w:t>
      </w:r>
      <w:r w:rsidR="000D5DC4" w:rsidRPr="00980874">
        <w:rPr>
          <w:rFonts w:ascii="Arial" w:hAnsi="Arial" w:cs="Arial"/>
          <w:bCs/>
          <w:sz w:val="21"/>
          <w:szCs w:val="21"/>
          <w:lang w:eastAsia="ko-KR"/>
        </w:rPr>
        <w:t>metas</w:t>
      </w:r>
      <w:r w:rsidR="004762B7" w:rsidRPr="00980874">
        <w:rPr>
          <w:rFonts w:ascii="Arial" w:hAnsi="Arial" w:cs="Arial"/>
          <w:bCs/>
          <w:sz w:val="21"/>
          <w:szCs w:val="21"/>
          <w:lang w:eastAsia="ko-KR"/>
        </w:rPr>
        <w:t xml:space="preserve"> de salud</w:t>
      </w:r>
      <w:r w:rsidR="000D5DC4" w:rsidRPr="00980874">
        <w:rPr>
          <w:rFonts w:ascii="Arial" w:hAnsi="Arial" w:cs="Arial"/>
          <w:bCs/>
          <w:sz w:val="21"/>
          <w:szCs w:val="21"/>
          <w:lang w:eastAsia="ko-KR"/>
        </w:rPr>
        <w:t xml:space="preserve">, mientras </w:t>
      </w:r>
      <w:r w:rsidR="004762B7" w:rsidRPr="00980874">
        <w:rPr>
          <w:rFonts w:ascii="Arial" w:hAnsi="Arial" w:cs="Arial"/>
          <w:bCs/>
          <w:sz w:val="21"/>
          <w:szCs w:val="21"/>
          <w:lang w:eastAsia="ko-KR"/>
        </w:rPr>
        <w:t>se registra cualquier tipo de</w:t>
      </w:r>
      <w:r w:rsidR="000D5DC4" w:rsidRPr="00980874">
        <w:rPr>
          <w:rFonts w:ascii="Arial" w:hAnsi="Arial" w:cs="Arial"/>
          <w:bCs/>
          <w:sz w:val="21"/>
          <w:szCs w:val="21"/>
          <w:lang w:eastAsia="ko-KR"/>
        </w:rPr>
        <w:t xml:space="preserve"> progreso. </w:t>
      </w:r>
    </w:p>
    <w:p w14:paraId="337C8D11" w14:textId="63517FAE" w:rsidR="00534042" w:rsidRPr="00980874" w:rsidRDefault="00347247" w:rsidP="00534042">
      <w:pPr>
        <w:jc w:val="both"/>
        <w:rPr>
          <w:rFonts w:ascii="Arial" w:hAnsi="Arial" w:cs="Arial"/>
          <w:sz w:val="21"/>
          <w:szCs w:val="21"/>
          <w:lang w:val="es-ES" w:eastAsia="ko-KR"/>
        </w:rPr>
      </w:pPr>
      <w:r w:rsidRPr="00980874">
        <w:rPr>
          <w:rFonts w:ascii="Arial" w:hAnsi="Arial" w:cs="Arial"/>
          <w:sz w:val="21"/>
          <w:szCs w:val="21"/>
          <w:lang w:val="es-ES" w:eastAsia="ko-KR"/>
        </w:rPr>
        <w:t xml:space="preserve">Galaxy Watch Active </w:t>
      </w:r>
      <w:r w:rsidR="000D5DC4" w:rsidRPr="00980874">
        <w:rPr>
          <w:rFonts w:ascii="Arial" w:hAnsi="Arial" w:cs="Arial"/>
          <w:sz w:val="21"/>
          <w:szCs w:val="21"/>
          <w:lang w:val="es-ES" w:eastAsia="ko-KR"/>
        </w:rPr>
        <w:t xml:space="preserve">es compatible con diversos sistemas operativos, para que </w:t>
      </w:r>
      <w:r w:rsidR="008909F0" w:rsidRPr="00980874">
        <w:rPr>
          <w:rFonts w:ascii="Arial" w:hAnsi="Arial" w:cs="Arial"/>
          <w:sz w:val="21"/>
          <w:szCs w:val="21"/>
          <w:lang w:val="es-ES" w:eastAsia="ko-KR"/>
        </w:rPr>
        <w:t>todos puedan</w:t>
      </w:r>
      <w:r w:rsidR="000D5DC4" w:rsidRPr="00980874">
        <w:rPr>
          <w:rFonts w:ascii="Arial" w:hAnsi="Arial" w:cs="Arial"/>
          <w:sz w:val="21"/>
          <w:szCs w:val="21"/>
          <w:lang w:val="es-ES" w:eastAsia="ko-KR"/>
        </w:rPr>
        <w:t xml:space="preserve"> utilizarlo</w:t>
      </w:r>
      <w:r w:rsidRPr="00980874">
        <w:rPr>
          <w:rFonts w:ascii="Arial" w:hAnsi="Arial" w:cs="Arial"/>
          <w:sz w:val="21"/>
          <w:szCs w:val="21"/>
          <w:lang w:val="es-ES" w:eastAsia="ko-KR"/>
        </w:rPr>
        <w:t xml:space="preserve">, además </w:t>
      </w:r>
      <w:r w:rsidR="00534042" w:rsidRPr="00980874">
        <w:rPr>
          <w:rFonts w:ascii="Arial" w:hAnsi="Arial" w:cs="Arial"/>
          <w:sz w:val="21"/>
          <w:szCs w:val="21"/>
          <w:lang w:val="es-ES" w:eastAsia="ko-KR"/>
        </w:rPr>
        <w:t xml:space="preserve">expande </w:t>
      </w:r>
      <w:r w:rsidR="00371D23" w:rsidRPr="00980874">
        <w:rPr>
          <w:rFonts w:ascii="Arial" w:hAnsi="Arial" w:cs="Arial"/>
          <w:sz w:val="21"/>
          <w:szCs w:val="21"/>
          <w:lang w:val="es-ES" w:eastAsia="ko-KR"/>
        </w:rPr>
        <w:t>la</w:t>
      </w:r>
      <w:r w:rsidR="00534042" w:rsidRPr="00980874">
        <w:rPr>
          <w:rFonts w:ascii="Arial" w:hAnsi="Arial" w:cs="Arial"/>
          <w:sz w:val="21"/>
          <w:szCs w:val="21"/>
          <w:lang w:val="es-ES" w:eastAsia="ko-KR"/>
        </w:rPr>
        <w:t xml:space="preserve"> experiencia de conectividad a través de </w:t>
      </w:r>
      <w:r w:rsidR="00371D23" w:rsidRPr="00980874">
        <w:rPr>
          <w:rFonts w:ascii="Arial" w:hAnsi="Arial" w:cs="Arial"/>
          <w:sz w:val="21"/>
          <w:szCs w:val="21"/>
          <w:lang w:val="es-ES" w:eastAsia="ko-KR"/>
        </w:rPr>
        <w:t>su</w:t>
      </w:r>
      <w:r w:rsidR="00534042" w:rsidRPr="00980874">
        <w:rPr>
          <w:rFonts w:ascii="Arial" w:hAnsi="Arial" w:cs="Arial"/>
          <w:sz w:val="21"/>
          <w:szCs w:val="21"/>
          <w:lang w:val="es-ES" w:eastAsia="ko-KR"/>
        </w:rPr>
        <w:t xml:space="preserve"> integración </w:t>
      </w:r>
      <w:r w:rsidR="00371D23" w:rsidRPr="00980874">
        <w:rPr>
          <w:rFonts w:ascii="Arial" w:hAnsi="Arial" w:cs="Arial"/>
          <w:sz w:val="21"/>
          <w:szCs w:val="21"/>
          <w:lang w:val="es-ES" w:eastAsia="ko-KR"/>
        </w:rPr>
        <w:t>con</w:t>
      </w:r>
      <w:r w:rsidR="00534042" w:rsidRPr="00980874">
        <w:rPr>
          <w:rFonts w:ascii="Arial" w:hAnsi="Arial" w:cs="Arial"/>
          <w:sz w:val="21"/>
          <w:szCs w:val="21"/>
          <w:lang w:val="es-ES" w:eastAsia="ko-KR"/>
        </w:rPr>
        <w:t xml:space="preserve"> el ecosistema Galaxy</w:t>
      </w:r>
      <w:r w:rsidR="000D5DC4" w:rsidRPr="00980874">
        <w:rPr>
          <w:rFonts w:ascii="Arial" w:hAnsi="Arial" w:cs="Arial"/>
          <w:sz w:val="21"/>
          <w:szCs w:val="21"/>
          <w:lang w:val="es-ES" w:eastAsia="ko-KR"/>
        </w:rPr>
        <w:t xml:space="preserve">, </w:t>
      </w:r>
      <w:r w:rsidR="008909F0" w:rsidRPr="00980874">
        <w:rPr>
          <w:rFonts w:ascii="Arial" w:hAnsi="Arial" w:cs="Arial"/>
          <w:sz w:val="21"/>
          <w:szCs w:val="21"/>
          <w:lang w:val="es-ES" w:eastAsia="ko-KR"/>
        </w:rPr>
        <w:t>para que el usuario</w:t>
      </w:r>
      <w:r w:rsidR="000D5DC4" w:rsidRPr="00980874">
        <w:rPr>
          <w:rFonts w:ascii="Arial" w:hAnsi="Arial" w:cs="Arial"/>
          <w:sz w:val="21"/>
          <w:szCs w:val="21"/>
          <w:lang w:val="es-ES" w:eastAsia="ko-KR"/>
        </w:rPr>
        <w:t xml:space="preserve"> </w:t>
      </w:r>
      <w:r w:rsidR="008909F0" w:rsidRPr="00980874">
        <w:rPr>
          <w:rFonts w:ascii="Arial" w:hAnsi="Arial" w:cs="Arial"/>
          <w:sz w:val="21"/>
          <w:szCs w:val="21"/>
          <w:lang w:val="es-ES" w:eastAsia="ko-KR"/>
        </w:rPr>
        <w:t>realice</w:t>
      </w:r>
      <w:r w:rsidR="000D5DC4" w:rsidRPr="00980874">
        <w:rPr>
          <w:rFonts w:ascii="Arial" w:hAnsi="Arial" w:cs="Arial"/>
          <w:sz w:val="21"/>
          <w:szCs w:val="21"/>
          <w:lang w:val="es-ES" w:eastAsia="ko-KR"/>
        </w:rPr>
        <w:t xml:space="preserve"> llamadas </w:t>
      </w:r>
      <w:r w:rsidR="008909F0" w:rsidRPr="00980874">
        <w:rPr>
          <w:rFonts w:ascii="Arial" w:hAnsi="Arial" w:cs="Arial"/>
          <w:sz w:val="21"/>
          <w:szCs w:val="21"/>
          <w:lang w:val="es-ES" w:eastAsia="ko-KR"/>
        </w:rPr>
        <w:t>o</w:t>
      </w:r>
      <w:r w:rsidR="000D5DC4" w:rsidRPr="00980874">
        <w:rPr>
          <w:rFonts w:ascii="Arial" w:hAnsi="Arial" w:cs="Arial"/>
          <w:sz w:val="21"/>
          <w:szCs w:val="21"/>
          <w:lang w:val="es-ES" w:eastAsia="ko-KR"/>
        </w:rPr>
        <w:t xml:space="preserve"> env</w:t>
      </w:r>
      <w:r w:rsidR="00126F10" w:rsidRPr="00980874">
        <w:rPr>
          <w:rFonts w:ascii="Arial" w:hAnsi="Arial" w:cs="Arial"/>
          <w:sz w:val="21"/>
          <w:szCs w:val="21"/>
          <w:lang w:val="es-ES" w:eastAsia="ko-KR"/>
        </w:rPr>
        <w:t>íe</w:t>
      </w:r>
      <w:r w:rsidR="000D5DC4" w:rsidRPr="00980874">
        <w:rPr>
          <w:rFonts w:ascii="Arial" w:hAnsi="Arial" w:cs="Arial"/>
          <w:sz w:val="21"/>
          <w:szCs w:val="21"/>
          <w:lang w:val="es-ES" w:eastAsia="ko-KR"/>
        </w:rPr>
        <w:t xml:space="preserve"> mensajes, desde su muñeca</w:t>
      </w:r>
      <w:r w:rsidR="00534042" w:rsidRPr="00980874">
        <w:rPr>
          <w:rFonts w:ascii="Arial" w:hAnsi="Arial" w:cs="Arial"/>
          <w:sz w:val="21"/>
          <w:szCs w:val="21"/>
          <w:lang w:val="es-ES" w:eastAsia="ko-KR"/>
        </w:rPr>
        <w:t xml:space="preserve">. </w:t>
      </w:r>
    </w:p>
    <w:p w14:paraId="63BC3925" w14:textId="680CAE92" w:rsidR="00534042" w:rsidRPr="00980874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/>
          <w:bCs/>
          <w:sz w:val="21"/>
          <w:szCs w:val="21"/>
          <w:lang w:val="es-ES" w:eastAsia="ko-KR"/>
        </w:rPr>
        <w:t xml:space="preserve">Galaxy </w:t>
      </w:r>
      <w:proofErr w:type="spellStart"/>
      <w:r w:rsidRPr="00980874">
        <w:rPr>
          <w:rFonts w:ascii="Arial" w:hAnsi="Arial" w:cs="Arial"/>
          <w:b/>
          <w:bCs/>
          <w:sz w:val="21"/>
          <w:szCs w:val="21"/>
          <w:lang w:val="es-ES" w:eastAsia="ko-KR"/>
        </w:rPr>
        <w:t>Buds</w:t>
      </w:r>
      <w:proofErr w:type="spellEnd"/>
      <w:r w:rsidR="00347247" w:rsidRPr="00980874">
        <w:rPr>
          <w:rFonts w:ascii="Arial" w:hAnsi="Arial" w:cs="Arial"/>
          <w:b/>
          <w:bCs/>
          <w:sz w:val="21"/>
          <w:szCs w:val="21"/>
          <w:lang w:val="es-ES" w:eastAsia="ko-KR"/>
        </w:rPr>
        <w:t>:</w:t>
      </w:r>
      <w:r w:rsidR="00980874">
        <w:rPr>
          <w:rFonts w:ascii="Arial" w:hAnsi="Arial" w:cs="Arial"/>
          <w:b/>
          <w:bCs/>
          <w:sz w:val="21"/>
          <w:szCs w:val="21"/>
          <w:lang w:val="es-ES" w:eastAsia="ko-KR"/>
        </w:rPr>
        <w:t xml:space="preserve"> </w:t>
      </w:r>
      <w:r w:rsidR="008F5150" w:rsidRPr="00980874">
        <w:rPr>
          <w:rFonts w:ascii="Arial" w:hAnsi="Arial" w:cs="Arial"/>
          <w:b/>
          <w:bCs/>
          <w:sz w:val="21"/>
          <w:szCs w:val="21"/>
          <w:lang w:val="es-ES" w:eastAsia="ko-KR"/>
        </w:rPr>
        <w:t xml:space="preserve">más que unos </w:t>
      </w:r>
      <w:r w:rsidRPr="00980874">
        <w:rPr>
          <w:rFonts w:ascii="Arial" w:hAnsi="Arial" w:cs="Arial"/>
          <w:b/>
          <w:bCs/>
          <w:sz w:val="21"/>
          <w:szCs w:val="21"/>
          <w:lang w:val="es-ES" w:eastAsia="ko-KR"/>
        </w:rPr>
        <w:t xml:space="preserve">audífonos inalámbricos </w:t>
      </w:r>
    </w:p>
    <w:p w14:paraId="46E938C7" w14:textId="77777777" w:rsidR="00FB08F0" w:rsidRPr="00980874" w:rsidRDefault="00FB08F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</w:p>
    <w:p w14:paraId="5ED9C2AE" w14:textId="2B942DEE" w:rsidR="00F760E0" w:rsidRPr="00980874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Galaxy </w:t>
      </w:r>
      <w:proofErr w:type="spellStart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Buds</w:t>
      </w:r>
      <w:proofErr w:type="spellEnd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son </w:t>
      </w:r>
      <w:r w:rsidR="00F760E0" w:rsidRPr="00980874">
        <w:rPr>
          <w:rFonts w:ascii="Arial" w:hAnsi="Arial" w:cs="Arial"/>
          <w:bCs/>
          <w:sz w:val="21"/>
          <w:szCs w:val="21"/>
          <w:lang w:val="es-ES" w:eastAsia="ko-KR"/>
        </w:rPr>
        <w:t>lo último en innovación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en audífonos inalámbricos</w:t>
      </w:r>
      <w:r w:rsidR="00F760E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de Samsung, </w:t>
      </w:r>
      <w:r w:rsidR="008909F0" w:rsidRPr="00980874">
        <w:rPr>
          <w:rFonts w:ascii="Arial" w:hAnsi="Arial" w:cs="Arial"/>
          <w:bCs/>
          <w:sz w:val="21"/>
          <w:szCs w:val="21"/>
          <w:lang w:val="es-ES" w:eastAsia="ko-KR"/>
        </w:rPr>
        <w:t>logrando</w:t>
      </w:r>
      <w:r w:rsidR="00F760E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una experiencia </w:t>
      </w:r>
      <w:r w:rsidR="008909F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sonora, </w:t>
      </w:r>
      <w:r w:rsidR="00F760E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conectada </w:t>
      </w:r>
      <w:r w:rsidR="00A55ECA" w:rsidRPr="00980874">
        <w:rPr>
          <w:rFonts w:ascii="Arial" w:hAnsi="Arial" w:cs="Arial"/>
          <w:bCs/>
          <w:sz w:val="21"/>
          <w:szCs w:val="21"/>
          <w:lang w:val="es-ES" w:eastAsia="ko-KR"/>
        </w:rPr>
        <w:t>e inmersiva</w:t>
      </w:r>
      <w:r w:rsidR="008909F0" w:rsidRPr="00980874">
        <w:rPr>
          <w:rFonts w:ascii="Arial" w:hAnsi="Arial" w:cs="Arial"/>
          <w:bCs/>
          <w:sz w:val="21"/>
          <w:szCs w:val="21"/>
          <w:lang w:val="es-ES" w:eastAsia="ko-KR"/>
        </w:rPr>
        <w:t>.</w:t>
      </w:r>
      <w:r w:rsidR="00F760E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</w:p>
    <w:p w14:paraId="3A4F3280" w14:textId="77777777" w:rsidR="00F760E0" w:rsidRPr="00980874" w:rsidRDefault="00F760E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</w:p>
    <w:p w14:paraId="633D4B3F" w14:textId="000C9143" w:rsidR="008909F0" w:rsidRPr="00980874" w:rsidRDefault="008909F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R</w:t>
      </w:r>
      <w:r w:rsidR="00F760E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espaldados con la tecnología en audio de </w:t>
      </w:r>
      <w:r w:rsidR="00F760E0" w:rsidRPr="002C2048">
        <w:rPr>
          <w:rFonts w:ascii="Arial" w:hAnsi="Arial" w:cs="Arial"/>
          <w:bCs/>
          <w:sz w:val="21"/>
          <w:szCs w:val="21"/>
          <w:lang w:val="es-ES" w:eastAsia="ko-KR"/>
        </w:rPr>
        <w:t>AKG</w:t>
      </w:r>
      <w:r w:rsidR="006B6D0D" w:rsidRPr="002C2048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  <w:proofErr w:type="spellStart"/>
      <w:r w:rsidR="006B6D0D" w:rsidRPr="00B1120B">
        <w:rPr>
          <w:rFonts w:ascii="Arial" w:hAnsi="Arial" w:cs="Arial"/>
          <w:bCs/>
          <w:sz w:val="21"/>
          <w:szCs w:val="21"/>
          <w:lang w:val="es-ES" w:eastAsia="ko-KR"/>
        </w:rPr>
        <w:t>by</w:t>
      </w:r>
      <w:proofErr w:type="spellEnd"/>
      <w:r w:rsidR="006B6D0D" w:rsidRPr="00B1120B">
        <w:rPr>
          <w:rFonts w:ascii="Arial" w:hAnsi="Arial" w:cs="Arial"/>
          <w:bCs/>
          <w:sz w:val="21"/>
          <w:szCs w:val="21"/>
          <w:lang w:val="es-ES" w:eastAsia="ko-KR"/>
        </w:rPr>
        <w:t xml:space="preserve"> HARMAN</w:t>
      </w:r>
      <w:r w:rsidR="00F760E0" w:rsidRPr="002C2048">
        <w:rPr>
          <w:rFonts w:ascii="Arial" w:hAnsi="Arial" w:cs="Arial"/>
          <w:bCs/>
          <w:sz w:val="21"/>
          <w:szCs w:val="21"/>
          <w:lang w:val="es-ES" w:eastAsia="ko-KR"/>
        </w:rPr>
        <w:t>,</w:t>
      </w:r>
      <w:r w:rsidR="001F1450" w:rsidRPr="002C2048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  <w:r w:rsidRPr="002C2048">
        <w:rPr>
          <w:rFonts w:ascii="Arial" w:hAnsi="Arial" w:cs="Arial"/>
          <w:bCs/>
          <w:sz w:val="21"/>
          <w:szCs w:val="21"/>
          <w:lang w:val="es-ES" w:eastAsia="ko-KR"/>
        </w:rPr>
        <w:t xml:space="preserve">Galaxy </w:t>
      </w:r>
      <w:proofErr w:type="spellStart"/>
      <w:r w:rsidRPr="002C2048">
        <w:rPr>
          <w:rFonts w:ascii="Arial" w:hAnsi="Arial" w:cs="Arial"/>
          <w:bCs/>
          <w:sz w:val="21"/>
          <w:szCs w:val="21"/>
          <w:lang w:val="es-ES" w:eastAsia="ko-KR"/>
        </w:rPr>
        <w:t>Buds</w:t>
      </w:r>
      <w:proofErr w:type="spellEnd"/>
      <w:r w:rsidRPr="002C2048">
        <w:rPr>
          <w:rFonts w:ascii="Arial" w:hAnsi="Arial" w:cs="Arial"/>
          <w:bCs/>
          <w:sz w:val="21"/>
          <w:szCs w:val="21"/>
          <w:lang w:val="es-ES" w:eastAsia="ko-KR"/>
        </w:rPr>
        <w:t xml:space="preserve"> son cómodos y compactos para llevarlos a cualquier lugar. A través de sus </w:t>
      </w:r>
      <w:r w:rsidR="00534042" w:rsidRPr="002C2048">
        <w:rPr>
          <w:rFonts w:ascii="Arial" w:hAnsi="Arial" w:cs="Arial"/>
          <w:bCs/>
          <w:sz w:val="21"/>
          <w:szCs w:val="21"/>
          <w:lang w:val="es-ES" w:eastAsia="ko-KR"/>
        </w:rPr>
        <w:t>controles sencillos</w:t>
      </w:r>
      <w:r w:rsidRPr="002C2048">
        <w:rPr>
          <w:rFonts w:ascii="Arial" w:hAnsi="Arial" w:cs="Arial"/>
          <w:bCs/>
          <w:sz w:val="21"/>
          <w:szCs w:val="21"/>
          <w:lang w:val="es-ES" w:eastAsia="ko-KR"/>
        </w:rPr>
        <w:t xml:space="preserve"> e inteligentes es posible manipularlos de manera fácil</w:t>
      </w:r>
      <w:r w:rsidR="002C2048" w:rsidRPr="002C2048">
        <w:rPr>
          <w:rFonts w:ascii="Arial" w:hAnsi="Arial" w:cs="Arial"/>
          <w:bCs/>
          <w:sz w:val="21"/>
          <w:szCs w:val="21"/>
          <w:lang w:val="es-ES" w:eastAsia="ko-KR"/>
        </w:rPr>
        <w:t>.</w:t>
      </w:r>
    </w:p>
    <w:p w14:paraId="70EBB0E7" w14:textId="77777777" w:rsidR="00534042" w:rsidRPr="00980874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</w:p>
    <w:p w14:paraId="01B9698D" w14:textId="6B8EC919" w:rsidR="001F1450" w:rsidRPr="00980874" w:rsidRDefault="008909F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Estos audífonos f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>ueron desarrollados para los amantes de la música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que </w:t>
      </w:r>
      <w:r w:rsidR="0015765E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se inspiran a través de ella y a su vez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buscan </w:t>
      </w:r>
      <w:r w:rsidR="0015765E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un toque de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diversión y practicidad</w:t>
      </w:r>
      <w:r w:rsidR="0015765E" w:rsidRPr="00980874">
        <w:rPr>
          <w:rFonts w:ascii="Arial" w:hAnsi="Arial" w:cs="Arial"/>
          <w:bCs/>
          <w:sz w:val="21"/>
          <w:szCs w:val="21"/>
          <w:lang w:val="es-ES" w:eastAsia="ko-KR"/>
        </w:rPr>
        <w:t>.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  <w:r w:rsidR="0015765E" w:rsidRPr="00980874">
        <w:rPr>
          <w:rFonts w:ascii="Arial" w:hAnsi="Arial" w:cs="Arial"/>
          <w:bCs/>
          <w:sz w:val="21"/>
          <w:szCs w:val="21"/>
          <w:lang w:val="es-ES" w:eastAsia="ko-KR"/>
        </w:rPr>
        <w:t>G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racias a su tecnología integrada, permiten 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percibir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cualquier situación del 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entorno con claridad, incluso cuando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el usuario 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los lleva puestos, para mantenerse conectado con lo que pasa en el exterior. </w:t>
      </w:r>
    </w:p>
    <w:p w14:paraId="0D72B731" w14:textId="77777777" w:rsidR="001F1450" w:rsidRPr="00980874" w:rsidRDefault="001F145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</w:p>
    <w:p w14:paraId="1CEE8189" w14:textId="0A317177" w:rsidR="00534042" w:rsidRPr="00980874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Los nuevos Galaxy </w:t>
      </w:r>
      <w:proofErr w:type="spellStart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Buds</w:t>
      </w:r>
      <w:proofErr w:type="spellEnd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permiten </w:t>
      </w:r>
      <w:r w:rsidR="00A5057D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atender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llamada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>s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telefónica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>s, con un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  <w:r w:rsidR="00A5057D" w:rsidRPr="00980874">
        <w:rPr>
          <w:rFonts w:ascii="Arial" w:hAnsi="Arial" w:cs="Arial"/>
          <w:bCs/>
          <w:sz w:val="21"/>
          <w:szCs w:val="21"/>
          <w:lang w:val="es-ES" w:eastAsia="ko-KR"/>
        </w:rPr>
        <w:t>audio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premium 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>y una emisión de voz nítida, ya que c</w:t>
      </w:r>
      <w:r w:rsidR="00A5057D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ada </w:t>
      </w:r>
      <w:r w:rsidR="007237C6">
        <w:rPr>
          <w:rFonts w:ascii="Arial" w:hAnsi="Arial" w:cs="Arial"/>
          <w:bCs/>
          <w:sz w:val="21"/>
          <w:szCs w:val="21"/>
          <w:lang w:val="es-ES" w:eastAsia="ko-KR"/>
        </w:rPr>
        <w:t>audífono</w:t>
      </w:r>
      <w:r w:rsidR="00A5057D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  <w:r w:rsidR="00727204" w:rsidRPr="00980874">
        <w:rPr>
          <w:rFonts w:ascii="Arial" w:hAnsi="Arial" w:cs="Arial"/>
          <w:bCs/>
          <w:sz w:val="21"/>
          <w:szCs w:val="21"/>
          <w:lang w:val="es-ES" w:eastAsia="ko-KR"/>
        </w:rPr>
        <w:t>viene equipado con</w:t>
      </w:r>
      <w:r w:rsidR="00A5057D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un micrófono interno y otro externo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. </w:t>
      </w:r>
    </w:p>
    <w:p w14:paraId="04EC22BD" w14:textId="77777777" w:rsidR="00534042" w:rsidRPr="00980874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</w:p>
    <w:p w14:paraId="4BB93A2E" w14:textId="5AC348AC" w:rsidR="001F1450" w:rsidRPr="00980874" w:rsidRDefault="00727204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La poderosa b</w:t>
      </w:r>
      <w:r w:rsidR="004F7154" w:rsidRPr="00980874">
        <w:rPr>
          <w:rFonts w:ascii="Arial" w:hAnsi="Arial" w:cs="Arial"/>
          <w:bCs/>
          <w:sz w:val="21"/>
          <w:szCs w:val="21"/>
          <w:lang w:val="es-ES" w:eastAsia="ko-KR"/>
        </w:rPr>
        <w:t>atería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de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Galaxy </w:t>
      </w:r>
      <w:proofErr w:type="spellStart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Buds</w:t>
      </w:r>
      <w:proofErr w:type="spellEnd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rinde 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hasta seis horas de acción vía Bluetooth y, en el caso de uso en llamadas, alcanza hasta 5 horas de rendimiento. </w:t>
      </w:r>
      <w:r w:rsidR="004F7154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</w:p>
    <w:p w14:paraId="5807D6CF" w14:textId="77777777" w:rsidR="001F1450" w:rsidRPr="00980874" w:rsidRDefault="001F1450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</w:p>
    <w:p w14:paraId="71FD6873" w14:textId="3DC9471B" w:rsidR="00534042" w:rsidRPr="00980874" w:rsidRDefault="00857B4F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Además,</w:t>
      </w:r>
      <w:r w:rsidR="00534042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  <w:r w:rsidR="008909F0" w:rsidRPr="00980874">
        <w:rPr>
          <w:rFonts w:ascii="Arial" w:hAnsi="Arial" w:cs="Arial"/>
          <w:bCs/>
          <w:sz w:val="21"/>
          <w:szCs w:val="21"/>
          <w:lang w:val="es-ES" w:eastAsia="ko-KR"/>
        </w:rPr>
        <w:t>l</w:t>
      </w:r>
      <w:r w:rsidR="001F145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a </w:t>
      </w:r>
      <w:r w:rsidR="00940541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optimización </w:t>
      </w:r>
      <w:r w:rsidR="008909F0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fue más allá de los audífonos ya que su </w:t>
      </w:r>
      <w:r w:rsidR="00534042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estuche </w:t>
      </w:r>
      <w:r w:rsidR="00727204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compacto </w:t>
      </w:r>
      <w:r w:rsidR="008909F0" w:rsidRPr="00980874">
        <w:rPr>
          <w:rFonts w:ascii="Arial" w:hAnsi="Arial" w:cs="Arial"/>
          <w:bCs/>
          <w:sz w:val="21"/>
          <w:szCs w:val="21"/>
          <w:lang w:val="es-ES" w:eastAsia="ko-KR"/>
        </w:rPr>
        <w:t>también es un cargador</w:t>
      </w:r>
      <w:r w:rsidR="00727204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. Este pequeño gadget 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>de carga rápida</w:t>
      </w:r>
      <w:r w:rsidR="00727204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aumenta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la batería</w:t>
      </w:r>
      <w:r w:rsidR="00727204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hasta 13 horas de música 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continua </w:t>
      </w:r>
      <w:r w:rsidR="00727204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y 11 horas en tiempo de conversación. </w:t>
      </w:r>
    </w:p>
    <w:p w14:paraId="1412D571" w14:textId="77777777" w:rsidR="0014303D" w:rsidRPr="00980874" w:rsidRDefault="0014303D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</w:p>
    <w:p w14:paraId="1F63C94C" w14:textId="44E4C11F" w:rsidR="00534042" w:rsidRPr="00980874" w:rsidRDefault="00727204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Gracias a su compatibilidad con </w:t>
      </w:r>
      <w:proofErr w:type="spellStart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Bixby</w:t>
      </w:r>
      <w:proofErr w:type="spellEnd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, 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los nuevos </w:t>
      </w:r>
      <w:r w:rsidR="00534042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Galaxy </w:t>
      </w:r>
      <w:proofErr w:type="spellStart"/>
      <w:r w:rsidR="00534042" w:rsidRPr="00980874">
        <w:rPr>
          <w:rFonts w:ascii="Arial" w:hAnsi="Arial" w:cs="Arial"/>
          <w:bCs/>
          <w:sz w:val="21"/>
          <w:szCs w:val="21"/>
          <w:lang w:val="es-ES" w:eastAsia="ko-KR"/>
        </w:rPr>
        <w:t>Buds</w:t>
      </w:r>
      <w:proofErr w:type="spellEnd"/>
      <w:r w:rsidR="00534042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se 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pueden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activa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>r o desactivar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a través de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los comandos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de voz, sin necesidad de tocarlos. </w:t>
      </w:r>
    </w:p>
    <w:p w14:paraId="50E35653" w14:textId="3C738A51" w:rsidR="00727204" w:rsidRPr="00980874" w:rsidRDefault="00727204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</w:p>
    <w:p w14:paraId="378E08F0" w14:textId="014FD09E" w:rsidR="00727204" w:rsidRPr="00980874" w:rsidRDefault="00727204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Con Galaxy </w:t>
      </w:r>
      <w:proofErr w:type="spellStart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Buds</w:t>
      </w:r>
      <w:proofErr w:type="spellEnd"/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no hay límites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para disfrutar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de horas de música, sin cables ni accesorios extras, 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>para llevarlos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a cualquier lugar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>,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sin importar 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la 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>actividad</w:t>
      </w:r>
      <w:r w:rsidR="00685F56"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 y el momento</w:t>
      </w:r>
      <w:r w:rsidRPr="00980874">
        <w:rPr>
          <w:rFonts w:ascii="Arial" w:hAnsi="Arial" w:cs="Arial"/>
          <w:bCs/>
          <w:sz w:val="21"/>
          <w:szCs w:val="21"/>
          <w:lang w:val="es-ES" w:eastAsia="ko-KR"/>
        </w:rPr>
        <w:t xml:space="preserve">. </w:t>
      </w:r>
    </w:p>
    <w:p w14:paraId="6EBB0C70" w14:textId="6236BA27" w:rsidR="00030E88" w:rsidRPr="00980874" w:rsidRDefault="00030E88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</w:p>
    <w:p w14:paraId="68906593" w14:textId="5B6A7554" w:rsidR="00030E88" w:rsidRDefault="007237C6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/>
          <w:bCs/>
          <w:sz w:val="21"/>
          <w:szCs w:val="21"/>
          <w:lang w:val="es-ES" w:eastAsia="ko-KR"/>
        </w:rPr>
      </w:pPr>
      <w:r>
        <w:rPr>
          <w:rFonts w:ascii="Arial" w:hAnsi="Arial" w:cs="Arial"/>
          <w:b/>
          <w:bCs/>
          <w:sz w:val="21"/>
          <w:szCs w:val="21"/>
          <w:lang w:val="es-ES" w:eastAsia="ko-KR"/>
        </w:rPr>
        <w:t xml:space="preserve">Precio, Color y  </w:t>
      </w:r>
      <w:r w:rsidR="00030E88" w:rsidRPr="00980874">
        <w:rPr>
          <w:rFonts w:ascii="Arial" w:hAnsi="Arial" w:cs="Arial"/>
          <w:b/>
          <w:bCs/>
          <w:sz w:val="21"/>
          <w:szCs w:val="21"/>
          <w:lang w:val="es-ES" w:eastAsia="ko-KR"/>
        </w:rPr>
        <w:t xml:space="preserve">Disponibilidad </w:t>
      </w:r>
    </w:p>
    <w:p w14:paraId="1E24054A" w14:textId="77777777" w:rsidR="007237C6" w:rsidRDefault="007237C6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/>
          <w:bCs/>
          <w:sz w:val="21"/>
          <w:szCs w:val="21"/>
          <w:lang w:val="es-ES" w:eastAsia="ko-KR"/>
        </w:rPr>
      </w:pPr>
    </w:p>
    <w:p w14:paraId="784C433D" w14:textId="084BEB95" w:rsidR="007237C6" w:rsidRPr="00980874" w:rsidRDefault="007237C6" w:rsidP="007237C6">
      <w:pPr>
        <w:jc w:val="both"/>
        <w:rPr>
          <w:rFonts w:ascii="Arial" w:hAnsi="Arial" w:cs="Arial"/>
          <w:sz w:val="21"/>
          <w:szCs w:val="21"/>
          <w:lang w:eastAsia="ko-KR"/>
        </w:rPr>
      </w:pPr>
      <w:r w:rsidRPr="002C2048">
        <w:rPr>
          <w:rFonts w:ascii="Arial" w:hAnsi="Arial" w:cs="Arial"/>
          <w:sz w:val="21"/>
          <w:szCs w:val="21"/>
          <w:lang w:eastAsia="ko-KR"/>
        </w:rPr>
        <w:t xml:space="preserve">Galaxy </w:t>
      </w:r>
      <w:proofErr w:type="spellStart"/>
      <w:r w:rsidRPr="002C2048">
        <w:rPr>
          <w:rFonts w:ascii="Arial" w:hAnsi="Arial" w:cs="Arial"/>
          <w:sz w:val="21"/>
          <w:szCs w:val="21"/>
          <w:lang w:eastAsia="ko-KR"/>
        </w:rPr>
        <w:t>Watch</w:t>
      </w:r>
      <w:proofErr w:type="spellEnd"/>
      <w:r w:rsidRPr="002C2048">
        <w:rPr>
          <w:rFonts w:ascii="Arial" w:hAnsi="Arial" w:cs="Arial"/>
          <w:sz w:val="21"/>
          <w:szCs w:val="21"/>
          <w:lang w:eastAsia="ko-KR"/>
        </w:rPr>
        <w:t xml:space="preserve"> Active en sus tres colores: </w:t>
      </w:r>
      <w:r>
        <w:rPr>
          <w:rFonts w:ascii="Arial" w:hAnsi="Arial" w:cs="Arial"/>
          <w:sz w:val="21"/>
          <w:szCs w:val="21"/>
          <w:lang w:eastAsia="ko-KR"/>
        </w:rPr>
        <w:t>p</w:t>
      </w:r>
      <w:r w:rsidRPr="002C2048">
        <w:rPr>
          <w:rFonts w:ascii="Arial" w:hAnsi="Arial" w:cs="Arial"/>
          <w:sz w:val="21"/>
          <w:szCs w:val="21"/>
          <w:lang w:eastAsia="ko-KR"/>
        </w:rPr>
        <w:t xml:space="preserve">lata, </w:t>
      </w:r>
      <w:r>
        <w:rPr>
          <w:rFonts w:ascii="Arial" w:hAnsi="Arial" w:cs="Arial"/>
          <w:sz w:val="21"/>
          <w:szCs w:val="21"/>
          <w:lang w:eastAsia="ko-KR"/>
        </w:rPr>
        <w:t>n</w:t>
      </w:r>
      <w:r w:rsidRPr="002C2048">
        <w:rPr>
          <w:rFonts w:ascii="Arial" w:hAnsi="Arial" w:cs="Arial"/>
          <w:sz w:val="21"/>
          <w:szCs w:val="21"/>
          <w:lang w:eastAsia="ko-KR"/>
        </w:rPr>
        <w:t xml:space="preserve">egro y </w:t>
      </w:r>
      <w:r>
        <w:rPr>
          <w:rFonts w:ascii="Arial" w:hAnsi="Arial" w:cs="Arial"/>
          <w:sz w:val="21"/>
          <w:szCs w:val="21"/>
          <w:lang w:eastAsia="ko-KR"/>
        </w:rPr>
        <w:t>o</w:t>
      </w:r>
      <w:r w:rsidRPr="002C2048">
        <w:rPr>
          <w:rFonts w:ascii="Arial" w:hAnsi="Arial" w:cs="Arial"/>
          <w:sz w:val="21"/>
          <w:szCs w:val="21"/>
          <w:lang w:eastAsia="ko-KR"/>
        </w:rPr>
        <w:t xml:space="preserve">ro </w:t>
      </w:r>
      <w:r>
        <w:rPr>
          <w:rFonts w:ascii="Arial" w:hAnsi="Arial" w:cs="Arial"/>
          <w:sz w:val="21"/>
          <w:szCs w:val="21"/>
          <w:lang w:eastAsia="ko-KR"/>
        </w:rPr>
        <w:t>r</w:t>
      </w:r>
      <w:r w:rsidRPr="002C2048">
        <w:rPr>
          <w:rFonts w:ascii="Arial" w:hAnsi="Arial" w:cs="Arial"/>
          <w:sz w:val="21"/>
          <w:szCs w:val="21"/>
          <w:lang w:eastAsia="ko-KR"/>
        </w:rPr>
        <w:t>os</w:t>
      </w:r>
      <w:r>
        <w:rPr>
          <w:rFonts w:ascii="Arial" w:hAnsi="Arial" w:cs="Arial"/>
          <w:sz w:val="21"/>
          <w:szCs w:val="21"/>
          <w:lang w:eastAsia="ko-KR"/>
        </w:rPr>
        <w:t>a,</w:t>
      </w:r>
      <w:r w:rsidRPr="002C2048">
        <w:rPr>
          <w:rFonts w:ascii="Arial" w:hAnsi="Arial" w:cs="Arial"/>
          <w:sz w:val="21"/>
          <w:szCs w:val="21"/>
          <w:lang w:eastAsia="ko-KR"/>
        </w:rPr>
        <w:t xml:space="preserve"> tendrán un precio aproximado de </w:t>
      </w:r>
      <w:r w:rsidRPr="002C2048">
        <w:rPr>
          <w:rFonts w:ascii="Arial" w:hAnsi="Arial" w:cs="Arial"/>
          <w:b/>
          <w:sz w:val="21"/>
          <w:szCs w:val="21"/>
          <w:lang w:eastAsia="ko-KR"/>
        </w:rPr>
        <w:t>$4,999 pesos.</w:t>
      </w:r>
      <w:r w:rsidRPr="002C2048">
        <w:rPr>
          <w:rFonts w:ascii="Arial" w:hAnsi="Arial" w:cs="Arial"/>
          <w:sz w:val="21"/>
          <w:szCs w:val="21"/>
          <w:lang w:eastAsia="ko-KR"/>
        </w:rPr>
        <w:t xml:space="preserve"> Por su parte, los nuevos Galaxy </w:t>
      </w:r>
      <w:proofErr w:type="spellStart"/>
      <w:r w:rsidRPr="002C2048">
        <w:rPr>
          <w:rFonts w:ascii="Arial" w:hAnsi="Arial" w:cs="Arial"/>
          <w:sz w:val="21"/>
          <w:szCs w:val="21"/>
          <w:lang w:eastAsia="ko-KR"/>
        </w:rPr>
        <w:t>Buds</w:t>
      </w:r>
      <w:proofErr w:type="spellEnd"/>
      <w:r w:rsidRPr="002C2048">
        <w:rPr>
          <w:rFonts w:ascii="Arial" w:hAnsi="Arial" w:cs="Arial"/>
          <w:sz w:val="21"/>
          <w:szCs w:val="21"/>
          <w:lang w:eastAsia="ko-KR"/>
        </w:rPr>
        <w:t xml:space="preserve"> en colores negro, blanco y </w:t>
      </w:r>
      <w:r w:rsidRPr="00B1120B">
        <w:rPr>
          <w:rFonts w:ascii="Arial" w:hAnsi="Arial" w:cs="Arial"/>
          <w:sz w:val="21"/>
          <w:szCs w:val="21"/>
          <w:lang w:eastAsia="ko-KR"/>
        </w:rPr>
        <w:t xml:space="preserve">amarillo </w:t>
      </w:r>
      <w:r w:rsidRPr="002C2048">
        <w:rPr>
          <w:rFonts w:ascii="Arial" w:hAnsi="Arial" w:cs="Arial"/>
          <w:sz w:val="21"/>
          <w:szCs w:val="21"/>
          <w:lang w:eastAsia="ko-KR"/>
        </w:rPr>
        <w:t xml:space="preserve">estarán </w:t>
      </w:r>
      <w:r w:rsidRPr="00980874">
        <w:rPr>
          <w:rFonts w:ascii="Arial" w:hAnsi="Arial" w:cs="Arial"/>
          <w:sz w:val="21"/>
          <w:szCs w:val="21"/>
          <w:lang w:eastAsia="ko-KR"/>
        </w:rPr>
        <w:t xml:space="preserve">a la venta a un costo </w:t>
      </w:r>
      <w:r>
        <w:rPr>
          <w:rFonts w:ascii="Arial" w:hAnsi="Arial" w:cs="Arial"/>
          <w:sz w:val="21"/>
          <w:szCs w:val="21"/>
          <w:lang w:eastAsia="ko-KR"/>
        </w:rPr>
        <w:t xml:space="preserve">aproximado </w:t>
      </w:r>
      <w:r w:rsidRPr="00980874">
        <w:rPr>
          <w:rFonts w:ascii="Arial" w:hAnsi="Arial" w:cs="Arial"/>
          <w:sz w:val="21"/>
          <w:szCs w:val="21"/>
          <w:lang w:eastAsia="ko-KR"/>
        </w:rPr>
        <w:t xml:space="preserve">de </w:t>
      </w:r>
      <w:r w:rsidRPr="00980874">
        <w:rPr>
          <w:rFonts w:ascii="Arial" w:hAnsi="Arial" w:cs="Arial"/>
          <w:b/>
          <w:sz w:val="21"/>
          <w:szCs w:val="21"/>
          <w:lang w:eastAsia="ko-KR"/>
        </w:rPr>
        <w:t>$2,999 pesos.</w:t>
      </w:r>
    </w:p>
    <w:p w14:paraId="5DA6EA15" w14:textId="736DF9CA" w:rsidR="00030E88" w:rsidRPr="0079672B" w:rsidRDefault="00030E88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/>
          <w:bCs/>
          <w:sz w:val="21"/>
          <w:szCs w:val="21"/>
          <w:lang w:eastAsia="ko-KR"/>
        </w:rPr>
      </w:pPr>
      <w:r w:rsidRPr="00980874">
        <w:rPr>
          <w:rFonts w:ascii="Arial" w:hAnsi="Arial" w:cs="Arial"/>
          <w:bCs/>
          <w:sz w:val="21"/>
          <w:szCs w:val="20"/>
          <w:lang w:val="es-ES" w:eastAsia="ko-KR"/>
        </w:rPr>
        <w:t xml:space="preserve">Galaxy </w:t>
      </w:r>
      <w:proofErr w:type="spellStart"/>
      <w:r w:rsidRPr="00980874">
        <w:rPr>
          <w:rFonts w:ascii="Arial" w:hAnsi="Arial" w:cs="Arial"/>
          <w:bCs/>
          <w:sz w:val="21"/>
          <w:szCs w:val="20"/>
          <w:lang w:val="es-ES" w:eastAsia="ko-KR"/>
        </w:rPr>
        <w:t>Watch</w:t>
      </w:r>
      <w:proofErr w:type="spellEnd"/>
      <w:r w:rsidRPr="00980874">
        <w:rPr>
          <w:rFonts w:ascii="Arial" w:hAnsi="Arial" w:cs="Arial"/>
          <w:bCs/>
          <w:sz w:val="21"/>
          <w:szCs w:val="20"/>
          <w:lang w:val="es-ES" w:eastAsia="ko-KR"/>
        </w:rPr>
        <w:t xml:space="preserve"> Active y Galaxy </w:t>
      </w:r>
      <w:proofErr w:type="spellStart"/>
      <w:r w:rsidRPr="00980874">
        <w:rPr>
          <w:rFonts w:ascii="Arial" w:hAnsi="Arial" w:cs="Arial"/>
          <w:bCs/>
          <w:sz w:val="21"/>
          <w:szCs w:val="20"/>
          <w:lang w:val="es-ES" w:eastAsia="ko-KR"/>
        </w:rPr>
        <w:t>Buds</w:t>
      </w:r>
      <w:proofErr w:type="spellEnd"/>
      <w:r w:rsidRPr="00980874">
        <w:rPr>
          <w:rFonts w:ascii="Arial" w:hAnsi="Arial" w:cs="Arial"/>
          <w:bCs/>
          <w:sz w:val="21"/>
          <w:szCs w:val="20"/>
          <w:lang w:val="es-ES" w:eastAsia="ko-KR"/>
        </w:rPr>
        <w:t xml:space="preserve"> estarán a la venta a través de </w:t>
      </w:r>
      <w:hyperlink r:id="rId10" w:history="1">
        <w:r w:rsidRPr="008B44DE">
          <w:rPr>
            <w:rStyle w:val="Hipervnculo"/>
            <w:rFonts w:ascii="Arial" w:hAnsi="Arial" w:cs="Arial"/>
            <w:bCs/>
            <w:sz w:val="21"/>
            <w:szCs w:val="20"/>
            <w:lang w:val="es-ES" w:eastAsia="ko-KR"/>
          </w:rPr>
          <w:t>shop.samsungstore.mx</w:t>
        </w:r>
      </w:hyperlink>
      <w:r w:rsidRPr="00980874">
        <w:rPr>
          <w:rFonts w:ascii="Arial" w:hAnsi="Arial" w:cs="Arial"/>
          <w:bCs/>
          <w:sz w:val="21"/>
          <w:szCs w:val="20"/>
          <w:lang w:val="es-ES" w:eastAsia="ko-KR"/>
        </w:rPr>
        <w:t xml:space="preserve">, Samsung </w:t>
      </w:r>
      <w:proofErr w:type="spellStart"/>
      <w:r w:rsidRPr="00980874">
        <w:rPr>
          <w:rFonts w:ascii="Arial" w:hAnsi="Arial" w:cs="Arial"/>
          <w:bCs/>
          <w:sz w:val="21"/>
          <w:szCs w:val="20"/>
          <w:lang w:val="es-ES" w:eastAsia="ko-KR"/>
        </w:rPr>
        <w:t>Store</w:t>
      </w:r>
      <w:r w:rsidR="008B44DE">
        <w:rPr>
          <w:rFonts w:ascii="Arial" w:hAnsi="Arial" w:cs="Arial"/>
          <w:bCs/>
          <w:sz w:val="21"/>
          <w:szCs w:val="20"/>
          <w:lang w:val="es-ES" w:eastAsia="ko-KR"/>
        </w:rPr>
        <w:t>s</w:t>
      </w:r>
      <w:proofErr w:type="spellEnd"/>
      <w:r w:rsidRPr="00980874">
        <w:rPr>
          <w:rFonts w:ascii="Arial" w:hAnsi="Arial" w:cs="Arial"/>
          <w:bCs/>
          <w:sz w:val="21"/>
          <w:szCs w:val="20"/>
          <w:lang w:val="es-ES" w:eastAsia="ko-KR"/>
        </w:rPr>
        <w:t xml:space="preserve"> </w:t>
      </w:r>
      <w:r w:rsidRPr="00980874">
        <w:rPr>
          <w:rFonts w:ascii="Arial" w:hAnsi="Arial" w:cs="Arial"/>
          <w:sz w:val="21"/>
          <w:szCs w:val="21"/>
          <w:lang w:eastAsia="ko-KR"/>
        </w:rPr>
        <w:t>(</w:t>
      </w:r>
      <w:r w:rsidRPr="002C2048">
        <w:rPr>
          <w:rFonts w:ascii="Arial" w:hAnsi="Arial" w:cs="Arial"/>
          <w:sz w:val="21"/>
          <w:szCs w:val="21"/>
          <w:lang w:eastAsia="ko-KR"/>
        </w:rPr>
        <w:t>Centro</w:t>
      </w:r>
      <w:r w:rsidRPr="00B1120B">
        <w:rPr>
          <w:rFonts w:ascii="Arial" w:hAnsi="Arial" w:cs="Arial"/>
          <w:sz w:val="21"/>
          <w:szCs w:val="21"/>
          <w:lang w:eastAsia="ko-KR"/>
        </w:rPr>
        <w:t xml:space="preserve"> </w:t>
      </w:r>
      <w:r w:rsidRPr="002C2048">
        <w:rPr>
          <w:rFonts w:ascii="Arial" w:hAnsi="Arial" w:cs="Arial"/>
          <w:sz w:val="21"/>
          <w:szCs w:val="21"/>
          <w:lang w:eastAsia="ko-KR"/>
        </w:rPr>
        <w:t>Comercial Andares, Angelópoli</w:t>
      </w:r>
      <w:r w:rsidR="0079672B">
        <w:rPr>
          <w:rFonts w:ascii="Arial" w:hAnsi="Arial" w:cs="Arial"/>
          <w:sz w:val="21"/>
          <w:szCs w:val="21"/>
          <w:lang w:eastAsia="ko-KR"/>
        </w:rPr>
        <w:t>s</w:t>
      </w:r>
      <w:r w:rsidRPr="002C2048">
        <w:rPr>
          <w:rFonts w:ascii="Arial" w:hAnsi="Arial" w:cs="Arial"/>
          <w:sz w:val="21"/>
          <w:szCs w:val="21"/>
          <w:lang w:eastAsia="ko-KR"/>
        </w:rPr>
        <w:t xml:space="preserve">, </w:t>
      </w:r>
      <w:r w:rsidR="0079672B">
        <w:rPr>
          <w:rFonts w:ascii="Arial" w:hAnsi="Arial" w:cs="Arial"/>
          <w:sz w:val="21"/>
          <w:szCs w:val="21"/>
          <w:lang w:eastAsia="ko-KR"/>
        </w:rPr>
        <w:t xml:space="preserve">Paseo San Pedro, </w:t>
      </w:r>
      <w:proofErr w:type="spellStart"/>
      <w:r w:rsidR="0079672B">
        <w:rPr>
          <w:rFonts w:ascii="Arial" w:hAnsi="Arial" w:cs="Arial"/>
          <w:sz w:val="21"/>
          <w:szCs w:val="21"/>
          <w:lang w:eastAsia="ko-KR"/>
        </w:rPr>
        <w:t>Antea</w:t>
      </w:r>
      <w:proofErr w:type="spellEnd"/>
      <w:r w:rsidR="0079672B">
        <w:rPr>
          <w:rFonts w:ascii="Arial" w:hAnsi="Arial" w:cs="Arial"/>
          <w:sz w:val="21"/>
          <w:szCs w:val="21"/>
          <w:lang w:eastAsia="ko-KR"/>
        </w:rPr>
        <w:t xml:space="preserve">, Parque Delta, Perisur, Coyoacán, Satélite, </w:t>
      </w:r>
      <w:r w:rsidRPr="00980874">
        <w:rPr>
          <w:rFonts w:ascii="Arial" w:hAnsi="Arial" w:cs="Arial"/>
          <w:sz w:val="21"/>
          <w:szCs w:val="21"/>
          <w:lang w:eastAsia="ko-KR"/>
        </w:rPr>
        <w:t>Santa Fe</w:t>
      </w:r>
      <w:r w:rsidR="0079672B">
        <w:rPr>
          <w:rFonts w:ascii="Arial" w:hAnsi="Arial" w:cs="Arial"/>
          <w:sz w:val="21"/>
          <w:szCs w:val="21"/>
          <w:lang w:eastAsia="ko-KR"/>
        </w:rPr>
        <w:t xml:space="preserve"> y </w:t>
      </w:r>
      <w:r w:rsidRPr="00980874">
        <w:rPr>
          <w:rFonts w:ascii="Arial" w:hAnsi="Arial" w:cs="Arial"/>
          <w:sz w:val="21"/>
          <w:szCs w:val="21"/>
          <w:lang w:eastAsia="ko-KR"/>
        </w:rPr>
        <w:t xml:space="preserve">Centro de Servicio Samsung, ubicado en Mariano Escobedo 476, Col. Anzures, Ciudad de México), así como en </w:t>
      </w:r>
      <w:r w:rsidR="0079672B" w:rsidRPr="0079672B">
        <w:rPr>
          <w:rFonts w:ascii="Arial" w:hAnsi="Arial" w:cs="Arial"/>
          <w:sz w:val="21"/>
          <w:szCs w:val="21"/>
          <w:lang w:eastAsia="ko-KR"/>
        </w:rPr>
        <w:t xml:space="preserve">Liverpool, Palacio de Hierro, Sears, Sanborns, </w:t>
      </w:r>
      <w:proofErr w:type="spellStart"/>
      <w:r w:rsidR="0079672B" w:rsidRPr="0079672B">
        <w:rPr>
          <w:rFonts w:ascii="Arial" w:hAnsi="Arial" w:cs="Arial"/>
          <w:sz w:val="21"/>
          <w:szCs w:val="21"/>
          <w:lang w:eastAsia="ko-KR"/>
        </w:rPr>
        <w:t>Sams</w:t>
      </w:r>
      <w:proofErr w:type="spellEnd"/>
      <w:r w:rsidR="0079672B" w:rsidRPr="0079672B">
        <w:rPr>
          <w:rFonts w:ascii="Arial" w:hAnsi="Arial" w:cs="Arial"/>
          <w:sz w:val="21"/>
          <w:szCs w:val="21"/>
          <w:lang w:eastAsia="ko-KR"/>
        </w:rPr>
        <w:t xml:space="preserve">, Amazon, Coppel.com </w:t>
      </w:r>
      <w:r w:rsidR="007237C6">
        <w:rPr>
          <w:rFonts w:ascii="Arial" w:hAnsi="Arial" w:cs="Arial"/>
          <w:sz w:val="21"/>
          <w:szCs w:val="21"/>
          <w:lang w:eastAsia="ko-KR"/>
        </w:rPr>
        <w:t>y Costco a partir del 15 de marzo.</w:t>
      </w:r>
    </w:p>
    <w:p w14:paraId="522E1AA9" w14:textId="77777777" w:rsidR="00534042" w:rsidRPr="008F5150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  <w:lang w:val="es-ES" w:eastAsia="ko-KR"/>
        </w:rPr>
      </w:pPr>
    </w:p>
    <w:p w14:paraId="0657A253" w14:textId="17EB08A1" w:rsidR="001F1450" w:rsidRPr="001F1450" w:rsidRDefault="001F1450" w:rsidP="001F1450">
      <w:pPr>
        <w:jc w:val="both"/>
        <w:rPr>
          <w:rFonts w:ascii="Arial" w:hAnsi="Arial" w:cs="Arial"/>
          <w:b/>
          <w:sz w:val="21"/>
          <w:szCs w:val="21"/>
          <w:lang w:eastAsia="ko-KR"/>
        </w:rPr>
      </w:pPr>
      <w:r w:rsidRPr="001F1450">
        <w:rPr>
          <w:rFonts w:ascii="Arial" w:hAnsi="Arial" w:cs="Arial"/>
          <w:b/>
          <w:sz w:val="21"/>
          <w:szCs w:val="21"/>
          <w:lang w:eastAsia="ko-KR"/>
        </w:rPr>
        <w:lastRenderedPageBreak/>
        <w:t>Especificaciones de los productos</w:t>
      </w: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2193"/>
        <w:gridCol w:w="7158"/>
      </w:tblGrid>
      <w:tr w:rsidR="00534042" w:rsidRPr="00534042" w14:paraId="65161AA5" w14:textId="77777777" w:rsidTr="00F760E0">
        <w:trPr>
          <w:trHeight w:val="262"/>
        </w:trPr>
        <w:tc>
          <w:tcPr>
            <w:tcW w:w="9351" w:type="dxa"/>
            <w:gridSpan w:val="2"/>
            <w:shd w:val="clear" w:color="auto" w:fill="171717" w:themeFill="background2" w:themeFillShade="1A"/>
          </w:tcPr>
          <w:p w14:paraId="667D042D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>Especificaciones del Galaxy Watch Active</w:t>
            </w:r>
          </w:p>
        </w:tc>
      </w:tr>
      <w:tr w:rsidR="00534042" w:rsidRPr="00534042" w14:paraId="51396FAC" w14:textId="77777777" w:rsidTr="00F760E0">
        <w:trPr>
          <w:trHeight w:val="262"/>
        </w:trPr>
        <w:tc>
          <w:tcPr>
            <w:tcW w:w="2193" w:type="dxa"/>
            <w:shd w:val="clear" w:color="auto" w:fill="D0CECE" w:themeFill="background2" w:themeFillShade="E6"/>
          </w:tcPr>
          <w:p w14:paraId="1C092627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  <w:t>Categoría</w:t>
            </w:r>
          </w:p>
        </w:tc>
        <w:tc>
          <w:tcPr>
            <w:tcW w:w="7158" w:type="dxa"/>
            <w:shd w:val="clear" w:color="auto" w:fill="D0CECE" w:themeFill="background2" w:themeFillShade="E6"/>
          </w:tcPr>
          <w:p w14:paraId="2609637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highlight w:val="lightGray"/>
                <w:shd w:val="clear" w:color="auto" w:fill="FFFFFF"/>
                <w:lang w:val="es-ES" w:eastAsia="ko-KR"/>
              </w:rPr>
              <w:t>Característica</w:t>
            </w:r>
          </w:p>
        </w:tc>
      </w:tr>
      <w:tr w:rsidR="00534042" w:rsidRPr="00534042" w14:paraId="547616BE" w14:textId="77777777" w:rsidTr="00F760E0">
        <w:trPr>
          <w:trHeight w:val="262"/>
        </w:trPr>
        <w:tc>
          <w:tcPr>
            <w:tcW w:w="2193" w:type="dxa"/>
          </w:tcPr>
          <w:p w14:paraId="237DF01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Color</w:t>
            </w:r>
          </w:p>
        </w:tc>
        <w:tc>
          <w:tcPr>
            <w:tcW w:w="7158" w:type="dxa"/>
          </w:tcPr>
          <w:p w14:paraId="3170EE63" w14:textId="2FD97364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bookmarkStart w:id="1" w:name="_Hlk2153885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Plata, Negro, Oro Rosado</w:t>
            </w:r>
            <w:bookmarkEnd w:id="1"/>
          </w:p>
        </w:tc>
      </w:tr>
      <w:tr w:rsidR="00534042" w:rsidRPr="00534042" w14:paraId="03E3EFDF" w14:textId="77777777" w:rsidTr="00F760E0">
        <w:trPr>
          <w:trHeight w:val="262"/>
        </w:trPr>
        <w:tc>
          <w:tcPr>
            <w:tcW w:w="2193" w:type="dxa"/>
          </w:tcPr>
          <w:p w14:paraId="51535B80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Dimensiones y peso</w:t>
            </w:r>
          </w:p>
        </w:tc>
        <w:tc>
          <w:tcPr>
            <w:tcW w:w="7158" w:type="dxa"/>
          </w:tcPr>
          <w:p w14:paraId="05EA2D9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40 mm, 39.5 x 39.5 x 10.5 mm, 25 g</w:t>
            </w:r>
          </w:p>
        </w:tc>
      </w:tr>
      <w:tr w:rsidR="00534042" w:rsidRPr="00534042" w14:paraId="32FD13C3" w14:textId="77777777" w:rsidTr="00F760E0">
        <w:trPr>
          <w:trHeight w:val="262"/>
        </w:trPr>
        <w:tc>
          <w:tcPr>
            <w:tcW w:w="2193" w:type="dxa"/>
          </w:tcPr>
          <w:p w14:paraId="5A75F4B5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Pantalla</w:t>
            </w:r>
          </w:p>
        </w:tc>
        <w:tc>
          <w:tcPr>
            <w:tcW w:w="7158" w:type="dxa"/>
          </w:tcPr>
          <w:p w14:paraId="7A39B485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1.1 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pulg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. (28 mm), 360 x 360 AOD a todo color</w:t>
            </w:r>
          </w:p>
          <w:p w14:paraId="12CF3A52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Corning® 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Gorilla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® 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Glass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 3 </w:t>
            </w:r>
          </w:p>
        </w:tc>
      </w:tr>
      <w:tr w:rsidR="00534042" w:rsidRPr="00534042" w14:paraId="13FA7419" w14:textId="77777777" w:rsidTr="00F760E0">
        <w:trPr>
          <w:trHeight w:val="262"/>
        </w:trPr>
        <w:tc>
          <w:tcPr>
            <w:tcW w:w="2193" w:type="dxa"/>
          </w:tcPr>
          <w:p w14:paraId="31EBED9E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Correa</w:t>
            </w:r>
          </w:p>
        </w:tc>
        <w:tc>
          <w:tcPr>
            <w:tcW w:w="7158" w:type="dxa"/>
          </w:tcPr>
          <w:p w14:paraId="43078EB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20 mm (intercambiable)</w:t>
            </w:r>
          </w:p>
        </w:tc>
      </w:tr>
      <w:tr w:rsidR="00534042" w:rsidRPr="00534042" w14:paraId="3A21CF27" w14:textId="77777777" w:rsidTr="00F760E0">
        <w:trPr>
          <w:trHeight w:val="262"/>
        </w:trPr>
        <w:tc>
          <w:tcPr>
            <w:tcW w:w="2193" w:type="dxa"/>
          </w:tcPr>
          <w:p w14:paraId="0A449B5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Batería</w:t>
            </w:r>
          </w:p>
        </w:tc>
        <w:tc>
          <w:tcPr>
            <w:tcW w:w="7158" w:type="dxa"/>
          </w:tcPr>
          <w:p w14:paraId="0508B55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230 mAh</w:t>
            </w:r>
          </w:p>
        </w:tc>
      </w:tr>
      <w:tr w:rsidR="00534042" w:rsidRPr="00534042" w14:paraId="7B2F1566" w14:textId="77777777" w:rsidTr="00F760E0">
        <w:trPr>
          <w:trHeight w:val="262"/>
        </w:trPr>
        <w:tc>
          <w:tcPr>
            <w:tcW w:w="2193" w:type="dxa"/>
          </w:tcPr>
          <w:p w14:paraId="3E14F15F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PA</w:t>
            </w:r>
          </w:p>
        </w:tc>
        <w:tc>
          <w:tcPr>
            <w:tcW w:w="7158" w:type="dxa"/>
          </w:tcPr>
          <w:p w14:paraId="447C9A0F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Exynos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 9110 Dual Core 1</w:t>
            </w:r>
            <w:r w:rsidR="006F2FE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.</w:t>
            </w: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15 GHz</w:t>
            </w:r>
          </w:p>
        </w:tc>
      </w:tr>
      <w:tr w:rsidR="00534042" w:rsidRPr="00534042" w14:paraId="02296F4B" w14:textId="77777777" w:rsidTr="00F760E0">
        <w:trPr>
          <w:trHeight w:val="262"/>
        </w:trPr>
        <w:tc>
          <w:tcPr>
            <w:tcW w:w="2193" w:type="dxa"/>
          </w:tcPr>
          <w:p w14:paraId="5854F618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SO</w:t>
            </w:r>
          </w:p>
        </w:tc>
        <w:tc>
          <w:tcPr>
            <w:tcW w:w="7158" w:type="dxa"/>
          </w:tcPr>
          <w:p w14:paraId="4E71E34A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Tizen</w:t>
            </w:r>
            <w:proofErr w:type="spellEnd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 OS 4.0</w:t>
            </w:r>
          </w:p>
        </w:tc>
      </w:tr>
      <w:tr w:rsidR="00534042" w:rsidRPr="00534042" w14:paraId="309B85B0" w14:textId="77777777" w:rsidTr="00F760E0">
        <w:trPr>
          <w:trHeight w:val="262"/>
        </w:trPr>
        <w:tc>
          <w:tcPr>
            <w:tcW w:w="2193" w:type="dxa"/>
          </w:tcPr>
          <w:p w14:paraId="0A9F48D2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Memoria</w:t>
            </w:r>
          </w:p>
        </w:tc>
        <w:tc>
          <w:tcPr>
            <w:tcW w:w="7158" w:type="dxa"/>
          </w:tcPr>
          <w:p w14:paraId="1BB95917" w14:textId="66550DEF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>768 MB de RAM + 4 GB de mem</w:t>
            </w:r>
            <w:r w:rsidR="00AD12D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>o</w:t>
            </w: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>ria interna</w:t>
            </w:r>
          </w:p>
        </w:tc>
      </w:tr>
      <w:tr w:rsidR="00534042" w:rsidRPr="00CB7982" w14:paraId="1654BA6A" w14:textId="77777777" w:rsidTr="00F760E0">
        <w:trPr>
          <w:trHeight w:val="262"/>
        </w:trPr>
        <w:tc>
          <w:tcPr>
            <w:tcW w:w="2193" w:type="dxa"/>
          </w:tcPr>
          <w:p w14:paraId="59648053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Conectividad</w:t>
            </w:r>
          </w:p>
        </w:tc>
        <w:tc>
          <w:tcPr>
            <w:tcW w:w="7158" w:type="dxa"/>
          </w:tcPr>
          <w:p w14:paraId="7F9BC801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 w:eastAsia="ko-KR"/>
              </w:rPr>
              <w:t>Bluetooth® 4.2, Wi-Fi b/g/n, NFC, A-GPS/</w:t>
            </w:r>
            <w:proofErr w:type="spellStart"/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 w:eastAsia="ko-KR"/>
              </w:rPr>
              <w:t>Glonass</w:t>
            </w:r>
            <w:proofErr w:type="spellEnd"/>
          </w:p>
        </w:tc>
      </w:tr>
      <w:tr w:rsidR="00534042" w:rsidRPr="00534042" w14:paraId="7A1619AB" w14:textId="77777777" w:rsidTr="00F760E0">
        <w:trPr>
          <w:trHeight w:val="278"/>
        </w:trPr>
        <w:tc>
          <w:tcPr>
            <w:tcW w:w="2193" w:type="dxa"/>
          </w:tcPr>
          <w:p w14:paraId="4B80254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Sensor</w:t>
            </w:r>
          </w:p>
        </w:tc>
        <w:tc>
          <w:tcPr>
            <w:tcW w:w="7158" w:type="dxa"/>
          </w:tcPr>
          <w:p w14:paraId="0E2344E1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Acelerómetro, Giroscopio, Barómetro, Monitoreo de frecuencia cardíaca, Luz ambiental</w:t>
            </w:r>
          </w:p>
        </w:tc>
      </w:tr>
      <w:tr w:rsidR="00534042" w:rsidRPr="00534042" w14:paraId="5B44A0AB" w14:textId="77777777" w:rsidTr="00F760E0">
        <w:trPr>
          <w:trHeight w:val="262"/>
        </w:trPr>
        <w:tc>
          <w:tcPr>
            <w:tcW w:w="2193" w:type="dxa"/>
          </w:tcPr>
          <w:p w14:paraId="3CE39C3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Carga</w:t>
            </w:r>
          </w:p>
        </w:tc>
        <w:tc>
          <w:tcPr>
            <w:tcW w:w="7158" w:type="dxa"/>
          </w:tcPr>
          <w:p w14:paraId="02ED0E27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Carga inalámbrica WPC </w:t>
            </w:r>
          </w:p>
        </w:tc>
      </w:tr>
      <w:tr w:rsidR="00534042" w:rsidRPr="00534042" w14:paraId="0C5EB190" w14:textId="77777777" w:rsidTr="00F760E0">
        <w:trPr>
          <w:trHeight w:val="262"/>
        </w:trPr>
        <w:tc>
          <w:tcPr>
            <w:tcW w:w="2193" w:type="dxa"/>
          </w:tcPr>
          <w:p w14:paraId="72D4AA4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Durabilidad</w:t>
            </w:r>
          </w:p>
        </w:tc>
        <w:tc>
          <w:tcPr>
            <w:tcW w:w="7158" w:type="dxa"/>
          </w:tcPr>
          <w:p w14:paraId="6395FED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5 ATM + IP68 / MIL-STD-810G</w:t>
            </w:r>
          </w:p>
        </w:tc>
      </w:tr>
      <w:tr w:rsidR="00534042" w:rsidRPr="00534042" w14:paraId="05B6B5D7" w14:textId="77777777" w:rsidTr="00F760E0">
        <w:trPr>
          <w:trHeight w:val="262"/>
        </w:trPr>
        <w:tc>
          <w:tcPr>
            <w:tcW w:w="2193" w:type="dxa"/>
          </w:tcPr>
          <w:p w14:paraId="27CE95EA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Compatibilidad </w:t>
            </w:r>
          </w:p>
        </w:tc>
        <w:tc>
          <w:tcPr>
            <w:tcW w:w="7158" w:type="dxa"/>
          </w:tcPr>
          <w:p w14:paraId="3B59F91E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sz w:val="20"/>
                <w:szCs w:val="20"/>
                <w:lang w:val="es-ES" w:eastAsia="ko-KR"/>
              </w:rPr>
              <w:t>Samsung, otros dispositivos Android: Android 5.0 o posterior, RAM 1.5 GB o superior</w:t>
            </w:r>
            <w:r w:rsidRPr="00534042">
              <w:rPr>
                <w:rFonts w:ascii="Arial" w:hAnsi="Arial" w:cs="Arial"/>
                <w:sz w:val="20"/>
                <w:szCs w:val="20"/>
                <w:lang w:val="es-ES" w:eastAsia="ko-KR"/>
              </w:rPr>
              <w:br/>
              <w:t>iPhone: iPhone 5 y posteriores, iOS 9.0 o posterior</w:t>
            </w:r>
          </w:p>
        </w:tc>
      </w:tr>
    </w:tbl>
    <w:p w14:paraId="5DDEFABD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0"/>
          <w:szCs w:val="20"/>
          <w:vertAlign w:val="subscript"/>
          <w:lang w:val="es-ES" w:eastAsia="ko-KR"/>
        </w:rPr>
      </w:pPr>
      <w:bookmarkStart w:id="2" w:name="_GoBack"/>
    </w:p>
    <w:tbl>
      <w:tblPr>
        <w:tblStyle w:val="Tablaconcuadrcula"/>
        <w:tblpPr w:leftFromText="180" w:rightFromText="180" w:vertAnchor="text" w:horzAnchor="margin" w:tblpY="197"/>
        <w:tblW w:w="9351" w:type="dxa"/>
        <w:tblLook w:val="04A0" w:firstRow="1" w:lastRow="0" w:firstColumn="1" w:lastColumn="0" w:noHBand="0" w:noVBand="1"/>
      </w:tblPr>
      <w:tblGrid>
        <w:gridCol w:w="1770"/>
        <w:gridCol w:w="7581"/>
      </w:tblGrid>
      <w:tr w:rsidR="00534042" w:rsidRPr="00534042" w14:paraId="6E7223F9" w14:textId="77777777" w:rsidTr="00961B90">
        <w:trPr>
          <w:trHeight w:val="285"/>
        </w:trPr>
        <w:tc>
          <w:tcPr>
            <w:tcW w:w="9351" w:type="dxa"/>
            <w:gridSpan w:val="2"/>
            <w:shd w:val="clear" w:color="auto" w:fill="171717" w:themeFill="background2" w:themeFillShade="1A"/>
          </w:tcPr>
          <w:bookmarkEnd w:id="2"/>
          <w:p w14:paraId="4E45FFC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 xml:space="preserve">Especificaciones de Galaxy </w:t>
            </w:r>
            <w:proofErr w:type="spellStart"/>
            <w:r w:rsidRPr="00534042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highlight w:val="black"/>
                <w:shd w:val="clear" w:color="auto" w:fill="FFFFFF"/>
                <w:lang w:val="es-ES" w:eastAsia="ko-KR"/>
              </w:rPr>
              <w:t>Buds</w:t>
            </w:r>
            <w:proofErr w:type="spellEnd"/>
          </w:p>
        </w:tc>
      </w:tr>
      <w:tr w:rsidR="00534042" w:rsidRPr="00534042" w14:paraId="3192A237" w14:textId="77777777" w:rsidTr="00961B90">
        <w:trPr>
          <w:trHeight w:val="285"/>
        </w:trPr>
        <w:tc>
          <w:tcPr>
            <w:tcW w:w="1770" w:type="dxa"/>
            <w:shd w:val="clear" w:color="auto" w:fill="auto"/>
          </w:tcPr>
          <w:p w14:paraId="2BDAE78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Categoría</w:t>
            </w:r>
          </w:p>
        </w:tc>
        <w:tc>
          <w:tcPr>
            <w:tcW w:w="7581" w:type="dxa"/>
            <w:shd w:val="clear" w:color="auto" w:fill="auto"/>
          </w:tcPr>
          <w:p w14:paraId="07F087B3" w14:textId="77777777" w:rsidR="00534042" w:rsidRPr="00534042" w:rsidRDefault="00534042" w:rsidP="00534042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Característica</w:t>
            </w:r>
          </w:p>
        </w:tc>
      </w:tr>
      <w:tr w:rsidR="00534042" w:rsidRPr="00534042" w14:paraId="2883B857" w14:textId="77777777" w:rsidTr="00961B90">
        <w:trPr>
          <w:trHeight w:val="285"/>
        </w:trPr>
        <w:tc>
          <w:tcPr>
            <w:tcW w:w="1770" w:type="dxa"/>
          </w:tcPr>
          <w:p w14:paraId="6165D6B2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Color</w:t>
            </w:r>
          </w:p>
        </w:tc>
        <w:tc>
          <w:tcPr>
            <w:tcW w:w="7581" w:type="dxa"/>
            <w:shd w:val="clear" w:color="auto" w:fill="auto"/>
          </w:tcPr>
          <w:p w14:paraId="1AEA45C8" w14:textId="0D362CE8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Negro, Blanco</w:t>
            </w:r>
            <w:r w:rsidR="00F760E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 y </w:t>
            </w:r>
            <w:r w:rsidR="00CB798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Amarillo</w:t>
            </w:r>
          </w:p>
        </w:tc>
      </w:tr>
      <w:tr w:rsidR="00534042" w:rsidRPr="00534042" w14:paraId="3474704A" w14:textId="77777777" w:rsidTr="00961B90">
        <w:trPr>
          <w:trHeight w:val="285"/>
        </w:trPr>
        <w:tc>
          <w:tcPr>
            <w:tcW w:w="1770" w:type="dxa"/>
          </w:tcPr>
          <w:p w14:paraId="60439B4C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Tamaño</w:t>
            </w:r>
          </w:p>
        </w:tc>
        <w:tc>
          <w:tcPr>
            <w:tcW w:w="7581" w:type="dxa"/>
            <w:shd w:val="clear" w:color="auto" w:fill="auto"/>
          </w:tcPr>
          <w:p w14:paraId="1CA9AD92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Audífono: 1.5 x 19.4 x 22.3 mm / Estuche: 38.8 x 70 x 26.5 mm</w:t>
            </w:r>
          </w:p>
        </w:tc>
      </w:tr>
      <w:tr w:rsidR="00534042" w:rsidRPr="00534042" w14:paraId="3FD616D5" w14:textId="77777777" w:rsidTr="00961B90">
        <w:trPr>
          <w:trHeight w:val="285"/>
        </w:trPr>
        <w:tc>
          <w:tcPr>
            <w:tcW w:w="1770" w:type="dxa"/>
          </w:tcPr>
          <w:p w14:paraId="72048DD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Peso</w:t>
            </w:r>
          </w:p>
        </w:tc>
        <w:tc>
          <w:tcPr>
            <w:tcW w:w="7581" w:type="dxa"/>
            <w:shd w:val="clear" w:color="auto" w:fill="auto"/>
          </w:tcPr>
          <w:p w14:paraId="33C24B78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Audífono: 4.9 g cada uno / Estuche: 39.6 g</w:t>
            </w:r>
          </w:p>
        </w:tc>
      </w:tr>
      <w:tr w:rsidR="00534042" w:rsidRPr="00534042" w14:paraId="4A596042" w14:textId="77777777" w:rsidTr="00961B90">
        <w:trPr>
          <w:trHeight w:val="285"/>
        </w:trPr>
        <w:tc>
          <w:tcPr>
            <w:tcW w:w="1770" w:type="dxa"/>
          </w:tcPr>
          <w:p w14:paraId="1336B3DC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Conectividad</w:t>
            </w:r>
          </w:p>
        </w:tc>
        <w:tc>
          <w:tcPr>
            <w:tcW w:w="7581" w:type="dxa"/>
            <w:shd w:val="clear" w:color="auto" w:fill="auto"/>
          </w:tcPr>
          <w:p w14:paraId="349EC787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Bluetooth 5.0</w:t>
            </w:r>
          </w:p>
        </w:tc>
      </w:tr>
      <w:tr w:rsidR="00534042" w:rsidRPr="00534042" w14:paraId="4C983C07" w14:textId="77777777" w:rsidTr="00961B90">
        <w:trPr>
          <w:trHeight w:val="285"/>
        </w:trPr>
        <w:tc>
          <w:tcPr>
            <w:tcW w:w="1770" w:type="dxa"/>
          </w:tcPr>
          <w:p w14:paraId="61CE9220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Sensor</w:t>
            </w:r>
          </w:p>
        </w:tc>
        <w:tc>
          <w:tcPr>
            <w:tcW w:w="7581" w:type="dxa"/>
            <w:shd w:val="clear" w:color="auto" w:fill="auto"/>
          </w:tcPr>
          <w:p w14:paraId="4CC8C0C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Acelerómetro, Proximidad, Hall, Toque, Detección de encendido / apagado en el oído</w:t>
            </w:r>
          </w:p>
        </w:tc>
      </w:tr>
      <w:tr w:rsidR="00534042" w:rsidRPr="00534042" w14:paraId="5C46C616" w14:textId="77777777" w:rsidTr="00961B90">
        <w:trPr>
          <w:trHeight w:val="285"/>
        </w:trPr>
        <w:tc>
          <w:tcPr>
            <w:tcW w:w="1770" w:type="dxa"/>
          </w:tcPr>
          <w:p w14:paraId="0743B90E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Batería </w:t>
            </w:r>
          </w:p>
        </w:tc>
        <w:tc>
          <w:tcPr>
            <w:tcW w:w="7581" w:type="dxa"/>
            <w:shd w:val="clear" w:color="auto" w:fill="auto"/>
          </w:tcPr>
          <w:p w14:paraId="4C1EFFC3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Audífono: 58 mAh / Estuche de carga: 252 mAh</w:t>
            </w:r>
          </w:p>
        </w:tc>
      </w:tr>
      <w:tr w:rsidR="00534042" w:rsidRPr="00534042" w14:paraId="1A315468" w14:textId="77777777" w:rsidTr="00961B90">
        <w:trPr>
          <w:trHeight w:val="285"/>
        </w:trPr>
        <w:tc>
          <w:tcPr>
            <w:tcW w:w="1770" w:type="dxa"/>
          </w:tcPr>
          <w:p w14:paraId="222A2990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USB</w:t>
            </w:r>
          </w:p>
        </w:tc>
        <w:tc>
          <w:tcPr>
            <w:tcW w:w="7581" w:type="dxa"/>
            <w:shd w:val="clear" w:color="auto" w:fill="auto"/>
          </w:tcPr>
          <w:p w14:paraId="46893E8C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Tipo C</w:t>
            </w:r>
          </w:p>
        </w:tc>
      </w:tr>
      <w:tr w:rsidR="00534042" w:rsidRPr="00534042" w14:paraId="787E8823" w14:textId="77777777" w:rsidTr="00961B90">
        <w:trPr>
          <w:trHeight w:val="297"/>
        </w:trPr>
        <w:tc>
          <w:tcPr>
            <w:tcW w:w="1770" w:type="dxa"/>
          </w:tcPr>
          <w:p w14:paraId="717FE18F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Altavoces</w:t>
            </w:r>
          </w:p>
        </w:tc>
        <w:tc>
          <w:tcPr>
            <w:tcW w:w="7581" w:type="dxa"/>
            <w:shd w:val="clear" w:color="auto" w:fill="auto"/>
          </w:tcPr>
          <w:p w14:paraId="51FD2B9A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Control Dinámico 5.8 pi</w:t>
            </w:r>
          </w:p>
        </w:tc>
      </w:tr>
      <w:tr w:rsidR="00534042" w:rsidRPr="00534042" w14:paraId="37D296F5" w14:textId="77777777" w:rsidTr="00961B90">
        <w:trPr>
          <w:trHeight w:val="285"/>
        </w:trPr>
        <w:tc>
          <w:tcPr>
            <w:tcW w:w="1770" w:type="dxa"/>
          </w:tcPr>
          <w:p w14:paraId="293994B6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Compatibilidad</w:t>
            </w:r>
          </w:p>
        </w:tc>
        <w:tc>
          <w:tcPr>
            <w:tcW w:w="7581" w:type="dxa"/>
            <w:shd w:val="clear" w:color="auto" w:fill="auto"/>
          </w:tcPr>
          <w:p w14:paraId="210AD679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 w:eastAsia="ko-KR"/>
              </w:rPr>
              <w:t>Android 5.0 o posterior, RAM 1.5 GB o superior</w:t>
            </w:r>
          </w:p>
        </w:tc>
      </w:tr>
      <w:tr w:rsidR="00534042" w:rsidRPr="00534042" w14:paraId="43F88E4C" w14:textId="77777777" w:rsidTr="00961B90">
        <w:trPr>
          <w:trHeight w:val="285"/>
        </w:trPr>
        <w:tc>
          <w:tcPr>
            <w:tcW w:w="1770" w:type="dxa"/>
          </w:tcPr>
          <w:p w14:paraId="24F5F4EB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Audio</w:t>
            </w:r>
          </w:p>
        </w:tc>
        <w:tc>
          <w:tcPr>
            <w:tcW w:w="7581" w:type="dxa"/>
            <w:shd w:val="clear" w:color="auto" w:fill="auto"/>
          </w:tcPr>
          <w:p w14:paraId="0AC1B2E4" w14:textId="77777777" w:rsidR="00534042" w:rsidRPr="00534042" w:rsidRDefault="00534042" w:rsidP="0053404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</w:pP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 xml:space="preserve">Códec de audio: SBC, AAC, </w:t>
            </w:r>
            <w:r w:rsidR="006F2FE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es</w:t>
            </w:r>
            <w:r w:rsidRPr="005340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ES" w:eastAsia="ko-KR"/>
              </w:rPr>
              <w:t>calable (propiedad de Samsung)</w:t>
            </w:r>
          </w:p>
        </w:tc>
      </w:tr>
    </w:tbl>
    <w:p w14:paraId="3177DFAA" w14:textId="77777777" w:rsidR="00534042" w:rsidRPr="00534042" w:rsidRDefault="00534042" w:rsidP="00534042">
      <w:pPr>
        <w:shd w:val="clear" w:color="auto" w:fill="FFFFFF" w:themeFill="background1"/>
        <w:contextualSpacing/>
        <w:jc w:val="both"/>
        <w:rPr>
          <w:rFonts w:ascii="Arial" w:hAnsi="Arial" w:cs="Arial"/>
          <w:b/>
          <w:bCs/>
          <w:sz w:val="20"/>
          <w:szCs w:val="20"/>
          <w:lang w:val="es-ES" w:eastAsia="ko-KR"/>
        </w:rPr>
      </w:pPr>
    </w:p>
    <w:p w14:paraId="5ECC3F5E" w14:textId="77777777" w:rsidR="00534042" w:rsidRPr="00534042" w:rsidRDefault="00534042" w:rsidP="00534042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534042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534042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301645E6" w14:textId="68B80AF4" w:rsidR="00534042" w:rsidRPr="00534042" w:rsidRDefault="00534042" w:rsidP="0098087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  <w:lang w:val="es-ES" w:eastAsia="ko-KR"/>
        </w:rPr>
      </w:pPr>
      <w:r w:rsidRPr="00534042">
        <w:rPr>
          <w:rFonts w:ascii="Arial" w:hAnsi="Arial" w:cs="Arial"/>
          <w:bCs/>
          <w:color w:val="000000"/>
          <w:sz w:val="20"/>
          <w:szCs w:val="20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534042">
        <w:rPr>
          <w:rFonts w:ascii="Arial" w:hAnsi="Arial" w:cs="Arial"/>
          <w:bCs/>
          <w:color w:val="000000"/>
          <w:sz w:val="20"/>
          <w:szCs w:val="20"/>
          <w:lang w:val="es-ES" w:eastAsia="es-ES" w:bidi="es-ES"/>
        </w:rPr>
        <w:t>TVs</w:t>
      </w:r>
      <w:proofErr w:type="spellEnd"/>
      <w:r w:rsidRPr="00534042">
        <w:rPr>
          <w:rFonts w:ascii="Arial" w:hAnsi="Arial" w:cs="Arial"/>
          <w:bCs/>
          <w:color w:val="000000"/>
          <w:sz w:val="20"/>
          <w:szCs w:val="20"/>
          <w:lang w:val="es-ES" w:eastAsia="es-ES"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1" w:history="1">
        <w:r w:rsidRPr="00534042">
          <w:rPr>
            <w:rFonts w:ascii="Arial" w:hAnsi="Arial" w:cs="Arial"/>
            <w:color w:val="0000FF"/>
            <w:sz w:val="20"/>
            <w:szCs w:val="20"/>
            <w:u w:val="single"/>
            <w:lang w:val="es-ES" w:eastAsia="es-ES" w:bidi="es-ES"/>
          </w:rPr>
          <w:t>http://news.samsung.com</w:t>
        </w:r>
      </w:hyperlink>
      <w:r w:rsidRPr="00534042">
        <w:rPr>
          <w:rFonts w:ascii="Arial" w:hAnsi="Arial" w:cs="Arial"/>
          <w:sz w:val="20"/>
          <w:szCs w:val="20"/>
          <w:lang w:val="es-ES" w:eastAsia="es-ES" w:bidi="es-ES"/>
        </w:rPr>
        <w:t xml:space="preserve"> </w:t>
      </w:r>
    </w:p>
    <w:p w14:paraId="618455BB" w14:textId="77777777" w:rsidR="0062155C" w:rsidRPr="00534042" w:rsidRDefault="0062155C">
      <w:pPr>
        <w:rPr>
          <w:lang w:val="es-ES"/>
        </w:rPr>
      </w:pPr>
    </w:p>
    <w:sectPr w:rsidR="0062155C" w:rsidRPr="00534042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9BA42C" w14:textId="77777777" w:rsidR="00C25BEA" w:rsidRDefault="00C25BEA" w:rsidP="00534042">
      <w:pPr>
        <w:spacing w:after="0" w:line="240" w:lineRule="auto"/>
      </w:pPr>
      <w:r>
        <w:separator/>
      </w:r>
    </w:p>
  </w:endnote>
  <w:endnote w:type="continuationSeparator" w:id="0">
    <w:p w14:paraId="07F0774C" w14:textId="77777777" w:rsidR="00C25BEA" w:rsidRDefault="00C25BEA" w:rsidP="00534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FF308" w14:textId="77777777" w:rsidR="00C25BEA" w:rsidRDefault="00C25BEA" w:rsidP="00534042">
      <w:pPr>
        <w:spacing w:after="0" w:line="240" w:lineRule="auto"/>
      </w:pPr>
      <w:r>
        <w:separator/>
      </w:r>
    </w:p>
  </w:footnote>
  <w:footnote w:type="continuationSeparator" w:id="0">
    <w:p w14:paraId="3FF5509D" w14:textId="77777777" w:rsidR="00C25BEA" w:rsidRDefault="00C25BEA" w:rsidP="00534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B9EF8" w14:textId="77777777" w:rsidR="00961B90" w:rsidRDefault="00961B90" w:rsidP="00961B90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F660D"/>
    <w:multiLevelType w:val="hybridMultilevel"/>
    <w:tmpl w:val="A508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042"/>
    <w:rsid w:val="00030E88"/>
    <w:rsid w:val="0004450F"/>
    <w:rsid w:val="00045710"/>
    <w:rsid w:val="000870E4"/>
    <w:rsid w:val="000946EE"/>
    <w:rsid w:val="000B3CA7"/>
    <w:rsid w:val="000D5DC4"/>
    <w:rsid w:val="00110D2B"/>
    <w:rsid w:val="00126F10"/>
    <w:rsid w:val="0014303D"/>
    <w:rsid w:val="00155800"/>
    <w:rsid w:val="0015765E"/>
    <w:rsid w:val="00186986"/>
    <w:rsid w:val="00193502"/>
    <w:rsid w:val="001A020A"/>
    <w:rsid w:val="001F1450"/>
    <w:rsid w:val="002132A9"/>
    <w:rsid w:val="00293B07"/>
    <w:rsid w:val="00297F9C"/>
    <w:rsid w:val="002A76BC"/>
    <w:rsid w:val="002C2048"/>
    <w:rsid w:val="002D32CE"/>
    <w:rsid w:val="003154A1"/>
    <w:rsid w:val="00347247"/>
    <w:rsid w:val="003713A7"/>
    <w:rsid w:val="00371D23"/>
    <w:rsid w:val="003B1C15"/>
    <w:rsid w:val="003C0E41"/>
    <w:rsid w:val="00437CCD"/>
    <w:rsid w:val="004762B7"/>
    <w:rsid w:val="0048061D"/>
    <w:rsid w:val="00486281"/>
    <w:rsid w:val="004A195D"/>
    <w:rsid w:val="004A74AD"/>
    <w:rsid w:val="004B5E3F"/>
    <w:rsid w:val="004F7154"/>
    <w:rsid w:val="00534042"/>
    <w:rsid w:val="005444CC"/>
    <w:rsid w:val="00566CF4"/>
    <w:rsid w:val="00595249"/>
    <w:rsid w:val="005B0C3E"/>
    <w:rsid w:val="005B0DE9"/>
    <w:rsid w:val="005B6345"/>
    <w:rsid w:val="005E726C"/>
    <w:rsid w:val="00601834"/>
    <w:rsid w:val="0062155C"/>
    <w:rsid w:val="00681F40"/>
    <w:rsid w:val="00685F56"/>
    <w:rsid w:val="006B6D0D"/>
    <w:rsid w:val="006F2FEC"/>
    <w:rsid w:val="007042D9"/>
    <w:rsid w:val="00720CAC"/>
    <w:rsid w:val="007237C6"/>
    <w:rsid w:val="00725815"/>
    <w:rsid w:val="00727204"/>
    <w:rsid w:val="00774505"/>
    <w:rsid w:val="0079672B"/>
    <w:rsid w:val="007C0FF3"/>
    <w:rsid w:val="007E248B"/>
    <w:rsid w:val="00830F90"/>
    <w:rsid w:val="00857B4F"/>
    <w:rsid w:val="008909F0"/>
    <w:rsid w:val="008B44DE"/>
    <w:rsid w:val="008E1050"/>
    <w:rsid w:val="008F5150"/>
    <w:rsid w:val="009051EB"/>
    <w:rsid w:val="00930A10"/>
    <w:rsid w:val="00940541"/>
    <w:rsid w:val="0095509A"/>
    <w:rsid w:val="00961B90"/>
    <w:rsid w:val="00980874"/>
    <w:rsid w:val="00985E39"/>
    <w:rsid w:val="009C6360"/>
    <w:rsid w:val="009D2A5E"/>
    <w:rsid w:val="00A2380E"/>
    <w:rsid w:val="00A43627"/>
    <w:rsid w:val="00A5057D"/>
    <w:rsid w:val="00A55ECA"/>
    <w:rsid w:val="00A800C5"/>
    <w:rsid w:val="00AD12D3"/>
    <w:rsid w:val="00B1120B"/>
    <w:rsid w:val="00B30308"/>
    <w:rsid w:val="00B52D96"/>
    <w:rsid w:val="00B868D2"/>
    <w:rsid w:val="00B95942"/>
    <w:rsid w:val="00BC5158"/>
    <w:rsid w:val="00BC630E"/>
    <w:rsid w:val="00C25BEA"/>
    <w:rsid w:val="00C434C8"/>
    <w:rsid w:val="00C54EB8"/>
    <w:rsid w:val="00C65B96"/>
    <w:rsid w:val="00CB7982"/>
    <w:rsid w:val="00CC6879"/>
    <w:rsid w:val="00CE484F"/>
    <w:rsid w:val="00D21F91"/>
    <w:rsid w:val="00D502FD"/>
    <w:rsid w:val="00D926C6"/>
    <w:rsid w:val="00DA5B6B"/>
    <w:rsid w:val="00DC38C5"/>
    <w:rsid w:val="00DD13A2"/>
    <w:rsid w:val="00DE23F5"/>
    <w:rsid w:val="00E32E16"/>
    <w:rsid w:val="00E362F8"/>
    <w:rsid w:val="00E83F18"/>
    <w:rsid w:val="00E91123"/>
    <w:rsid w:val="00EA77C0"/>
    <w:rsid w:val="00EB44A9"/>
    <w:rsid w:val="00EE6D98"/>
    <w:rsid w:val="00EF6BAE"/>
    <w:rsid w:val="00F3422A"/>
    <w:rsid w:val="00F760E0"/>
    <w:rsid w:val="00F85099"/>
    <w:rsid w:val="00FA05E6"/>
    <w:rsid w:val="00FA7DD2"/>
    <w:rsid w:val="00FB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8EDBF"/>
  <w15:docId w15:val="{89A173DA-BF39-40F4-97B5-36FF135A0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3404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34042"/>
    <w:rPr>
      <w:sz w:val="20"/>
      <w:szCs w:val="20"/>
    </w:rPr>
  </w:style>
  <w:style w:type="table" w:styleId="Tablaconcuadrcula">
    <w:name w:val="Table Grid"/>
    <w:basedOn w:val="Tablanormal"/>
    <w:uiPriority w:val="39"/>
    <w:rsid w:val="00534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340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4042"/>
  </w:style>
  <w:style w:type="character" w:styleId="Refdecomentario">
    <w:name w:val="annotation reference"/>
    <w:basedOn w:val="Fuentedeprrafopredeter"/>
    <w:uiPriority w:val="99"/>
    <w:semiHidden/>
    <w:unhideWhenUsed/>
    <w:rsid w:val="00534042"/>
    <w:rPr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unhideWhenUsed/>
    <w:rsid w:val="00534042"/>
    <w:pPr>
      <w:spacing w:after="0" w:line="240" w:lineRule="auto"/>
    </w:pPr>
    <w:rPr>
      <w:sz w:val="20"/>
      <w:szCs w:val="20"/>
      <w:lang w:val="es-E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4042"/>
    <w:rPr>
      <w:sz w:val="20"/>
      <w:szCs w:val="20"/>
      <w:lang w:val="es-ES" w:eastAsia="en-US"/>
    </w:rPr>
  </w:style>
  <w:style w:type="character" w:styleId="Refdenotaalpie">
    <w:name w:val="footnote reference"/>
    <w:basedOn w:val="Fuentedeprrafopredeter"/>
    <w:uiPriority w:val="99"/>
    <w:unhideWhenUsed/>
    <w:rsid w:val="00534042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40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4042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2F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2FEC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030E8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B44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hop.samsungstore.mx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42C19-A91D-4CD1-94AF-70D845C20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1147</Words>
  <Characters>6313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Angulo</dc:creator>
  <cp:lastModifiedBy>Mariana Vazquez</cp:lastModifiedBy>
  <cp:revision>2</cp:revision>
  <dcterms:created xsi:type="dcterms:W3CDTF">2019-03-06T18:00:00Z</dcterms:created>
  <dcterms:modified xsi:type="dcterms:W3CDTF">2019-03-06T18:00:00Z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Files\Content.Outlook\NTG3JH5L\0228 - Samsung - Samsung presenta Galaxy Watch Active y Galaxy Buds en México.docx</vt:lpwstr>
  </property>
</Properties>
</file>