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0056" w:rsidRDefault="00DD0056" w:rsidP="00DD0056">
      <w:pPr>
        <w:adjustRightInd w:val="0"/>
        <w:snapToGrid w:val="0"/>
        <w:spacing w:after="0" w:line="240" w:lineRule="auto"/>
        <w:jc w:val="right"/>
        <w:rPr>
          <w:rFonts w:ascii="Arial" w:eastAsia="MS Mincho" w:hAnsi="Arial" w:cs="Arial"/>
          <w:b/>
          <w:sz w:val="16"/>
          <w:szCs w:val="16"/>
        </w:rPr>
      </w:pPr>
      <w:r>
        <w:rPr>
          <w:noProof/>
          <w:lang w:val="en-US"/>
        </w:rPr>
        <w:drawing>
          <wp:anchor distT="0" distB="0" distL="114300" distR="114300" simplePos="0" relativeHeight="251659264" behindDoc="0" locked="0" layoutInCell="1" allowOverlap="1" wp14:anchorId="281E08B4" wp14:editId="2340AB0C">
            <wp:simplePos x="0" y="0"/>
            <wp:positionH relativeFrom="column">
              <wp:posOffset>0</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1"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MS Mincho" w:hAnsi="Arial" w:cs="Arial"/>
          <w:b/>
          <w:sz w:val="16"/>
          <w:szCs w:val="16"/>
        </w:rPr>
        <w:t>Fernanda González</w:t>
      </w:r>
    </w:p>
    <w:p w:rsidR="00DD0056" w:rsidRDefault="00DD0056" w:rsidP="00DD0056">
      <w:pPr>
        <w:adjustRightInd w:val="0"/>
        <w:snapToGrid w:val="0"/>
        <w:spacing w:after="0" w:line="240" w:lineRule="auto"/>
        <w:jc w:val="right"/>
        <w:rPr>
          <w:rFonts w:ascii="Arial" w:eastAsia="MS Mincho" w:hAnsi="Arial" w:cs="Arial"/>
          <w:b/>
          <w:sz w:val="16"/>
          <w:szCs w:val="16"/>
        </w:rPr>
      </w:pPr>
      <w:r>
        <w:rPr>
          <w:rFonts w:ascii="Arial" w:eastAsia="MS Mincho" w:hAnsi="Arial" w:cs="Arial"/>
          <w:sz w:val="16"/>
          <w:szCs w:val="16"/>
        </w:rPr>
        <w:t>Samsung Electronics México</w:t>
      </w:r>
    </w:p>
    <w:p w:rsidR="00DD0056" w:rsidRDefault="00DD0056" w:rsidP="00DD0056">
      <w:pPr>
        <w:adjustRightInd w:val="0"/>
        <w:snapToGrid w:val="0"/>
        <w:spacing w:after="0" w:line="240" w:lineRule="auto"/>
        <w:jc w:val="right"/>
        <w:rPr>
          <w:rFonts w:ascii="Arial" w:eastAsia="MS Mincho" w:hAnsi="Arial" w:cs="Arial"/>
          <w:sz w:val="16"/>
          <w:szCs w:val="16"/>
        </w:rPr>
      </w:pPr>
      <w:r>
        <w:rPr>
          <w:rFonts w:ascii="Arial" w:eastAsia="MS Mincho" w:hAnsi="Arial" w:cs="Arial"/>
          <w:sz w:val="16"/>
          <w:szCs w:val="16"/>
        </w:rPr>
        <w:tab/>
      </w:r>
      <w:r>
        <w:rPr>
          <w:rFonts w:ascii="Arial" w:eastAsia="MS Mincho" w:hAnsi="Arial" w:cs="Arial"/>
          <w:sz w:val="16"/>
          <w:szCs w:val="16"/>
        </w:rPr>
        <w:tab/>
        <w:t xml:space="preserve">Tel. 5747 5100 ext. 5078 </w:t>
      </w:r>
    </w:p>
    <w:p w:rsidR="00DD0056" w:rsidRDefault="002A438D" w:rsidP="00DD0056">
      <w:pPr>
        <w:adjustRightInd w:val="0"/>
        <w:snapToGrid w:val="0"/>
        <w:spacing w:after="0" w:line="240" w:lineRule="auto"/>
        <w:jc w:val="right"/>
        <w:rPr>
          <w:rFonts w:ascii="Arial" w:eastAsia="MS Mincho" w:hAnsi="Arial" w:cs="Arial"/>
          <w:sz w:val="16"/>
          <w:szCs w:val="16"/>
        </w:rPr>
      </w:pPr>
      <w:hyperlink r:id="rId5" w:history="1">
        <w:r w:rsidR="00DD0056">
          <w:rPr>
            <w:rStyle w:val="Hyperlink"/>
            <w:rFonts w:ascii="Arial" w:eastAsia="MS Mincho" w:hAnsi="Arial" w:cs="Arial"/>
            <w:sz w:val="16"/>
            <w:szCs w:val="16"/>
          </w:rPr>
          <w:t>fer.gonzalez@samsung.com</w:t>
        </w:r>
      </w:hyperlink>
    </w:p>
    <w:p w:rsidR="00DD0056" w:rsidRDefault="00DD0056" w:rsidP="00DD0056">
      <w:pPr>
        <w:adjustRightInd w:val="0"/>
        <w:snapToGrid w:val="0"/>
        <w:spacing w:after="0" w:line="240" w:lineRule="auto"/>
        <w:jc w:val="right"/>
        <w:rPr>
          <w:rFonts w:ascii="Arial" w:eastAsia="MS Mincho" w:hAnsi="Arial" w:cs="Arial"/>
          <w:b/>
          <w:sz w:val="16"/>
          <w:szCs w:val="16"/>
        </w:rPr>
      </w:pPr>
      <w:r>
        <w:rPr>
          <w:rFonts w:ascii="Arial" w:eastAsia="MS Mincho" w:hAnsi="Arial" w:cs="Arial"/>
          <w:b/>
          <w:sz w:val="16"/>
          <w:szCs w:val="16"/>
        </w:rPr>
        <w:tab/>
      </w:r>
      <w:r>
        <w:rPr>
          <w:rFonts w:ascii="Arial" w:eastAsia="MS Mincho" w:hAnsi="Arial" w:cs="Arial"/>
          <w:b/>
          <w:sz w:val="16"/>
          <w:szCs w:val="16"/>
        </w:rPr>
        <w:tab/>
      </w:r>
    </w:p>
    <w:p w:rsidR="00DD0056" w:rsidRDefault="00DD0056" w:rsidP="00DD0056">
      <w:pPr>
        <w:adjustRightInd w:val="0"/>
        <w:snapToGrid w:val="0"/>
        <w:spacing w:after="0" w:line="240" w:lineRule="auto"/>
        <w:jc w:val="right"/>
        <w:rPr>
          <w:rFonts w:ascii="Arial" w:eastAsia="MS Mincho" w:hAnsi="Arial" w:cs="Arial"/>
          <w:b/>
          <w:sz w:val="16"/>
          <w:szCs w:val="16"/>
        </w:rPr>
      </w:pPr>
      <w:r>
        <w:rPr>
          <w:rFonts w:ascii="Arial" w:eastAsia="MS Mincho" w:hAnsi="Arial" w:cs="Arial"/>
          <w:b/>
          <w:sz w:val="16"/>
          <w:szCs w:val="16"/>
        </w:rPr>
        <w:t>Karen Mejía</w:t>
      </w:r>
    </w:p>
    <w:p w:rsidR="00DD0056" w:rsidRDefault="00DD0056" w:rsidP="00DD0056">
      <w:pPr>
        <w:adjustRightInd w:val="0"/>
        <w:snapToGrid w:val="0"/>
        <w:spacing w:after="0" w:line="240" w:lineRule="auto"/>
        <w:jc w:val="right"/>
        <w:rPr>
          <w:rFonts w:ascii="Arial" w:eastAsia="MS Mincho" w:hAnsi="Arial" w:cs="Arial"/>
          <w:sz w:val="16"/>
          <w:szCs w:val="16"/>
        </w:rPr>
      </w:pPr>
      <w:r>
        <w:rPr>
          <w:rFonts w:ascii="Arial" w:eastAsia="MS Mincho" w:hAnsi="Arial" w:cs="Arial"/>
          <w:sz w:val="16"/>
          <w:szCs w:val="16"/>
        </w:rPr>
        <w:t>Edelman México</w:t>
      </w:r>
    </w:p>
    <w:p w:rsidR="00DD0056" w:rsidRDefault="00DD0056" w:rsidP="00DD0056">
      <w:pPr>
        <w:adjustRightInd w:val="0"/>
        <w:snapToGrid w:val="0"/>
        <w:spacing w:after="0" w:line="240" w:lineRule="auto"/>
        <w:jc w:val="right"/>
        <w:rPr>
          <w:rFonts w:ascii="Arial" w:eastAsia="MS Mincho" w:hAnsi="Arial" w:cs="Arial"/>
          <w:sz w:val="16"/>
          <w:szCs w:val="16"/>
        </w:rPr>
      </w:pPr>
      <w:r>
        <w:rPr>
          <w:rFonts w:ascii="Arial" w:eastAsia="MS Mincho" w:hAnsi="Arial" w:cs="Arial"/>
          <w:sz w:val="16"/>
          <w:szCs w:val="16"/>
        </w:rPr>
        <w:t>Tel. 5350 1500 ext.5008</w:t>
      </w:r>
    </w:p>
    <w:p w:rsidR="00DD0056" w:rsidRDefault="002A438D" w:rsidP="00DD0056">
      <w:pPr>
        <w:adjustRightInd w:val="0"/>
        <w:snapToGrid w:val="0"/>
        <w:spacing w:after="0" w:line="240" w:lineRule="auto"/>
        <w:jc w:val="right"/>
        <w:rPr>
          <w:rFonts w:ascii="Arial" w:eastAsia="MS Mincho" w:hAnsi="Arial" w:cs="Arial"/>
          <w:sz w:val="16"/>
          <w:szCs w:val="16"/>
        </w:rPr>
      </w:pPr>
      <w:hyperlink r:id="rId6" w:history="1">
        <w:r w:rsidR="00DD0056">
          <w:rPr>
            <w:rStyle w:val="Hyperlink"/>
            <w:rFonts w:ascii="Arial" w:eastAsia="MS Mincho" w:hAnsi="Arial" w:cs="Arial"/>
            <w:sz w:val="16"/>
            <w:szCs w:val="16"/>
          </w:rPr>
          <w:t>karen.mejia@edelman.com</w:t>
        </w:r>
      </w:hyperlink>
    </w:p>
    <w:p w:rsidR="00DD0056" w:rsidRDefault="00DD0056" w:rsidP="00D206A9">
      <w:pPr>
        <w:jc w:val="center"/>
        <w:rPr>
          <w:rFonts w:ascii="Arial" w:hAnsi="Arial" w:cs="Arial"/>
          <w:b/>
          <w:sz w:val="28"/>
        </w:rPr>
      </w:pPr>
    </w:p>
    <w:p w:rsidR="00D206A9" w:rsidRPr="00140ED1" w:rsidRDefault="00D206A9" w:rsidP="00D206A9">
      <w:pPr>
        <w:jc w:val="center"/>
        <w:rPr>
          <w:rFonts w:ascii="Arial" w:hAnsi="Arial" w:cs="Arial"/>
          <w:b/>
          <w:sz w:val="28"/>
          <w:lang w:val="es-ES"/>
        </w:rPr>
      </w:pPr>
      <w:r w:rsidRPr="006F06CD">
        <w:rPr>
          <w:rFonts w:ascii="Arial" w:hAnsi="Arial" w:cs="Arial"/>
          <w:b/>
          <w:sz w:val="28"/>
          <w:lang w:val="es-ES"/>
        </w:rPr>
        <w:t xml:space="preserve">Samsung anuncia </w:t>
      </w:r>
      <w:r>
        <w:rPr>
          <w:rFonts w:ascii="Arial" w:hAnsi="Arial" w:cs="Arial"/>
          <w:b/>
          <w:sz w:val="28"/>
          <w:lang w:val="es-ES"/>
        </w:rPr>
        <w:t xml:space="preserve">alianza para promover la </w:t>
      </w:r>
      <w:r w:rsidRPr="006F06CD">
        <w:rPr>
          <w:rFonts w:ascii="Arial" w:hAnsi="Arial" w:cs="Arial"/>
          <w:b/>
          <w:sz w:val="28"/>
          <w:lang w:val="es-ES"/>
        </w:rPr>
        <w:t>i</w:t>
      </w:r>
      <w:r>
        <w:rPr>
          <w:rFonts w:ascii="Arial" w:hAnsi="Arial" w:cs="Arial"/>
          <w:b/>
          <w:sz w:val="28"/>
          <w:lang w:val="es-ES"/>
        </w:rPr>
        <w:t>n</w:t>
      </w:r>
      <w:r w:rsidRPr="006F06CD">
        <w:rPr>
          <w:rFonts w:ascii="Arial" w:hAnsi="Arial" w:cs="Arial"/>
          <w:b/>
          <w:sz w:val="28"/>
          <w:lang w:val="es-ES"/>
        </w:rPr>
        <w:t>nova</w:t>
      </w:r>
      <w:r>
        <w:rPr>
          <w:rFonts w:ascii="Arial" w:hAnsi="Arial" w:cs="Arial"/>
          <w:b/>
          <w:sz w:val="28"/>
          <w:lang w:val="es-ES"/>
        </w:rPr>
        <w:t>ción</w:t>
      </w:r>
      <w:r w:rsidRPr="006F06CD">
        <w:rPr>
          <w:rFonts w:ascii="Arial" w:hAnsi="Arial" w:cs="Arial"/>
          <w:b/>
          <w:sz w:val="28"/>
          <w:lang w:val="es-ES"/>
        </w:rPr>
        <w:t xml:space="preserve"> </w:t>
      </w:r>
      <w:r w:rsidR="005C152A">
        <w:rPr>
          <w:rFonts w:ascii="Arial" w:hAnsi="Arial" w:cs="Arial"/>
          <w:b/>
          <w:sz w:val="28"/>
          <w:lang w:val="es-ES"/>
        </w:rPr>
        <w:t xml:space="preserve">en la preservación de </w:t>
      </w:r>
      <w:r>
        <w:rPr>
          <w:rFonts w:ascii="Arial" w:hAnsi="Arial" w:cs="Arial"/>
          <w:b/>
          <w:sz w:val="28"/>
          <w:lang w:val="es-ES"/>
        </w:rPr>
        <w:t>la cultura quechua en</w:t>
      </w:r>
      <w:r w:rsidRPr="006F06CD">
        <w:rPr>
          <w:rFonts w:ascii="Arial" w:hAnsi="Arial" w:cs="Arial"/>
          <w:b/>
          <w:sz w:val="28"/>
          <w:lang w:val="es-ES"/>
        </w:rPr>
        <w:t xml:space="preserve"> Per</w:t>
      </w:r>
      <w:r>
        <w:rPr>
          <w:rFonts w:ascii="Arial" w:hAnsi="Arial" w:cs="Arial"/>
          <w:b/>
          <w:sz w:val="28"/>
          <w:lang w:val="es-ES"/>
        </w:rPr>
        <w:t>ú</w:t>
      </w:r>
    </w:p>
    <w:p w:rsidR="00D206A9" w:rsidRDefault="00D206A9" w:rsidP="00D206A9">
      <w:pPr>
        <w:jc w:val="center"/>
        <w:rPr>
          <w:rFonts w:ascii="Arial" w:hAnsi="Arial" w:cs="Arial"/>
          <w:i/>
          <w:sz w:val="24"/>
          <w:lang w:val="es-ES"/>
        </w:rPr>
      </w:pPr>
      <w:r>
        <w:rPr>
          <w:rFonts w:ascii="Arial" w:hAnsi="Arial" w:cs="Arial"/>
          <w:i/>
          <w:sz w:val="24"/>
          <w:lang w:val="es-ES"/>
        </w:rPr>
        <w:t>La iniciativa tiene como objetivo llevar la tecnología a las aulas de la escuela</w:t>
      </w:r>
      <w:r w:rsidR="00AB7271">
        <w:rPr>
          <w:rFonts w:ascii="Arial" w:hAnsi="Arial" w:cs="Arial"/>
          <w:i/>
          <w:sz w:val="24"/>
          <w:lang w:val="es-ES"/>
        </w:rPr>
        <w:t xml:space="preserve"> republicana </w:t>
      </w:r>
      <w:r w:rsidR="00DD0056">
        <w:rPr>
          <w:rFonts w:ascii="Arial" w:hAnsi="Arial" w:cs="Arial"/>
          <w:i/>
          <w:sz w:val="24"/>
          <w:lang w:val="es-ES"/>
        </w:rPr>
        <w:t xml:space="preserve">más antigua </w:t>
      </w:r>
      <w:r>
        <w:rPr>
          <w:rFonts w:ascii="Arial" w:hAnsi="Arial" w:cs="Arial"/>
          <w:i/>
          <w:sz w:val="24"/>
          <w:lang w:val="es-ES"/>
        </w:rPr>
        <w:t>del país andino y mantener vivo el lenguaje indígena quechua en la región</w:t>
      </w:r>
    </w:p>
    <w:p w:rsidR="00D206A9" w:rsidRDefault="00D206A9" w:rsidP="00D206A9">
      <w:pPr>
        <w:spacing w:after="0" w:line="240" w:lineRule="auto"/>
        <w:jc w:val="both"/>
        <w:rPr>
          <w:rFonts w:ascii="Arial" w:hAnsi="Arial" w:cs="Arial"/>
          <w:lang w:val="es-ES"/>
        </w:rPr>
      </w:pPr>
      <w:r>
        <w:rPr>
          <w:rFonts w:ascii="Arial" w:hAnsi="Arial" w:cs="Arial"/>
          <w:b/>
          <w:lang w:val="es-ES"/>
        </w:rPr>
        <w:br/>
      </w:r>
      <w:r w:rsidRPr="006F06CD">
        <w:rPr>
          <w:rFonts w:ascii="Arial" w:hAnsi="Arial" w:cs="Arial"/>
          <w:b/>
          <w:lang w:val="es-ES"/>
        </w:rPr>
        <w:t>Cu</w:t>
      </w:r>
      <w:r>
        <w:rPr>
          <w:rFonts w:ascii="Arial" w:hAnsi="Arial" w:cs="Arial"/>
          <w:b/>
          <w:lang w:val="es-ES"/>
        </w:rPr>
        <w:t>z</w:t>
      </w:r>
      <w:r w:rsidRPr="006F06CD">
        <w:rPr>
          <w:rFonts w:ascii="Arial" w:hAnsi="Arial" w:cs="Arial"/>
          <w:b/>
          <w:lang w:val="es-ES"/>
        </w:rPr>
        <w:t>co, Per</w:t>
      </w:r>
      <w:r>
        <w:rPr>
          <w:rFonts w:ascii="Arial" w:hAnsi="Arial" w:cs="Arial"/>
          <w:b/>
          <w:lang w:val="es-ES"/>
        </w:rPr>
        <w:t>ú</w:t>
      </w:r>
      <w:r w:rsidRPr="006F06CD">
        <w:rPr>
          <w:rFonts w:ascii="Arial" w:hAnsi="Arial" w:cs="Arial"/>
          <w:b/>
          <w:lang w:val="es-ES"/>
        </w:rPr>
        <w:t>, 14 de agosto de 2017</w:t>
      </w:r>
      <w:r w:rsidRPr="006F06CD">
        <w:rPr>
          <w:rFonts w:ascii="Arial" w:hAnsi="Arial" w:cs="Arial"/>
          <w:lang w:val="es-ES"/>
        </w:rPr>
        <w:t xml:space="preserve"> </w:t>
      </w:r>
      <w:r w:rsidRPr="00DD0056">
        <w:rPr>
          <w:rFonts w:ascii="Arial" w:hAnsi="Arial" w:cs="Arial"/>
          <w:b/>
          <w:lang w:val="es-ES"/>
        </w:rPr>
        <w:t>–</w:t>
      </w:r>
      <w:r w:rsidRPr="006F06CD">
        <w:rPr>
          <w:rFonts w:ascii="Arial" w:hAnsi="Arial" w:cs="Arial"/>
          <w:lang w:val="es-ES"/>
        </w:rPr>
        <w:t xml:space="preserve"> Samsung </w:t>
      </w:r>
      <w:r w:rsidR="00AB7271">
        <w:rPr>
          <w:rFonts w:ascii="Arial" w:hAnsi="Arial" w:cs="Arial"/>
          <w:lang w:val="es-ES"/>
        </w:rPr>
        <w:t>anuncia</w:t>
      </w:r>
      <w:r w:rsidRPr="006F06CD">
        <w:rPr>
          <w:rFonts w:ascii="Arial" w:hAnsi="Arial" w:cs="Arial"/>
          <w:lang w:val="es-ES"/>
        </w:rPr>
        <w:t xml:space="preserve"> </w:t>
      </w:r>
      <w:r w:rsidR="00AB7271">
        <w:rPr>
          <w:rFonts w:ascii="Arial" w:hAnsi="Arial" w:cs="Arial"/>
          <w:lang w:val="es-ES"/>
        </w:rPr>
        <w:t>su</w:t>
      </w:r>
      <w:r>
        <w:rPr>
          <w:rFonts w:ascii="Arial" w:hAnsi="Arial" w:cs="Arial"/>
          <w:lang w:val="es-ES"/>
        </w:rPr>
        <w:t xml:space="preserve"> </w:t>
      </w:r>
      <w:r w:rsidR="00AB7271">
        <w:rPr>
          <w:rFonts w:ascii="Arial" w:hAnsi="Arial" w:cs="Arial"/>
          <w:lang w:val="es-ES"/>
        </w:rPr>
        <w:t xml:space="preserve">reciente </w:t>
      </w:r>
      <w:r>
        <w:rPr>
          <w:rFonts w:ascii="Arial" w:hAnsi="Arial" w:cs="Arial"/>
          <w:lang w:val="es-ES"/>
        </w:rPr>
        <w:t xml:space="preserve">colaboración con el Gobierno Regional de Cuzco, Perú, para dotar </w:t>
      </w:r>
      <w:r w:rsidR="003F65C8">
        <w:rPr>
          <w:rFonts w:ascii="Arial" w:hAnsi="Arial" w:cs="Arial"/>
          <w:lang w:val="es-ES"/>
        </w:rPr>
        <w:t xml:space="preserve">de innovación a </w:t>
      </w:r>
      <w:r>
        <w:rPr>
          <w:rFonts w:ascii="Arial" w:hAnsi="Arial" w:cs="Arial"/>
          <w:lang w:val="es-ES"/>
        </w:rPr>
        <w:t xml:space="preserve">la primera y más antigua </w:t>
      </w:r>
      <w:r w:rsidR="00AB7271">
        <w:rPr>
          <w:rFonts w:ascii="Arial" w:hAnsi="Arial" w:cs="Arial"/>
          <w:lang w:val="es-ES"/>
        </w:rPr>
        <w:t>escuela republicana del país andino. Fundada</w:t>
      </w:r>
      <w:r>
        <w:rPr>
          <w:rFonts w:ascii="Arial" w:hAnsi="Arial" w:cs="Arial"/>
          <w:lang w:val="es-ES"/>
        </w:rPr>
        <w:t xml:space="preserve"> por Simón </w:t>
      </w:r>
      <w:r w:rsidR="00DD0056">
        <w:rPr>
          <w:rFonts w:ascii="Arial" w:hAnsi="Arial" w:cs="Arial"/>
          <w:lang w:val="es-ES"/>
        </w:rPr>
        <w:t>Bolívar</w:t>
      </w:r>
      <w:r>
        <w:rPr>
          <w:rFonts w:ascii="Arial" w:hAnsi="Arial" w:cs="Arial"/>
          <w:lang w:val="es-ES"/>
        </w:rPr>
        <w:t xml:space="preserve"> en 1825, se considera </w:t>
      </w:r>
      <w:r w:rsidR="00AB7271">
        <w:rPr>
          <w:rFonts w:ascii="Arial" w:hAnsi="Arial" w:cs="Arial"/>
          <w:lang w:val="es-ES"/>
        </w:rPr>
        <w:t>a</w:t>
      </w:r>
      <w:r>
        <w:rPr>
          <w:rFonts w:ascii="Arial" w:hAnsi="Arial" w:cs="Arial"/>
          <w:lang w:val="es-ES"/>
        </w:rPr>
        <w:t xml:space="preserve">l Colegio Nacional de Ciencias como una institución emblemática y, con 192 años, el día de hoy sirve a más de 2 mil alumnos de la ciudad, quienes </w:t>
      </w:r>
      <w:r w:rsidR="00DD0056">
        <w:rPr>
          <w:rFonts w:ascii="Arial" w:hAnsi="Arial" w:cs="Arial"/>
          <w:lang w:val="es-ES"/>
        </w:rPr>
        <w:t>serán</w:t>
      </w:r>
      <w:r>
        <w:rPr>
          <w:rFonts w:ascii="Arial" w:hAnsi="Arial" w:cs="Arial"/>
          <w:lang w:val="es-ES"/>
        </w:rPr>
        <w:t xml:space="preserve"> beneficiados con la tecnología de la empresa en su proceso de aprendizaje.</w:t>
      </w:r>
    </w:p>
    <w:p w:rsidR="00D206A9" w:rsidRDefault="00D206A9" w:rsidP="00D206A9">
      <w:pPr>
        <w:spacing w:after="0" w:line="240" w:lineRule="auto"/>
        <w:jc w:val="both"/>
        <w:rPr>
          <w:rFonts w:ascii="Arial" w:hAnsi="Arial" w:cs="Arial"/>
          <w:lang w:val="es-ES"/>
        </w:rPr>
      </w:pPr>
    </w:p>
    <w:p w:rsidR="00D206A9" w:rsidRPr="006F06CD" w:rsidRDefault="00D206A9" w:rsidP="00D206A9">
      <w:pPr>
        <w:spacing w:after="0" w:line="240" w:lineRule="auto"/>
        <w:jc w:val="both"/>
        <w:rPr>
          <w:rFonts w:ascii="Arial" w:hAnsi="Arial" w:cs="Arial"/>
          <w:lang w:val="es-ES"/>
        </w:rPr>
      </w:pPr>
      <w:r>
        <w:rPr>
          <w:rFonts w:ascii="Arial" w:hAnsi="Arial" w:cs="Arial"/>
          <w:lang w:val="es-ES"/>
        </w:rPr>
        <w:t xml:space="preserve">Además de promover el programa </w:t>
      </w:r>
      <w:r>
        <w:rPr>
          <w:rFonts w:ascii="Arial" w:hAnsi="Arial" w:cs="Arial"/>
          <w:i/>
          <w:lang w:val="es-ES"/>
        </w:rPr>
        <w:t xml:space="preserve">Smart </w:t>
      </w:r>
      <w:proofErr w:type="spellStart"/>
      <w:r>
        <w:rPr>
          <w:rFonts w:ascii="Arial" w:hAnsi="Arial" w:cs="Arial"/>
          <w:i/>
          <w:lang w:val="es-ES"/>
        </w:rPr>
        <w:t>School</w:t>
      </w:r>
      <w:proofErr w:type="spellEnd"/>
      <w:r>
        <w:rPr>
          <w:rFonts w:ascii="Arial" w:hAnsi="Arial" w:cs="Arial"/>
          <w:lang w:val="es-ES"/>
        </w:rPr>
        <w:t xml:space="preserve">, Samsung tiene el objetivo de </w:t>
      </w:r>
      <w:r w:rsidR="003C74F6">
        <w:rPr>
          <w:rFonts w:ascii="Arial" w:hAnsi="Arial" w:cs="Arial"/>
          <w:lang w:val="es-ES"/>
        </w:rPr>
        <w:t>enaltecer</w:t>
      </w:r>
      <w:r w:rsidR="00DD0056">
        <w:rPr>
          <w:rFonts w:ascii="Arial" w:hAnsi="Arial" w:cs="Arial"/>
          <w:lang w:val="es-ES"/>
        </w:rPr>
        <w:t xml:space="preserve"> el valor de</w:t>
      </w:r>
      <w:r>
        <w:rPr>
          <w:rFonts w:ascii="Arial" w:hAnsi="Arial" w:cs="Arial"/>
          <w:lang w:val="es-ES"/>
        </w:rPr>
        <w:t xml:space="preserve"> la cultura quechua, que desciende del antiguo imperio </w:t>
      </w:r>
      <w:r w:rsidR="00AB7271">
        <w:rPr>
          <w:rFonts w:ascii="Arial" w:hAnsi="Arial" w:cs="Arial"/>
          <w:lang w:val="es-ES"/>
        </w:rPr>
        <w:t>I</w:t>
      </w:r>
      <w:r>
        <w:rPr>
          <w:rFonts w:ascii="Arial" w:hAnsi="Arial" w:cs="Arial"/>
          <w:lang w:val="es-ES"/>
        </w:rPr>
        <w:t xml:space="preserve">nca. Como parte de las actividades que se </w:t>
      </w:r>
      <w:r w:rsidR="003C74F6">
        <w:rPr>
          <w:rFonts w:ascii="Arial" w:hAnsi="Arial" w:cs="Arial"/>
          <w:lang w:val="es-ES"/>
        </w:rPr>
        <w:t>realizarán</w:t>
      </w:r>
      <w:r>
        <w:rPr>
          <w:rFonts w:ascii="Arial" w:hAnsi="Arial" w:cs="Arial"/>
          <w:lang w:val="es-ES"/>
        </w:rPr>
        <w:t xml:space="preserve"> en la nueva unidad, la empresa llevó </w:t>
      </w:r>
      <w:r w:rsidR="003C74F6">
        <w:rPr>
          <w:rFonts w:ascii="Arial" w:hAnsi="Arial" w:cs="Arial"/>
          <w:lang w:val="es-ES"/>
        </w:rPr>
        <w:t xml:space="preserve">a </w:t>
      </w:r>
      <w:r>
        <w:rPr>
          <w:rFonts w:ascii="Arial" w:hAnsi="Arial" w:cs="Arial"/>
          <w:lang w:val="es-ES"/>
        </w:rPr>
        <w:t>un grupo de alumnos destacados para una visita al sitio arqueológico de Machu Picchu, también conocida como la “ciudad perdida de los incas”.</w:t>
      </w:r>
    </w:p>
    <w:p w:rsidR="00D206A9" w:rsidRPr="006F06CD" w:rsidRDefault="00D206A9" w:rsidP="00D206A9">
      <w:pPr>
        <w:spacing w:after="0" w:line="240" w:lineRule="auto"/>
        <w:jc w:val="both"/>
        <w:rPr>
          <w:rFonts w:ascii="Arial" w:hAnsi="Arial" w:cs="Arial"/>
          <w:lang w:val="es-ES"/>
        </w:rPr>
      </w:pPr>
    </w:p>
    <w:p w:rsidR="00D206A9" w:rsidRDefault="00D206A9" w:rsidP="00D206A9">
      <w:pPr>
        <w:spacing w:after="0" w:line="240" w:lineRule="auto"/>
        <w:jc w:val="both"/>
        <w:rPr>
          <w:rFonts w:ascii="Arial" w:hAnsi="Arial" w:cs="Arial"/>
          <w:lang w:val="es-ES"/>
        </w:rPr>
      </w:pPr>
      <w:r>
        <w:rPr>
          <w:rFonts w:ascii="Arial" w:hAnsi="Arial" w:cs="Arial"/>
          <w:lang w:val="es-ES"/>
        </w:rPr>
        <w:t>“</w:t>
      </w:r>
      <w:r w:rsidRPr="003C74F6">
        <w:rPr>
          <w:rFonts w:ascii="Arial" w:hAnsi="Arial" w:cs="Arial"/>
          <w:i/>
          <w:lang w:val="es-ES"/>
        </w:rPr>
        <w:t>Samsung toma las alianzas como un valor corporativo. Queremos usar nuestra tecnología para mejorar la educación y respaldar el desarrollo social en la región, así como contribuir para preservar el lenguaje y la cultura quechua</w:t>
      </w:r>
      <w:r>
        <w:rPr>
          <w:rFonts w:ascii="Arial" w:hAnsi="Arial" w:cs="Arial"/>
          <w:lang w:val="es-ES"/>
        </w:rPr>
        <w:t xml:space="preserve">”, explica </w:t>
      </w:r>
      <w:proofErr w:type="spellStart"/>
      <w:r>
        <w:rPr>
          <w:rFonts w:ascii="Arial" w:hAnsi="Arial" w:cs="Arial"/>
          <w:lang w:val="es-ES"/>
        </w:rPr>
        <w:t>Helvio</w:t>
      </w:r>
      <w:proofErr w:type="spellEnd"/>
      <w:r>
        <w:rPr>
          <w:rFonts w:ascii="Arial" w:hAnsi="Arial" w:cs="Arial"/>
          <w:lang w:val="es-ES"/>
        </w:rPr>
        <w:t xml:space="preserve"> </w:t>
      </w:r>
      <w:proofErr w:type="spellStart"/>
      <w:r>
        <w:rPr>
          <w:rFonts w:ascii="Arial" w:hAnsi="Arial" w:cs="Arial"/>
          <w:lang w:val="es-ES"/>
        </w:rPr>
        <w:t>Kanamaru</w:t>
      </w:r>
      <w:proofErr w:type="spellEnd"/>
      <w:r>
        <w:rPr>
          <w:rFonts w:ascii="Arial" w:hAnsi="Arial" w:cs="Arial"/>
          <w:lang w:val="es-ES"/>
        </w:rPr>
        <w:t>, gerente s</w:t>
      </w:r>
      <w:r w:rsidR="003C74F6">
        <w:rPr>
          <w:rFonts w:ascii="Arial" w:hAnsi="Arial" w:cs="Arial"/>
          <w:lang w:val="es-ES"/>
        </w:rPr>
        <w:t>e</w:t>
      </w:r>
      <w:r>
        <w:rPr>
          <w:rFonts w:ascii="Arial" w:hAnsi="Arial" w:cs="Arial"/>
          <w:lang w:val="es-ES"/>
        </w:rPr>
        <w:t>nior de Ciudadanía Corporativa de Samsung América Latina.</w:t>
      </w:r>
    </w:p>
    <w:p w:rsidR="00D206A9" w:rsidRPr="006F06CD" w:rsidRDefault="00D206A9" w:rsidP="00D206A9">
      <w:pPr>
        <w:spacing w:after="0" w:line="240" w:lineRule="auto"/>
        <w:jc w:val="both"/>
        <w:rPr>
          <w:rFonts w:ascii="Arial" w:hAnsi="Arial" w:cs="Arial"/>
          <w:lang w:val="es-ES"/>
        </w:rPr>
      </w:pPr>
    </w:p>
    <w:p w:rsidR="00D206A9" w:rsidRDefault="00D206A9" w:rsidP="00D206A9">
      <w:pPr>
        <w:spacing w:after="0" w:line="240" w:lineRule="auto"/>
        <w:jc w:val="both"/>
        <w:rPr>
          <w:rFonts w:ascii="Arial" w:hAnsi="Arial" w:cs="Arial"/>
          <w:lang w:val="es-ES"/>
        </w:rPr>
      </w:pPr>
      <w:r>
        <w:rPr>
          <w:rFonts w:ascii="Arial" w:hAnsi="Arial" w:cs="Arial"/>
          <w:lang w:val="es-ES"/>
        </w:rPr>
        <w:t xml:space="preserve">De acuerdo con él, se ofrecerán clases que integren el uso de herramientas tecnológicas para </w:t>
      </w:r>
      <w:r w:rsidR="003C74F6">
        <w:rPr>
          <w:rFonts w:ascii="Arial" w:hAnsi="Arial" w:cs="Arial"/>
          <w:lang w:val="es-ES"/>
        </w:rPr>
        <w:t>destacar</w:t>
      </w:r>
      <w:r>
        <w:rPr>
          <w:rFonts w:ascii="Arial" w:hAnsi="Arial" w:cs="Arial"/>
          <w:lang w:val="es-ES"/>
        </w:rPr>
        <w:t xml:space="preserve"> el quechua para los alumnos de cursos específicos</w:t>
      </w:r>
      <w:r w:rsidR="003C74F6">
        <w:rPr>
          <w:rFonts w:ascii="Arial" w:hAnsi="Arial" w:cs="Arial"/>
          <w:lang w:val="es-ES"/>
        </w:rPr>
        <w:t>,</w:t>
      </w:r>
      <w:r>
        <w:rPr>
          <w:rFonts w:ascii="Arial" w:hAnsi="Arial" w:cs="Arial"/>
          <w:lang w:val="es-ES"/>
        </w:rPr>
        <w:t xml:space="preserve"> hasta el final de este año, con la intención de que se mantengan en el transcurso de 2018. “</w:t>
      </w:r>
      <w:r w:rsidRPr="003C74F6">
        <w:rPr>
          <w:rFonts w:ascii="Arial" w:hAnsi="Arial" w:cs="Arial"/>
          <w:i/>
          <w:lang w:val="es-ES"/>
        </w:rPr>
        <w:t>Poder contribuir con la preservación de un lenguaje ancestral como el quechua, con innovación y conocimiento, es un importante resultado del programa de Samsung</w:t>
      </w:r>
      <w:r>
        <w:rPr>
          <w:rFonts w:ascii="Arial" w:hAnsi="Arial" w:cs="Arial"/>
          <w:lang w:val="es-ES"/>
        </w:rPr>
        <w:t xml:space="preserve">”, enfatiza </w:t>
      </w:r>
      <w:proofErr w:type="spellStart"/>
      <w:r>
        <w:rPr>
          <w:rFonts w:ascii="Arial" w:hAnsi="Arial" w:cs="Arial"/>
          <w:lang w:val="es-ES"/>
        </w:rPr>
        <w:t>Kanamaru</w:t>
      </w:r>
      <w:proofErr w:type="spellEnd"/>
      <w:r>
        <w:rPr>
          <w:rFonts w:ascii="Arial" w:hAnsi="Arial" w:cs="Arial"/>
          <w:lang w:val="es-ES"/>
        </w:rPr>
        <w:t>.</w:t>
      </w:r>
    </w:p>
    <w:p w:rsidR="00D206A9" w:rsidRPr="006F06CD" w:rsidRDefault="00D206A9" w:rsidP="00D206A9">
      <w:pPr>
        <w:spacing w:after="0" w:line="240" w:lineRule="auto"/>
        <w:jc w:val="both"/>
        <w:rPr>
          <w:rFonts w:ascii="Arial" w:hAnsi="Arial" w:cs="Arial"/>
          <w:lang w:val="es-ES"/>
        </w:rPr>
      </w:pPr>
    </w:p>
    <w:p w:rsidR="00D206A9" w:rsidRPr="006F06CD" w:rsidRDefault="00D206A9" w:rsidP="00D206A9">
      <w:pPr>
        <w:jc w:val="both"/>
        <w:rPr>
          <w:rFonts w:ascii="Arial" w:hAnsi="Arial" w:cs="Arial"/>
          <w:b/>
          <w:lang w:val="es-ES"/>
        </w:rPr>
      </w:pPr>
      <w:r w:rsidRPr="006F06CD">
        <w:rPr>
          <w:rFonts w:ascii="Arial" w:hAnsi="Arial" w:cs="Arial"/>
          <w:b/>
          <w:lang w:val="es-ES"/>
        </w:rPr>
        <w:t xml:space="preserve">Samsung Smart </w:t>
      </w:r>
      <w:proofErr w:type="spellStart"/>
      <w:r w:rsidRPr="006F06CD">
        <w:rPr>
          <w:rFonts w:ascii="Arial" w:hAnsi="Arial" w:cs="Arial"/>
          <w:b/>
          <w:lang w:val="es-ES"/>
        </w:rPr>
        <w:t>School</w:t>
      </w:r>
      <w:proofErr w:type="spellEnd"/>
      <w:r w:rsidRPr="006F06CD">
        <w:rPr>
          <w:rFonts w:ascii="Arial" w:hAnsi="Arial" w:cs="Arial"/>
          <w:b/>
          <w:lang w:val="es-ES"/>
        </w:rPr>
        <w:t xml:space="preserve"> </w:t>
      </w:r>
    </w:p>
    <w:p w:rsidR="00D206A9" w:rsidRDefault="00D206A9" w:rsidP="00D206A9">
      <w:pPr>
        <w:jc w:val="both"/>
        <w:rPr>
          <w:rFonts w:ascii="Arial" w:hAnsi="Arial" w:cs="Arial"/>
          <w:lang w:val="es-ES"/>
        </w:rPr>
      </w:pPr>
      <w:r>
        <w:rPr>
          <w:rFonts w:ascii="Arial" w:hAnsi="Arial" w:cs="Arial"/>
          <w:lang w:val="es-ES"/>
        </w:rPr>
        <w:t xml:space="preserve">El </w:t>
      </w:r>
      <w:r w:rsidR="003C74F6">
        <w:rPr>
          <w:rFonts w:ascii="Arial" w:hAnsi="Arial" w:cs="Arial"/>
          <w:lang w:val="es-ES"/>
        </w:rPr>
        <w:t xml:space="preserve">programa </w:t>
      </w:r>
      <w:r w:rsidRPr="00DB0DDE">
        <w:rPr>
          <w:rFonts w:ascii="Arial" w:hAnsi="Arial" w:cs="Arial"/>
          <w:i/>
          <w:lang w:val="es-ES"/>
        </w:rPr>
        <w:t xml:space="preserve">Samsung Smart </w:t>
      </w:r>
      <w:proofErr w:type="spellStart"/>
      <w:r w:rsidRPr="00DB0DDE">
        <w:rPr>
          <w:rFonts w:ascii="Arial" w:hAnsi="Arial" w:cs="Arial"/>
          <w:i/>
          <w:lang w:val="es-ES"/>
        </w:rPr>
        <w:t>School</w:t>
      </w:r>
      <w:proofErr w:type="spellEnd"/>
      <w:r>
        <w:rPr>
          <w:rFonts w:ascii="Arial" w:hAnsi="Arial" w:cs="Arial"/>
          <w:lang w:val="es-ES"/>
        </w:rPr>
        <w:t xml:space="preserve"> consiste en </w:t>
      </w:r>
      <w:r w:rsidR="003F65C8">
        <w:rPr>
          <w:rFonts w:ascii="Arial" w:hAnsi="Arial" w:cs="Arial"/>
          <w:lang w:val="es-ES"/>
        </w:rPr>
        <w:t>brindar a</w:t>
      </w:r>
      <w:r>
        <w:rPr>
          <w:rFonts w:ascii="Arial" w:hAnsi="Arial" w:cs="Arial"/>
          <w:lang w:val="es-ES"/>
        </w:rPr>
        <w:t xml:space="preserve"> las aulas en escuelas de la</w:t>
      </w:r>
      <w:r w:rsidR="003F65C8">
        <w:rPr>
          <w:rFonts w:ascii="Arial" w:hAnsi="Arial" w:cs="Arial"/>
          <w:lang w:val="es-ES"/>
        </w:rPr>
        <w:t xml:space="preserve"> red pública </w:t>
      </w:r>
      <w:r>
        <w:rPr>
          <w:rFonts w:ascii="Arial" w:hAnsi="Arial" w:cs="Arial"/>
          <w:lang w:val="es-ES"/>
        </w:rPr>
        <w:t xml:space="preserve">dispositivos tecnológicos, con el objetivo de proporcionar a los alumnos y profesores un ambiente de calidad para la educación. El objetivo de la empresa con esta iniciativa es contribuir al fomento del proceso de aprendizaje, proporcionando nuevas tecnologías y equipos, así como haciendo el ambiente </w:t>
      </w:r>
      <w:r w:rsidR="003C74F6">
        <w:rPr>
          <w:rFonts w:ascii="Arial" w:hAnsi="Arial" w:cs="Arial"/>
          <w:lang w:val="es-ES"/>
        </w:rPr>
        <w:t>educativo</w:t>
      </w:r>
      <w:r>
        <w:rPr>
          <w:rFonts w:ascii="Arial" w:hAnsi="Arial" w:cs="Arial"/>
          <w:lang w:val="es-ES"/>
        </w:rPr>
        <w:t xml:space="preserve"> más intuitivo, interactivo y eficiente.</w:t>
      </w:r>
    </w:p>
    <w:p w:rsidR="00D206A9" w:rsidRPr="006F06CD" w:rsidRDefault="003C74F6" w:rsidP="00D206A9">
      <w:pPr>
        <w:jc w:val="both"/>
        <w:rPr>
          <w:rFonts w:ascii="Arial" w:hAnsi="Arial" w:cs="Arial"/>
          <w:lang w:val="es-ES"/>
        </w:rPr>
      </w:pPr>
      <w:r>
        <w:rPr>
          <w:rFonts w:ascii="Arial" w:hAnsi="Arial" w:cs="Arial"/>
          <w:lang w:val="es-ES"/>
        </w:rPr>
        <w:t>“</w:t>
      </w:r>
      <w:r w:rsidR="00D206A9" w:rsidRPr="003C74F6">
        <w:rPr>
          <w:rFonts w:ascii="Arial" w:hAnsi="Arial" w:cs="Arial"/>
          <w:lang w:val="es-ES"/>
        </w:rPr>
        <w:t xml:space="preserve">Smart </w:t>
      </w:r>
      <w:proofErr w:type="spellStart"/>
      <w:r w:rsidR="00D206A9" w:rsidRPr="003C74F6">
        <w:rPr>
          <w:rFonts w:ascii="Arial" w:hAnsi="Arial" w:cs="Arial"/>
          <w:lang w:val="es-ES"/>
        </w:rPr>
        <w:t>School</w:t>
      </w:r>
      <w:proofErr w:type="spellEnd"/>
      <w:r w:rsidR="00D206A9" w:rsidRPr="003C74F6">
        <w:rPr>
          <w:rFonts w:ascii="Arial" w:hAnsi="Arial" w:cs="Arial"/>
          <w:lang w:val="es-ES"/>
        </w:rPr>
        <w:t xml:space="preserve"> es una gran oportunidad</w:t>
      </w:r>
      <w:r w:rsidRPr="003C74F6">
        <w:rPr>
          <w:rFonts w:ascii="Arial" w:hAnsi="Arial" w:cs="Arial"/>
          <w:lang w:val="es-ES"/>
        </w:rPr>
        <w:t>,</w:t>
      </w:r>
      <w:r w:rsidR="00D206A9" w:rsidRPr="003C74F6">
        <w:rPr>
          <w:rFonts w:ascii="Arial" w:hAnsi="Arial" w:cs="Arial"/>
          <w:lang w:val="es-ES"/>
        </w:rPr>
        <w:t xml:space="preserve"> proporcionada por Samsung, de andar por un nuevo camino de aprendizaje en un mundo sin fronteras</w:t>
      </w:r>
      <w:r w:rsidR="00D206A9">
        <w:rPr>
          <w:rFonts w:ascii="Arial" w:hAnsi="Arial" w:cs="Arial"/>
          <w:lang w:val="es-ES"/>
        </w:rPr>
        <w:t xml:space="preserve">”, afirma </w:t>
      </w:r>
      <w:proofErr w:type="spellStart"/>
      <w:r w:rsidR="00D206A9">
        <w:rPr>
          <w:rFonts w:ascii="Arial" w:hAnsi="Arial" w:cs="Arial"/>
          <w:lang w:val="es-ES"/>
        </w:rPr>
        <w:t>Edard</w:t>
      </w:r>
      <w:proofErr w:type="spellEnd"/>
      <w:r w:rsidR="00D206A9">
        <w:rPr>
          <w:rFonts w:ascii="Arial" w:hAnsi="Arial" w:cs="Arial"/>
          <w:lang w:val="es-ES"/>
        </w:rPr>
        <w:t xml:space="preserve">, </w:t>
      </w:r>
      <w:r w:rsidR="00C31473">
        <w:rPr>
          <w:rFonts w:ascii="Arial" w:hAnsi="Arial" w:cs="Arial"/>
          <w:lang w:val="es-ES"/>
        </w:rPr>
        <w:t xml:space="preserve">estudiante </w:t>
      </w:r>
      <w:r w:rsidR="00D206A9">
        <w:rPr>
          <w:rFonts w:ascii="Arial" w:hAnsi="Arial" w:cs="Arial"/>
          <w:lang w:val="es-ES"/>
        </w:rPr>
        <w:t>de 17 años. En la opinión de Elvis, de 16 años, la iniciativa “</w:t>
      </w:r>
      <w:r w:rsidR="00D206A9" w:rsidRPr="003C74F6">
        <w:rPr>
          <w:rFonts w:ascii="Arial" w:hAnsi="Arial" w:cs="Arial"/>
          <w:i/>
          <w:lang w:val="es-ES"/>
        </w:rPr>
        <w:t xml:space="preserve">es una forma excelente para que los alumnos entrenen y aprendan a través de una instrucción innovadora, con el </w:t>
      </w:r>
      <w:r w:rsidR="00D206A9" w:rsidRPr="003C74F6">
        <w:rPr>
          <w:rFonts w:ascii="Arial" w:hAnsi="Arial" w:cs="Arial"/>
          <w:i/>
          <w:lang w:val="es-ES"/>
        </w:rPr>
        <w:lastRenderedPageBreak/>
        <w:t>uso de tabletas, por ejemplo</w:t>
      </w:r>
      <w:r w:rsidR="00D206A9">
        <w:rPr>
          <w:rFonts w:ascii="Arial" w:hAnsi="Arial" w:cs="Arial"/>
          <w:lang w:val="es-ES"/>
        </w:rPr>
        <w:t>”. Para el alumno Alberto, de 15 años, “</w:t>
      </w:r>
      <w:r w:rsidR="00D206A9" w:rsidRPr="003C74F6">
        <w:rPr>
          <w:rFonts w:ascii="Arial" w:hAnsi="Arial" w:cs="Arial"/>
          <w:i/>
          <w:lang w:val="es-ES"/>
        </w:rPr>
        <w:t>se trata de una innovación pedagógica que contribuye al desarrollo del país, así como de los jóvenes, que pueden crear todavía más</w:t>
      </w:r>
      <w:r w:rsidR="00D206A9">
        <w:rPr>
          <w:rFonts w:ascii="Arial" w:hAnsi="Arial" w:cs="Arial"/>
          <w:lang w:val="es-ES"/>
        </w:rPr>
        <w:t>”.</w:t>
      </w:r>
    </w:p>
    <w:p w:rsidR="00D206A9" w:rsidRDefault="00D206A9" w:rsidP="00D206A9">
      <w:pPr>
        <w:jc w:val="both"/>
        <w:rPr>
          <w:rFonts w:ascii="Arial" w:hAnsi="Arial" w:cs="Arial"/>
          <w:lang w:val="es-ES"/>
        </w:rPr>
      </w:pPr>
      <w:r>
        <w:rPr>
          <w:rFonts w:ascii="Arial" w:hAnsi="Arial" w:cs="Arial"/>
          <w:lang w:val="es-ES"/>
        </w:rPr>
        <w:t xml:space="preserve">Desde 2013, alrededor de 2.500 Smart </w:t>
      </w:r>
      <w:proofErr w:type="spellStart"/>
      <w:r>
        <w:rPr>
          <w:rFonts w:ascii="Arial" w:hAnsi="Arial" w:cs="Arial"/>
          <w:lang w:val="es-ES"/>
        </w:rPr>
        <w:t>Schools</w:t>
      </w:r>
      <w:proofErr w:type="spellEnd"/>
      <w:r>
        <w:rPr>
          <w:rFonts w:ascii="Arial" w:hAnsi="Arial" w:cs="Arial"/>
          <w:lang w:val="es-ES"/>
        </w:rPr>
        <w:t xml:space="preserve"> en más de 90 países han ofrecido nuevas oportunidades de aprendizaje a más de 300 mil jóvenes en todo el mundo. En América Latina, Samsung ya ha inaugurado un total de 144 unidades en los últimos cuatro años. En Perú, hay 12 escuelas localizadas en nueve regiones del país, en el litoral, la sierra y la selva, beneficiando </w:t>
      </w:r>
      <w:r w:rsidR="003C74F6">
        <w:rPr>
          <w:rFonts w:ascii="Arial" w:hAnsi="Arial" w:cs="Arial"/>
          <w:lang w:val="es-ES"/>
        </w:rPr>
        <w:t xml:space="preserve">a </w:t>
      </w:r>
      <w:r>
        <w:rPr>
          <w:rFonts w:ascii="Arial" w:hAnsi="Arial" w:cs="Arial"/>
          <w:lang w:val="es-ES"/>
        </w:rPr>
        <w:t>más de 12 mil estudiantes.</w:t>
      </w:r>
    </w:p>
    <w:p w:rsidR="00D206A9" w:rsidRPr="00474FAB" w:rsidRDefault="00D206A9" w:rsidP="00D206A9">
      <w:pPr>
        <w:jc w:val="both"/>
        <w:rPr>
          <w:rFonts w:ascii="Arial" w:hAnsi="Arial" w:cs="Arial"/>
          <w:b/>
          <w:bCs/>
          <w:sz w:val="20"/>
          <w:u w:val="single"/>
          <w:lang w:val="es-CL"/>
        </w:rPr>
      </w:pPr>
      <w:bookmarkStart w:id="0" w:name="_GoBack"/>
      <w:bookmarkEnd w:id="0"/>
    </w:p>
    <w:p w:rsidR="00D206A9" w:rsidRDefault="00D206A9" w:rsidP="00D206A9">
      <w:pPr>
        <w:jc w:val="both"/>
        <w:rPr>
          <w:rFonts w:ascii="Arial" w:hAnsi="Arial" w:cs="Arial"/>
          <w:b/>
          <w:bCs/>
          <w:sz w:val="20"/>
          <w:u w:val="single"/>
          <w:lang w:val="en-US"/>
        </w:rPr>
      </w:pPr>
      <w:proofErr w:type="spellStart"/>
      <w:r w:rsidRPr="008529B5">
        <w:rPr>
          <w:rFonts w:ascii="Arial" w:hAnsi="Arial" w:cs="Arial"/>
          <w:b/>
          <w:bCs/>
          <w:sz w:val="20"/>
          <w:u w:val="single"/>
          <w:lang w:val="en-US"/>
        </w:rPr>
        <w:t>Sobre</w:t>
      </w:r>
      <w:proofErr w:type="spellEnd"/>
      <w:r w:rsidRPr="008529B5">
        <w:rPr>
          <w:rFonts w:ascii="Arial" w:hAnsi="Arial" w:cs="Arial"/>
          <w:b/>
          <w:bCs/>
          <w:sz w:val="20"/>
          <w:u w:val="single"/>
          <w:lang w:val="en-US"/>
        </w:rPr>
        <w:t xml:space="preserve"> Samsung Electronics Co., Ltd.</w:t>
      </w:r>
    </w:p>
    <w:p w:rsidR="00D206A9" w:rsidRPr="00474FAB" w:rsidRDefault="00D206A9" w:rsidP="00D206A9">
      <w:pPr>
        <w:jc w:val="both"/>
        <w:rPr>
          <w:rFonts w:ascii="Arial" w:hAnsi="Arial" w:cs="Arial"/>
          <w:b/>
          <w:bCs/>
          <w:sz w:val="20"/>
          <w:u w:val="single"/>
          <w:lang w:val="es-CL"/>
        </w:rPr>
      </w:pPr>
      <w:r w:rsidRPr="008529B5">
        <w:rPr>
          <w:rFonts w:ascii="Arial" w:hAnsi="Arial" w:cs="Arial"/>
          <w:sz w:val="20"/>
          <w:lang w:val="es-ES"/>
        </w:rPr>
        <w:t xml:space="preserve">Samsung inspira al mundo y diseña el futuro con ideas y tecnologías innovadoras. La compañía está redefiniendo el mundo de las </w:t>
      </w:r>
      <w:proofErr w:type="spellStart"/>
      <w:r w:rsidRPr="008529B5">
        <w:rPr>
          <w:rFonts w:ascii="Arial" w:hAnsi="Arial" w:cs="Arial"/>
          <w:sz w:val="20"/>
          <w:lang w:val="es-ES"/>
        </w:rPr>
        <w:t>TVs</w:t>
      </w:r>
      <w:proofErr w:type="spellEnd"/>
      <w:r w:rsidRPr="008529B5">
        <w:rPr>
          <w:rFonts w:ascii="Arial" w:hAnsi="Arial" w:cs="Arial"/>
          <w:sz w:val="20"/>
          <w:lang w:val="es-ES"/>
        </w:rPr>
        <w:t xml:space="preserve">, </w:t>
      </w:r>
      <w:r w:rsidRPr="008529B5">
        <w:rPr>
          <w:rFonts w:ascii="Arial" w:hAnsi="Arial" w:cs="Arial"/>
          <w:i/>
          <w:iCs/>
          <w:sz w:val="20"/>
          <w:lang w:val="es-ES"/>
        </w:rPr>
        <w:t xml:space="preserve">smartphones, </w:t>
      </w:r>
      <w:proofErr w:type="gramStart"/>
      <w:r w:rsidRPr="008529B5">
        <w:rPr>
          <w:rFonts w:ascii="Arial" w:hAnsi="Arial" w:cs="Arial"/>
          <w:i/>
          <w:iCs/>
          <w:sz w:val="20"/>
          <w:lang w:val="es-ES"/>
        </w:rPr>
        <w:t>wearables</w:t>
      </w:r>
      <w:proofErr w:type="gramEnd"/>
      <w:r w:rsidRPr="008529B5">
        <w:rPr>
          <w:rFonts w:ascii="Arial" w:hAnsi="Arial" w:cs="Arial"/>
          <w:sz w:val="20"/>
          <w:lang w:val="es-ES"/>
        </w:rPr>
        <w:t>, tabletas, electrodomésticos, sistemas de conexión y memoria, sistema</w:t>
      </w:r>
      <w:r w:rsidRPr="008529B5">
        <w:rPr>
          <w:rFonts w:ascii="Arial" w:hAnsi="Arial" w:cs="Arial"/>
          <w:i/>
          <w:iCs/>
          <w:sz w:val="20"/>
          <w:lang w:val="es-ES"/>
        </w:rPr>
        <w:t xml:space="preserve"> LSI</w:t>
      </w:r>
      <w:r w:rsidRPr="008529B5">
        <w:rPr>
          <w:rFonts w:ascii="Arial" w:hAnsi="Arial" w:cs="Arial"/>
          <w:sz w:val="20"/>
          <w:lang w:val="es-ES"/>
        </w:rPr>
        <w:t xml:space="preserve"> y soluciones LED. Para conocer las últimas noticias, por favor visite la Sala de Prensa de Samsung en </w:t>
      </w:r>
      <w:hyperlink r:id="rId7" w:history="1">
        <w:r w:rsidR="002A438D" w:rsidRPr="004F1CBB">
          <w:rPr>
            <w:rStyle w:val="Hyperlink"/>
            <w:rFonts w:ascii="Arial" w:hAnsi="Arial" w:cs="Arial"/>
            <w:sz w:val="20"/>
            <w:lang w:val="es-ES"/>
          </w:rPr>
          <w:t>http://news.sams</w:t>
        </w:r>
        <w:r w:rsidR="002A438D" w:rsidRPr="004F1CBB">
          <w:rPr>
            <w:rStyle w:val="Hyperlink"/>
            <w:rFonts w:ascii="Arial" w:hAnsi="Arial" w:cs="Arial"/>
            <w:sz w:val="20"/>
            <w:lang w:val="es-ES"/>
          </w:rPr>
          <w:t>u</w:t>
        </w:r>
        <w:r w:rsidR="002A438D" w:rsidRPr="004F1CBB">
          <w:rPr>
            <w:rStyle w:val="Hyperlink"/>
            <w:rFonts w:ascii="Arial" w:hAnsi="Arial" w:cs="Arial"/>
            <w:sz w:val="20"/>
            <w:lang w:val="es-ES"/>
          </w:rPr>
          <w:t>ng.com/mx</w:t>
        </w:r>
      </w:hyperlink>
      <w:r w:rsidR="002A438D">
        <w:rPr>
          <w:rFonts w:ascii="Arial" w:hAnsi="Arial" w:cs="Arial"/>
          <w:sz w:val="20"/>
          <w:lang w:val="es-ES"/>
        </w:rPr>
        <w:t xml:space="preserve"> </w:t>
      </w:r>
    </w:p>
    <w:p w:rsidR="00D206A9" w:rsidRPr="00474FAB" w:rsidRDefault="00D206A9" w:rsidP="00D206A9">
      <w:pPr>
        <w:jc w:val="both"/>
        <w:rPr>
          <w:rFonts w:ascii="Arial" w:hAnsi="Arial" w:cs="Arial"/>
          <w:lang w:val="es-CL"/>
        </w:rPr>
      </w:pPr>
    </w:p>
    <w:p w:rsidR="004E766F" w:rsidRDefault="004E766F"/>
    <w:sectPr w:rsidR="004E766F" w:rsidSect="00D206A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6A9"/>
    <w:rsid w:val="002A438D"/>
    <w:rsid w:val="003C74F6"/>
    <w:rsid w:val="003F65C8"/>
    <w:rsid w:val="004871D0"/>
    <w:rsid w:val="004E766F"/>
    <w:rsid w:val="005C152A"/>
    <w:rsid w:val="009F1A1C"/>
    <w:rsid w:val="00AB7271"/>
    <w:rsid w:val="00B42905"/>
    <w:rsid w:val="00C170EF"/>
    <w:rsid w:val="00C31473"/>
    <w:rsid w:val="00D206A9"/>
    <w:rsid w:val="00DD0056"/>
    <w:rsid w:val="00EB44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6A187"/>
  <w15:docId w15:val="{5F83AA32-C5BD-47CC-9FB1-68BCFEE24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06A9"/>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206A9"/>
    <w:rPr>
      <w:color w:val="0000FF"/>
      <w:u w:val="single"/>
    </w:rPr>
  </w:style>
  <w:style w:type="character" w:styleId="UnresolvedMention">
    <w:name w:val="Unresolved Mention"/>
    <w:basedOn w:val="DefaultParagraphFont"/>
    <w:uiPriority w:val="99"/>
    <w:semiHidden/>
    <w:unhideWhenUsed/>
    <w:rsid w:val="002A438D"/>
    <w:rPr>
      <w:color w:val="808080"/>
      <w:shd w:val="clear" w:color="auto" w:fill="E6E6E6"/>
    </w:rPr>
  </w:style>
  <w:style w:type="character" w:styleId="FollowedHyperlink">
    <w:name w:val="FollowedHyperlink"/>
    <w:basedOn w:val="DefaultParagraphFont"/>
    <w:uiPriority w:val="99"/>
    <w:semiHidden/>
    <w:unhideWhenUsed/>
    <w:rsid w:val="002A43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news.samsung.com/m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aren.mejia@edelman.com" TargetMode="External"/><Relationship Id="rId5" Type="http://schemas.openxmlformats.org/officeDocument/2006/relationships/hyperlink" Target="mailto:fer.gonzalez@samsung.com"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600</Words>
  <Characters>3422</Characters>
  <Application>Microsoft Office Word</Application>
  <DocSecurity>0</DocSecurity>
  <Lines>28</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4014</CharactersWithSpaces>
  <SharedDoc>false</SharedDoc>
  <HLinks>
    <vt:vector size="6" baseType="variant">
      <vt:variant>
        <vt:i4>917533</vt:i4>
      </vt:variant>
      <vt:variant>
        <vt:i4>0</vt:i4>
      </vt:variant>
      <vt:variant>
        <vt:i4>0</vt:i4>
      </vt:variant>
      <vt:variant>
        <vt:i4>5</vt:i4>
      </vt:variant>
      <vt:variant>
        <vt:lpwstr>http://news.samsung.com/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Prensa</dc:creator>
  <cp:lastModifiedBy>Mejia, Karen</cp:lastModifiedBy>
  <cp:revision>3</cp:revision>
  <dcterms:created xsi:type="dcterms:W3CDTF">2017-08-15T00:10:00Z</dcterms:created>
  <dcterms:modified xsi:type="dcterms:W3CDTF">2017-08-15T00:36:00Z</dcterms:modified>
</cp:coreProperties>
</file>