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9E697B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2330CB44" w14:textId="79489A75" w:rsidR="000D2F41" w:rsidRPr="00820534" w:rsidRDefault="000D2F41" w:rsidP="00820534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21F2B098" w14:textId="77777777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</w:p>
    <w:p w14:paraId="49B85932" w14:textId="62B98C3E" w:rsidR="00820534" w:rsidRPr="00A707C4" w:rsidRDefault="00A707C4" w:rsidP="00A707C4">
      <w:pPr>
        <w:jc w:val="center"/>
        <w:rPr>
          <w:rFonts w:ascii="Arial" w:hAnsi="Arial" w:cs="Arial"/>
          <w:b/>
          <w:sz w:val="28"/>
          <w:szCs w:val="22"/>
          <w:lang w:val="es-MX"/>
        </w:rPr>
      </w:pPr>
      <w:bookmarkStart w:id="0" w:name="_GoBack"/>
      <w:r w:rsidRPr="00A707C4">
        <w:rPr>
          <w:rFonts w:ascii="Arial" w:hAnsi="Arial" w:cs="Arial"/>
          <w:b/>
          <w:sz w:val="28"/>
          <w:szCs w:val="22"/>
        </w:rPr>
        <w:t xml:space="preserve">[Video] Mucho puede cambiar en un día: </w:t>
      </w:r>
      <w:proofErr w:type="spellStart"/>
      <w:r w:rsidRPr="00A707C4">
        <w:rPr>
          <w:rFonts w:ascii="Arial" w:hAnsi="Arial" w:cs="Arial"/>
          <w:b/>
          <w:sz w:val="28"/>
          <w:szCs w:val="22"/>
        </w:rPr>
        <w:t>teaser</w:t>
      </w:r>
      <w:proofErr w:type="spellEnd"/>
      <w:r w:rsidRPr="00A707C4">
        <w:rPr>
          <w:rFonts w:ascii="Arial" w:hAnsi="Arial" w:cs="Arial"/>
          <w:b/>
          <w:sz w:val="28"/>
          <w:szCs w:val="22"/>
        </w:rPr>
        <w:t xml:space="preserve"> oficial </w:t>
      </w:r>
      <w:proofErr w:type="spellStart"/>
      <w:r w:rsidRPr="00A707C4">
        <w:rPr>
          <w:rFonts w:ascii="Arial" w:hAnsi="Arial" w:cs="Arial"/>
          <w:b/>
          <w:sz w:val="28"/>
          <w:szCs w:val="22"/>
        </w:rPr>
        <w:t>Unpacked</w:t>
      </w:r>
      <w:bookmarkEnd w:id="0"/>
      <w:proofErr w:type="spellEnd"/>
    </w:p>
    <w:p w14:paraId="5B74D432" w14:textId="77777777" w:rsidR="00820534" w:rsidRDefault="00820534" w:rsidP="0082053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4E29495D" w14:textId="70296D68" w:rsidR="00A707C4" w:rsidRP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A707C4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A707C4">
        <w:rPr>
          <w:rFonts w:ascii="Arial" w:hAnsi="Arial" w:cs="Arial"/>
          <w:sz w:val="22"/>
          <w:szCs w:val="22"/>
        </w:rPr>
        <w:t>Electronics</w:t>
      </w:r>
      <w:proofErr w:type="spellEnd"/>
      <w:r w:rsidRPr="00A707C4">
        <w:rPr>
          <w:rFonts w:ascii="Arial" w:hAnsi="Arial" w:cs="Arial"/>
          <w:sz w:val="22"/>
          <w:szCs w:val="22"/>
        </w:rPr>
        <w:t xml:space="preserve"> lanzará el 9 de agosto en la ciudad de Nueva York, un dispositivo que permite a los usuarios aprovechar al máximo todas sus funciones. La última incorporación – de la línea premium- a la familia Galaxy, se ha optimizado desde adentro hacia afuera para mantener el día de los usuarios, con tecnologías que van más allá de las barreras de capacidad, rendimiento y la velocidad de los teléfonos inteligentes.</w:t>
      </w:r>
    </w:p>
    <w:p w14:paraId="20F04C01" w14:textId="77777777" w:rsidR="00A707C4" w:rsidRP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485A0B57" w14:textId="00571969" w:rsidR="0082053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A707C4">
        <w:rPr>
          <w:rFonts w:ascii="Arial" w:hAnsi="Arial" w:cs="Arial"/>
          <w:sz w:val="22"/>
          <w:szCs w:val="22"/>
        </w:rPr>
        <w:t xml:space="preserve">En conjunto, estas innovaciones hacen que el nuevo </w:t>
      </w:r>
      <w:proofErr w:type="spellStart"/>
      <w:r w:rsidRPr="00A707C4">
        <w:rPr>
          <w:rFonts w:ascii="Arial" w:hAnsi="Arial" w:cs="Arial"/>
          <w:sz w:val="22"/>
          <w:szCs w:val="22"/>
        </w:rPr>
        <w:t>flagship</w:t>
      </w:r>
      <w:proofErr w:type="spellEnd"/>
      <w:r w:rsidRPr="00A707C4">
        <w:rPr>
          <w:rFonts w:ascii="Arial" w:hAnsi="Arial" w:cs="Arial"/>
          <w:sz w:val="22"/>
          <w:szCs w:val="22"/>
        </w:rPr>
        <w:t xml:space="preserve"> de Samsung sea el dispositivo más poderoso, y el único con características necesarias para administrar trabajo y diversión.</w:t>
      </w:r>
    </w:p>
    <w:p w14:paraId="2876708B" w14:textId="62C83C18" w:rsid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36B64467" w14:textId="4F7DD1D7" w:rsid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noProof/>
          <w:snapToGrid/>
        </w:rPr>
        <w:drawing>
          <wp:inline distT="0" distB="0" distL="0" distR="0" wp14:anchorId="1875C897" wp14:editId="1A51CEF8">
            <wp:extent cx="6057900" cy="3400425"/>
            <wp:effectExtent l="0" t="0" r="0" b="9525"/>
            <wp:docPr id="1" name="Imagen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80577" w14:textId="2538015F" w:rsid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7099700D" w14:textId="50673E74" w:rsid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noProof/>
          <w:snapToGrid/>
        </w:rPr>
        <w:lastRenderedPageBreak/>
        <w:drawing>
          <wp:inline distT="0" distB="0" distL="0" distR="0" wp14:anchorId="343F4C8D" wp14:editId="74392C59">
            <wp:extent cx="6067425" cy="3400425"/>
            <wp:effectExtent l="0" t="0" r="9525" b="9525"/>
            <wp:docPr id="2" name="Imagen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>
                      <a:hlinkClick r:id="rId10"/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3C62D" w14:textId="4B50C647" w:rsid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74D38122" w14:textId="02B291C5" w:rsid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noProof/>
          <w:snapToGrid/>
        </w:rPr>
        <w:drawing>
          <wp:inline distT="0" distB="0" distL="0" distR="0" wp14:anchorId="66C4C858" wp14:editId="3B87A798">
            <wp:extent cx="6057900" cy="3390900"/>
            <wp:effectExtent l="0" t="0" r="0" b="0"/>
            <wp:docPr id="3" name="Imagen 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>
                      <a:hlinkClick r:id="rId12"/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EE419" w14:textId="77777777" w:rsidR="00A707C4" w:rsidRPr="00A707C4" w:rsidRDefault="00A707C4" w:rsidP="00A707C4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037CAC35" w14:textId="5067FC26" w:rsidR="000D2F41" w:rsidRPr="00E433BF" w:rsidRDefault="000D2F41" w:rsidP="000D2F41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</w:pPr>
      <w:proofErr w:type="spellStart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>Sobre</w:t>
      </w:r>
      <w:proofErr w:type="spellEnd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 xml:space="preserve"> Samsung Electronics Co., Ltd.</w:t>
      </w:r>
    </w:p>
    <w:p w14:paraId="60E72F87" w14:textId="77777777" w:rsidR="000D2F41" w:rsidRPr="00F81976" w:rsidRDefault="000D2F41" w:rsidP="000D2F41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F8197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F81976">
        <w:rPr>
          <w:rFonts w:ascii="Arial" w:hAnsi="Arial" w:cs="Arial"/>
          <w:sz w:val="20"/>
          <w:szCs w:val="20"/>
        </w:rPr>
        <w:t>wearables</w:t>
      </w:r>
      <w:proofErr w:type="gramEnd"/>
      <w:r w:rsidRPr="00F8197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F81976">
        <w:rPr>
          <w:rFonts w:ascii="Arial" w:hAnsi="Arial" w:cs="Arial"/>
          <w:sz w:val="20"/>
          <w:szCs w:val="20"/>
        </w:rPr>
        <w:t>tablets</w:t>
      </w:r>
      <w:proofErr w:type="spellEnd"/>
      <w:r w:rsidRPr="00F8197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4" w:history="1">
        <w:r w:rsidRPr="00F8197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344F0011" w14:textId="77777777" w:rsidR="00E35FB7" w:rsidRDefault="00E35FB7"/>
    <w:sectPr w:rsidR="00E35FB7" w:rsidSect="00CF54E6">
      <w:footerReference w:type="even" r:id="rId15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7BA32" w14:textId="77777777" w:rsidR="009E697B" w:rsidRDefault="009E697B">
      <w:r>
        <w:separator/>
      </w:r>
    </w:p>
  </w:endnote>
  <w:endnote w:type="continuationSeparator" w:id="0">
    <w:p w14:paraId="6B8DC410" w14:textId="77777777" w:rsidR="009E697B" w:rsidRDefault="009E6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9E697B" w:rsidP="00A40757">
    <w:pPr>
      <w:pStyle w:val="Piedepgina"/>
      <w:rPr>
        <w:rStyle w:val="Nmerodepgina"/>
      </w:rPr>
    </w:pPr>
  </w:p>
  <w:p w14:paraId="5D194333" w14:textId="77777777" w:rsidR="00D420B7" w:rsidRDefault="009E697B" w:rsidP="00A40757">
    <w:pPr>
      <w:pStyle w:val="Piedepgina"/>
      <w:rPr>
        <w:rStyle w:val="Nmerodepgina"/>
      </w:rPr>
    </w:pPr>
  </w:p>
  <w:p w14:paraId="2D33EBC5" w14:textId="77777777" w:rsidR="00D420B7" w:rsidRDefault="009E697B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B9E4C" w14:textId="77777777" w:rsidR="009E697B" w:rsidRDefault="009E697B">
      <w:r>
        <w:separator/>
      </w:r>
    </w:p>
  </w:footnote>
  <w:footnote w:type="continuationSeparator" w:id="0">
    <w:p w14:paraId="7A56224E" w14:textId="77777777" w:rsidR="009E697B" w:rsidRDefault="009E69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A2B8D"/>
    <w:rsid w:val="000D2F41"/>
    <w:rsid w:val="00222CF0"/>
    <w:rsid w:val="00283C18"/>
    <w:rsid w:val="004208FC"/>
    <w:rsid w:val="00485B86"/>
    <w:rsid w:val="004A4E16"/>
    <w:rsid w:val="00554BB6"/>
    <w:rsid w:val="00667AF5"/>
    <w:rsid w:val="007C5952"/>
    <w:rsid w:val="00812D70"/>
    <w:rsid w:val="00820534"/>
    <w:rsid w:val="008B4404"/>
    <w:rsid w:val="009020BE"/>
    <w:rsid w:val="009E697B"/>
    <w:rsid w:val="00A707C4"/>
    <w:rsid w:val="00A7792A"/>
    <w:rsid w:val="00AB1215"/>
    <w:rsid w:val="00AD5CC8"/>
    <w:rsid w:val="00D306AA"/>
    <w:rsid w:val="00E35FB7"/>
    <w:rsid w:val="00E433BF"/>
    <w:rsid w:val="00F131CE"/>
    <w:rsid w:val="00F227D9"/>
    <w:rsid w:val="00F8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D5C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-37lkw_uaQ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hyperlink" Target="https://youtu.be/qljRd9u1Uq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youtu.be/16i8TH6lxmo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news.samsung.com/mx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2018-12-18T18:33:00Z</dcterms:created>
  <dcterms:modified xsi:type="dcterms:W3CDTF">2018-12-18T18:33:00Z</dcterms:modified>
</cp:coreProperties>
</file>