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D83F4" w14:textId="77777777" w:rsidR="0007250B" w:rsidRPr="0011619D" w:rsidRDefault="0007250B" w:rsidP="0007250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11619D">
        <w:rPr>
          <w:rFonts w:ascii="Arial" w:eastAsia="MS Mincho" w:hAnsi="Arial" w:cs="Arial"/>
          <w:noProof/>
          <w:lang w:val="es-MX"/>
        </w:rPr>
        <w:drawing>
          <wp:anchor distT="0" distB="0" distL="114300" distR="114300" simplePos="0" relativeHeight="251659264" behindDoc="0" locked="0" layoutInCell="1" allowOverlap="1" wp14:anchorId="4E26CEC2" wp14:editId="41D6D2C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1619D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517BED79" w14:textId="77777777" w:rsidR="0007250B" w:rsidRPr="0011619D" w:rsidRDefault="0007250B" w:rsidP="0007250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11619D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1A521FE3" w14:textId="77777777" w:rsidR="0007250B" w:rsidRPr="0011619D" w:rsidRDefault="0007250B" w:rsidP="0007250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11619D">
        <w:rPr>
          <w:rFonts w:ascii="Arial" w:eastAsia="MS Mincho" w:hAnsi="Arial" w:cs="Arial"/>
          <w:sz w:val="16"/>
          <w:szCs w:val="16"/>
          <w:lang w:val="es-MX"/>
        </w:rPr>
        <w:tab/>
      </w:r>
      <w:r w:rsidRPr="0011619D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5B9E14A4" w14:textId="77777777" w:rsidR="0007250B" w:rsidRPr="0011619D" w:rsidRDefault="0007250B" w:rsidP="0007250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8" w:history="1">
        <w:r w:rsidRPr="0011619D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fer.gonzalez@samsung.com</w:t>
        </w:r>
      </w:hyperlink>
    </w:p>
    <w:p w14:paraId="5A8AB4DD" w14:textId="77777777" w:rsidR="0007250B" w:rsidRPr="0011619D" w:rsidRDefault="0007250B" w:rsidP="0007250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11619D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11619D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16496199" w14:textId="77777777" w:rsidR="0007250B" w:rsidRPr="0011619D" w:rsidRDefault="0007250B" w:rsidP="0007250B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11619D"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14:paraId="1831DFDC" w14:textId="77777777" w:rsidR="0007250B" w:rsidRPr="0011619D" w:rsidRDefault="0007250B" w:rsidP="0007250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11619D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14:paraId="4C65B404" w14:textId="77777777" w:rsidR="0007250B" w:rsidRPr="0011619D" w:rsidRDefault="0007250B" w:rsidP="0007250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11619D">
        <w:rPr>
          <w:rFonts w:ascii="Arial" w:eastAsia="MS Mincho" w:hAnsi="Arial" w:cs="Arial"/>
          <w:sz w:val="16"/>
          <w:szCs w:val="16"/>
          <w:lang w:val="es-MX"/>
        </w:rPr>
        <w:t>Tel. 5350 1500 ext.5008</w:t>
      </w:r>
    </w:p>
    <w:p w14:paraId="74B7E706" w14:textId="77777777" w:rsidR="0007250B" w:rsidRPr="0011619D" w:rsidRDefault="0007250B" w:rsidP="0007250B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9" w:history="1">
        <w:r w:rsidRPr="0011619D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karen.mejia@edelman.com</w:t>
        </w:r>
      </w:hyperlink>
    </w:p>
    <w:p w14:paraId="6DAB2E96" w14:textId="77777777" w:rsidR="00636743" w:rsidRPr="0007250B" w:rsidRDefault="00636743" w:rsidP="00D555A9">
      <w:pPr>
        <w:jc w:val="center"/>
        <w:rPr>
          <w:rFonts w:ascii="Arial" w:hAnsi="Arial" w:cs="Arial"/>
          <w:b/>
          <w:sz w:val="28"/>
          <w:lang w:val="es-MX"/>
        </w:rPr>
      </w:pPr>
    </w:p>
    <w:p w14:paraId="2EB3EAFC" w14:textId="38826D1D" w:rsidR="00E95CBC" w:rsidRDefault="009944F0" w:rsidP="00302C79">
      <w:pPr>
        <w:jc w:val="center"/>
        <w:rPr>
          <w:rFonts w:ascii="Arial" w:hAnsi="Arial" w:cs="Arial"/>
          <w:b/>
          <w:sz w:val="28"/>
          <w:lang w:val="es-ES"/>
        </w:rPr>
      </w:pPr>
      <w:r>
        <w:rPr>
          <w:rFonts w:ascii="Arial" w:hAnsi="Arial" w:cs="Arial"/>
          <w:b/>
          <w:sz w:val="28"/>
          <w:lang w:val="es-ES"/>
        </w:rPr>
        <w:t>Diez</w:t>
      </w:r>
      <w:r w:rsidR="00684FA1">
        <w:rPr>
          <w:rFonts w:ascii="Arial" w:hAnsi="Arial" w:cs="Arial"/>
          <w:b/>
          <w:sz w:val="28"/>
          <w:lang w:val="es-ES"/>
        </w:rPr>
        <w:t xml:space="preserve"> cosas que no sabías sobre Samsung </w:t>
      </w:r>
      <w:r w:rsidR="00E95CBC" w:rsidRPr="00636743">
        <w:rPr>
          <w:rFonts w:ascii="Arial" w:hAnsi="Arial" w:cs="Arial"/>
          <w:b/>
          <w:sz w:val="28"/>
          <w:lang w:val="es-ES"/>
        </w:rPr>
        <w:t xml:space="preserve"> </w:t>
      </w:r>
    </w:p>
    <w:p w14:paraId="4037A8D6" w14:textId="77777777" w:rsidR="00302C79" w:rsidRPr="00636743" w:rsidRDefault="00302C79" w:rsidP="00302C79">
      <w:pPr>
        <w:jc w:val="center"/>
        <w:rPr>
          <w:rFonts w:ascii="Arial" w:hAnsi="Arial" w:cs="Arial"/>
          <w:b/>
          <w:sz w:val="28"/>
          <w:lang w:val="es-ES"/>
        </w:rPr>
      </w:pPr>
    </w:p>
    <w:p w14:paraId="474A9BF0" w14:textId="535BCBD7" w:rsidR="0019366D" w:rsidRPr="00636743" w:rsidRDefault="00C36004" w:rsidP="00D555A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i/>
          <w:sz w:val="20"/>
          <w:szCs w:val="20"/>
          <w:lang w:val="es-ES"/>
        </w:rPr>
        <w:t xml:space="preserve">Su reconocimiento en el mercado está unido a su liderazgo en los segmentos más importantes y su alta inversión en investigación y desarrollo </w:t>
      </w:r>
    </w:p>
    <w:p w14:paraId="144D3097" w14:textId="77777777" w:rsidR="007F497C" w:rsidRPr="00636743" w:rsidRDefault="007F497C" w:rsidP="007F497C">
      <w:pPr>
        <w:jc w:val="both"/>
        <w:rPr>
          <w:rFonts w:ascii="Arial" w:hAnsi="Arial" w:cs="Arial"/>
          <w:b/>
          <w:sz w:val="20"/>
          <w:lang w:val="es-ES"/>
        </w:rPr>
      </w:pPr>
    </w:p>
    <w:p w14:paraId="104EDF9A" w14:textId="34ED2B13" w:rsidR="00302C79" w:rsidRDefault="009944F0" w:rsidP="007F497C">
      <w:pPr>
        <w:jc w:val="both"/>
        <w:rPr>
          <w:rFonts w:ascii="Arial" w:hAnsi="Arial" w:cs="Arial"/>
          <w:sz w:val="20"/>
          <w:szCs w:val="20"/>
          <w:lang w:val="es-ES"/>
        </w:rPr>
      </w:pPr>
      <w:r w:rsidRPr="009944F0">
        <w:rPr>
          <w:rFonts w:ascii="Arial" w:hAnsi="Arial" w:cs="Arial"/>
          <w:b/>
          <w:sz w:val="20"/>
          <w:szCs w:val="20"/>
          <w:lang w:val="es-ES"/>
        </w:rPr>
        <w:t>Ciudad de México, 7 de noviembre de</w:t>
      </w:r>
      <w:r w:rsidR="0019366D" w:rsidRPr="009944F0">
        <w:rPr>
          <w:rFonts w:ascii="Arial" w:hAnsi="Arial" w:cs="Arial"/>
          <w:b/>
          <w:sz w:val="20"/>
          <w:szCs w:val="20"/>
          <w:lang w:val="es-ES"/>
        </w:rPr>
        <w:t xml:space="preserve"> 201</w:t>
      </w:r>
      <w:r w:rsidR="00C36004" w:rsidRPr="009944F0">
        <w:rPr>
          <w:rFonts w:ascii="Arial" w:hAnsi="Arial" w:cs="Arial"/>
          <w:b/>
          <w:sz w:val="20"/>
          <w:szCs w:val="20"/>
          <w:lang w:val="es-ES"/>
        </w:rPr>
        <w:t>7</w:t>
      </w:r>
      <w:r w:rsidR="0019366D" w:rsidRPr="00636743">
        <w:rPr>
          <w:rFonts w:ascii="Arial" w:hAnsi="Arial" w:cs="Arial"/>
          <w:sz w:val="20"/>
          <w:szCs w:val="20"/>
          <w:lang w:val="es-ES"/>
        </w:rPr>
        <w:t xml:space="preserve"> </w:t>
      </w:r>
      <w:r w:rsidR="002E1766" w:rsidRPr="00636743">
        <w:rPr>
          <w:rFonts w:ascii="Arial" w:hAnsi="Arial" w:cs="Arial"/>
          <w:sz w:val="20"/>
          <w:szCs w:val="20"/>
          <w:lang w:val="es-ES"/>
        </w:rPr>
        <w:t>–</w:t>
      </w:r>
      <w:r w:rsidR="0019366D" w:rsidRPr="00636743">
        <w:rPr>
          <w:rFonts w:ascii="Arial" w:hAnsi="Arial" w:cs="Arial"/>
          <w:sz w:val="20"/>
          <w:szCs w:val="20"/>
          <w:lang w:val="es-ES"/>
        </w:rPr>
        <w:t xml:space="preserve"> </w:t>
      </w:r>
      <w:r w:rsidR="00A01D32">
        <w:rPr>
          <w:rFonts w:ascii="Arial" w:hAnsi="Arial" w:cs="Arial"/>
          <w:sz w:val="20"/>
          <w:szCs w:val="20"/>
          <w:lang w:val="es-ES"/>
        </w:rPr>
        <w:t>Smartphone</w:t>
      </w:r>
      <w:r w:rsidR="00CF36D0">
        <w:rPr>
          <w:rFonts w:ascii="Arial" w:hAnsi="Arial" w:cs="Arial"/>
          <w:sz w:val="20"/>
          <w:szCs w:val="20"/>
          <w:lang w:val="es-ES"/>
        </w:rPr>
        <w:t>s</w:t>
      </w:r>
      <w:r w:rsidR="00A01D32">
        <w:rPr>
          <w:rFonts w:ascii="Arial" w:hAnsi="Arial" w:cs="Arial"/>
          <w:sz w:val="20"/>
          <w:szCs w:val="20"/>
          <w:lang w:val="es-ES"/>
        </w:rPr>
        <w:t xml:space="preserve"> capaces de entender lo que queremos</w:t>
      </w:r>
      <w:r w:rsidR="00CF36D0">
        <w:rPr>
          <w:rFonts w:ascii="Arial" w:hAnsi="Arial" w:cs="Arial"/>
          <w:sz w:val="20"/>
          <w:szCs w:val="20"/>
          <w:lang w:val="es-ES"/>
        </w:rPr>
        <w:t xml:space="preserve"> y somos</w:t>
      </w:r>
      <w:r w:rsidR="00A01D32">
        <w:rPr>
          <w:rFonts w:ascii="Arial" w:hAnsi="Arial" w:cs="Arial"/>
          <w:sz w:val="20"/>
          <w:szCs w:val="20"/>
          <w:lang w:val="es-ES"/>
        </w:rPr>
        <w:t xml:space="preserve">, </w:t>
      </w:r>
      <w:r>
        <w:rPr>
          <w:rFonts w:ascii="Arial" w:hAnsi="Arial" w:cs="Arial"/>
          <w:sz w:val="20"/>
          <w:szCs w:val="20"/>
          <w:lang w:val="es-ES"/>
        </w:rPr>
        <w:t>refrigeradores</w:t>
      </w:r>
      <w:r w:rsidR="00CF36D0">
        <w:rPr>
          <w:rFonts w:ascii="Arial" w:hAnsi="Arial" w:cs="Arial"/>
          <w:sz w:val="20"/>
          <w:szCs w:val="20"/>
          <w:lang w:val="es-ES"/>
        </w:rPr>
        <w:t xml:space="preserve"> </w:t>
      </w:r>
      <w:r w:rsidR="00302C79">
        <w:rPr>
          <w:rFonts w:ascii="Arial" w:hAnsi="Arial" w:cs="Arial"/>
          <w:sz w:val="20"/>
          <w:szCs w:val="20"/>
          <w:lang w:val="es-ES"/>
        </w:rPr>
        <w:t xml:space="preserve">y </w:t>
      </w:r>
      <w:r w:rsidR="00CF36D0">
        <w:rPr>
          <w:rFonts w:ascii="Arial" w:hAnsi="Arial" w:cs="Arial"/>
          <w:sz w:val="20"/>
          <w:szCs w:val="20"/>
          <w:lang w:val="es-ES"/>
        </w:rPr>
        <w:t xml:space="preserve">microondas que nos </w:t>
      </w:r>
      <w:r w:rsidR="00302C79">
        <w:rPr>
          <w:rFonts w:ascii="Arial" w:hAnsi="Arial" w:cs="Arial"/>
          <w:sz w:val="20"/>
          <w:szCs w:val="20"/>
          <w:lang w:val="es-ES"/>
        </w:rPr>
        <w:t xml:space="preserve">ayudan a </w:t>
      </w:r>
      <w:r w:rsidR="00CF36D0">
        <w:rPr>
          <w:rFonts w:ascii="Arial" w:hAnsi="Arial" w:cs="Arial"/>
          <w:sz w:val="20"/>
          <w:szCs w:val="20"/>
          <w:lang w:val="es-ES"/>
        </w:rPr>
        <w:t>cuida</w:t>
      </w:r>
      <w:r w:rsidR="00302C79">
        <w:rPr>
          <w:rFonts w:ascii="Arial" w:hAnsi="Arial" w:cs="Arial"/>
          <w:sz w:val="20"/>
          <w:szCs w:val="20"/>
          <w:lang w:val="es-ES"/>
        </w:rPr>
        <w:t>rnos</w:t>
      </w:r>
      <w:r w:rsidR="00CF36D0">
        <w:rPr>
          <w:rFonts w:ascii="Arial" w:hAnsi="Arial" w:cs="Arial"/>
          <w:sz w:val="20"/>
          <w:szCs w:val="20"/>
          <w:lang w:val="es-ES"/>
        </w:rPr>
        <w:t xml:space="preserve">, televisores que nos </w:t>
      </w:r>
      <w:r w:rsidR="00302C79">
        <w:rPr>
          <w:rFonts w:ascii="Arial" w:hAnsi="Arial" w:cs="Arial"/>
          <w:sz w:val="20"/>
          <w:szCs w:val="20"/>
          <w:lang w:val="es-ES"/>
        </w:rPr>
        <w:t>envuelven</w:t>
      </w:r>
      <w:r w:rsidR="00CF36D0">
        <w:rPr>
          <w:rFonts w:ascii="Arial" w:hAnsi="Arial" w:cs="Arial"/>
          <w:sz w:val="20"/>
          <w:szCs w:val="20"/>
          <w:lang w:val="es-ES"/>
        </w:rPr>
        <w:t xml:space="preserve"> dentro de las series que amamos y ganan protagonismo en las fiestas con amigos</w:t>
      </w:r>
      <w:r>
        <w:rPr>
          <w:rFonts w:ascii="Arial" w:hAnsi="Arial" w:cs="Arial"/>
          <w:sz w:val="20"/>
          <w:szCs w:val="20"/>
          <w:lang w:val="es-ES"/>
        </w:rPr>
        <w:t xml:space="preserve">. Diseños hermosos, modernos y </w:t>
      </w:r>
      <w:r w:rsidR="00CF36D0">
        <w:rPr>
          <w:rFonts w:ascii="Arial" w:hAnsi="Arial" w:cs="Arial"/>
          <w:sz w:val="20"/>
          <w:szCs w:val="20"/>
          <w:lang w:val="es-ES"/>
        </w:rPr>
        <w:t>minimalistas</w:t>
      </w:r>
      <w:r>
        <w:rPr>
          <w:rFonts w:ascii="Arial" w:hAnsi="Arial" w:cs="Arial"/>
          <w:sz w:val="20"/>
          <w:szCs w:val="20"/>
          <w:lang w:val="es-ES"/>
        </w:rPr>
        <w:t>,</w:t>
      </w:r>
      <w:r w:rsidR="00CF36D0">
        <w:rPr>
          <w:rFonts w:ascii="Arial" w:hAnsi="Arial" w:cs="Arial"/>
          <w:sz w:val="20"/>
          <w:szCs w:val="20"/>
          <w:lang w:val="es-ES"/>
        </w:rPr>
        <w:t xml:space="preserve"> junto a la capacidad de hacer lo que nunca pensamos posible. </w:t>
      </w:r>
    </w:p>
    <w:p w14:paraId="30B7BD16" w14:textId="77777777" w:rsidR="00302C79" w:rsidRDefault="00302C79" w:rsidP="007F497C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4A96D043" w14:textId="7EDB092C" w:rsidR="00CF36D0" w:rsidRDefault="00B37EBC" w:rsidP="007F497C">
      <w:p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Samsung</w:t>
      </w:r>
      <w:r w:rsidR="00CF36D0">
        <w:rPr>
          <w:rFonts w:ascii="Arial" w:hAnsi="Arial" w:cs="Arial"/>
          <w:sz w:val="20"/>
          <w:szCs w:val="20"/>
          <w:lang w:val="es-ES"/>
        </w:rPr>
        <w:t xml:space="preserve"> da un giro a nuestras costumbres imponiendo nuevas maneras de interactuar con todo lo que nos rodea y a la vez, sigue ganando prestigio en la industria. Te </w:t>
      </w:r>
      <w:r>
        <w:rPr>
          <w:rFonts w:ascii="Arial" w:hAnsi="Arial" w:cs="Arial"/>
          <w:sz w:val="20"/>
          <w:szCs w:val="20"/>
          <w:lang w:val="es-ES"/>
        </w:rPr>
        <w:t>presentamos</w:t>
      </w:r>
      <w:r w:rsidR="00CF36D0">
        <w:rPr>
          <w:rFonts w:ascii="Arial" w:hAnsi="Arial" w:cs="Arial"/>
          <w:sz w:val="20"/>
          <w:szCs w:val="20"/>
          <w:lang w:val="es-ES"/>
        </w:rPr>
        <w:t xml:space="preserve"> 10 </w:t>
      </w:r>
      <w:r>
        <w:rPr>
          <w:rFonts w:ascii="Arial" w:hAnsi="Arial" w:cs="Arial"/>
          <w:sz w:val="20"/>
          <w:szCs w:val="20"/>
          <w:lang w:val="es-ES"/>
        </w:rPr>
        <w:t>datos sobre todo lo que Samsung ha hecho posible a lo largo de su historia</w:t>
      </w:r>
      <w:r w:rsidR="00CF36D0">
        <w:rPr>
          <w:rFonts w:ascii="Arial" w:hAnsi="Arial" w:cs="Arial"/>
          <w:sz w:val="20"/>
          <w:szCs w:val="20"/>
          <w:lang w:val="es-ES"/>
        </w:rPr>
        <w:t xml:space="preserve">. </w:t>
      </w:r>
    </w:p>
    <w:p w14:paraId="41D6994C" w14:textId="1DD11E90" w:rsidR="002E1766" w:rsidRPr="00636743" w:rsidRDefault="002E1766" w:rsidP="007F497C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5AC8604F" w14:textId="77777777" w:rsidR="00032F7E" w:rsidRPr="00636743" w:rsidRDefault="00032F7E" w:rsidP="007F497C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758C8690" w14:textId="3B27BD8D" w:rsidR="00431539" w:rsidRPr="00716A0B" w:rsidRDefault="00431539" w:rsidP="007C12AC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716A0B">
        <w:rPr>
          <w:rFonts w:ascii="Arial" w:hAnsi="Arial" w:cs="Arial"/>
          <w:sz w:val="20"/>
          <w:szCs w:val="20"/>
          <w:lang w:val="es-ES"/>
        </w:rPr>
        <w:t xml:space="preserve">Samsung es número uno en cuota de mercado en las categorías de </w:t>
      </w:r>
      <w:r w:rsidR="00B37EBC">
        <w:rPr>
          <w:rFonts w:ascii="Arial" w:hAnsi="Arial" w:cs="Arial"/>
          <w:sz w:val="20"/>
          <w:szCs w:val="20"/>
          <w:lang w:val="es-ES"/>
        </w:rPr>
        <w:t>televisores -</w:t>
      </w:r>
      <w:r w:rsidR="00EC2ADD">
        <w:rPr>
          <w:rFonts w:ascii="Arial" w:hAnsi="Arial" w:cs="Arial"/>
          <w:sz w:val="20"/>
          <w:szCs w:val="20"/>
          <w:lang w:val="es-ES"/>
        </w:rPr>
        <w:t>donde ha sido líder por más de 10 años</w:t>
      </w:r>
      <w:r w:rsidR="00B37EBC">
        <w:rPr>
          <w:rFonts w:ascii="Arial" w:hAnsi="Arial" w:cs="Arial"/>
          <w:sz w:val="20"/>
          <w:szCs w:val="20"/>
          <w:lang w:val="es-ES"/>
        </w:rPr>
        <w:t>-,</w:t>
      </w:r>
      <w:r w:rsidR="00EC2ADD">
        <w:rPr>
          <w:rFonts w:ascii="Arial" w:hAnsi="Arial" w:cs="Arial"/>
          <w:sz w:val="20"/>
          <w:szCs w:val="20"/>
          <w:lang w:val="es-ES"/>
        </w:rPr>
        <w:t xml:space="preserve"> </w:t>
      </w:r>
      <w:r w:rsidRPr="00716A0B">
        <w:rPr>
          <w:rFonts w:ascii="Arial" w:hAnsi="Arial" w:cs="Arial"/>
          <w:sz w:val="20"/>
          <w:szCs w:val="20"/>
          <w:lang w:val="es-ES"/>
        </w:rPr>
        <w:t>smartphone</w:t>
      </w:r>
      <w:r w:rsidR="00B37EBC">
        <w:rPr>
          <w:rFonts w:ascii="Arial" w:hAnsi="Arial" w:cs="Arial"/>
          <w:sz w:val="20"/>
          <w:szCs w:val="20"/>
          <w:lang w:val="es-ES"/>
        </w:rPr>
        <w:t>s</w:t>
      </w:r>
      <w:r w:rsidRPr="00716A0B">
        <w:rPr>
          <w:rFonts w:ascii="Arial" w:hAnsi="Arial" w:cs="Arial"/>
          <w:sz w:val="20"/>
          <w:szCs w:val="20"/>
          <w:lang w:val="es-ES"/>
        </w:rPr>
        <w:t xml:space="preserve">, </w:t>
      </w:r>
      <w:r w:rsidR="00B37EBC">
        <w:rPr>
          <w:rFonts w:ascii="Arial" w:hAnsi="Arial" w:cs="Arial"/>
          <w:sz w:val="20"/>
          <w:szCs w:val="20"/>
          <w:lang w:val="es-ES"/>
        </w:rPr>
        <w:t>refrigeradores</w:t>
      </w:r>
      <w:r w:rsidRPr="00716A0B">
        <w:rPr>
          <w:rFonts w:ascii="Arial" w:hAnsi="Arial" w:cs="Arial"/>
          <w:sz w:val="20"/>
          <w:szCs w:val="20"/>
          <w:lang w:val="es-ES"/>
        </w:rPr>
        <w:t>, teléfonos móviles, señalización digital y memoria</w:t>
      </w:r>
      <w:r w:rsidR="00B37EBC">
        <w:rPr>
          <w:rFonts w:ascii="Arial" w:hAnsi="Arial" w:cs="Arial"/>
          <w:sz w:val="20"/>
          <w:szCs w:val="20"/>
          <w:lang w:val="es-ES"/>
        </w:rPr>
        <w:t>s</w:t>
      </w:r>
      <w:r w:rsidRPr="00716A0B">
        <w:rPr>
          <w:rFonts w:ascii="Arial" w:hAnsi="Arial" w:cs="Arial"/>
          <w:sz w:val="20"/>
          <w:szCs w:val="20"/>
          <w:lang w:val="es-ES"/>
        </w:rPr>
        <w:t xml:space="preserve"> (DRAM, NAND, SSD).</w:t>
      </w:r>
    </w:p>
    <w:p w14:paraId="6FDA09F8" w14:textId="77777777" w:rsidR="003B1398" w:rsidRPr="00716A0B" w:rsidRDefault="003B1398" w:rsidP="002A438E">
      <w:pPr>
        <w:pStyle w:val="ListParagraph"/>
        <w:jc w:val="both"/>
        <w:rPr>
          <w:rFonts w:ascii="Arial" w:hAnsi="Arial" w:cs="Arial"/>
          <w:sz w:val="20"/>
          <w:szCs w:val="20"/>
          <w:lang w:val="es-ES"/>
        </w:rPr>
      </w:pPr>
    </w:p>
    <w:p w14:paraId="1ABD63D6" w14:textId="7E9FA675" w:rsidR="003B1398" w:rsidRPr="00716A0B" w:rsidRDefault="003B1398" w:rsidP="007C12AC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716A0B">
        <w:rPr>
          <w:rFonts w:ascii="Arial" w:hAnsi="Arial" w:cs="Arial"/>
          <w:sz w:val="20"/>
          <w:szCs w:val="20"/>
          <w:lang w:val="es-ES"/>
        </w:rPr>
        <w:t>Es el líder mundial en la producción de televisores digitales, chips de memoria y teléfonos inteligentes</w:t>
      </w:r>
      <w:r w:rsidR="00B37EBC">
        <w:rPr>
          <w:rFonts w:ascii="Arial" w:hAnsi="Arial" w:cs="Arial"/>
          <w:sz w:val="20"/>
          <w:szCs w:val="20"/>
          <w:lang w:val="es-ES"/>
        </w:rPr>
        <w:t>.</w:t>
      </w:r>
    </w:p>
    <w:p w14:paraId="1526ADC8" w14:textId="77777777" w:rsidR="00431539" w:rsidRPr="00716A0B" w:rsidRDefault="00431539" w:rsidP="002A438E">
      <w:pPr>
        <w:pStyle w:val="ListParagraph"/>
        <w:jc w:val="both"/>
        <w:rPr>
          <w:rFonts w:ascii="Arial" w:hAnsi="Arial" w:cs="Arial"/>
          <w:sz w:val="20"/>
          <w:szCs w:val="20"/>
          <w:lang w:val="es-ES"/>
        </w:rPr>
      </w:pPr>
    </w:p>
    <w:p w14:paraId="624A02AB" w14:textId="3E378C33" w:rsidR="002D1740" w:rsidRPr="00B37EBC" w:rsidRDefault="00431539" w:rsidP="002D1740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716A0B">
        <w:rPr>
          <w:rFonts w:ascii="Arial" w:hAnsi="Arial" w:cs="Arial"/>
          <w:sz w:val="20"/>
          <w:szCs w:val="20"/>
          <w:lang w:val="es-ES"/>
        </w:rPr>
        <w:t>En el segmento de lavadoras tiene el mayor crecimiento en productos Premium.</w:t>
      </w:r>
      <w:r w:rsidR="002D1740" w:rsidRPr="002D1740">
        <w:t xml:space="preserve"> </w:t>
      </w:r>
    </w:p>
    <w:p w14:paraId="740A436F" w14:textId="4357132D" w:rsidR="00B37EBC" w:rsidRPr="00B37EBC" w:rsidRDefault="00B37EBC" w:rsidP="00B37EBC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35F5DF62" w14:textId="73B782FA" w:rsidR="002D1740" w:rsidRPr="002D1740" w:rsidRDefault="002D1740" w:rsidP="002D1740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2D1740">
        <w:rPr>
          <w:rFonts w:ascii="Arial" w:hAnsi="Arial" w:cs="Arial"/>
          <w:sz w:val="20"/>
          <w:szCs w:val="20"/>
          <w:lang w:val="es-ES"/>
        </w:rPr>
        <w:t>Samsung está al frente del segmento VR/AR</w:t>
      </w:r>
      <w:r w:rsidR="00C36004">
        <w:rPr>
          <w:rFonts w:ascii="Arial" w:hAnsi="Arial" w:cs="Arial"/>
          <w:sz w:val="20"/>
          <w:szCs w:val="20"/>
          <w:lang w:val="es-ES"/>
        </w:rPr>
        <w:t xml:space="preserve"> (realidad virtual y realidad aumentada) </w:t>
      </w:r>
      <w:r w:rsidR="00B37EBC">
        <w:rPr>
          <w:rFonts w:ascii="Arial" w:hAnsi="Arial" w:cs="Arial"/>
          <w:sz w:val="20"/>
          <w:szCs w:val="20"/>
          <w:lang w:val="es-ES"/>
        </w:rPr>
        <w:t>gracias a</w:t>
      </w:r>
      <w:r w:rsidRPr="002D1740">
        <w:rPr>
          <w:rFonts w:ascii="Arial" w:hAnsi="Arial" w:cs="Arial"/>
          <w:sz w:val="20"/>
          <w:szCs w:val="20"/>
          <w:lang w:val="es-ES"/>
        </w:rPr>
        <w:t xml:space="preserve"> Gear VR, con 568.000 unidades vendidas en el </w:t>
      </w:r>
      <w:r w:rsidR="00E20703">
        <w:rPr>
          <w:rFonts w:ascii="Arial" w:hAnsi="Arial" w:cs="Arial"/>
          <w:sz w:val="20"/>
          <w:szCs w:val="20"/>
          <w:lang w:val="es-ES"/>
        </w:rPr>
        <w:t xml:space="preserve">segundo </w:t>
      </w:r>
      <w:r w:rsidRPr="002D1740">
        <w:rPr>
          <w:rFonts w:ascii="Arial" w:hAnsi="Arial" w:cs="Arial"/>
          <w:sz w:val="20"/>
          <w:szCs w:val="20"/>
          <w:lang w:val="es-ES"/>
        </w:rPr>
        <w:t>trimestre</w:t>
      </w:r>
      <w:r>
        <w:rPr>
          <w:rFonts w:ascii="Arial" w:hAnsi="Arial" w:cs="Arial"/>
          <w:sz w:val="20"/>
          <w:szCs w:val="20"/>
          <w:lang w:val="es-ES"/>
        </w:rPr>
        <w:t xml:space="preserve"> de 2017</w:t>
      </w:r>
      <w:r w:rsidRPr="002D1740">
        <w:rPr>
          <w:rFonts w:ascii="Arial" w:hAnsi="Arial" w:cs="Arial"/>
          <w:sz w:val="20"/>
          <w:szCs w:val="20"/>
          <w:lang w:val="es-ES"/>
        </w:rPr>
        <w:t xml:space="preserve"> un</w:t>
      </w:r>
      <w:r w:rsidR="00B37EBC">
        <w:rPr>
          <w:rFonts w:ascii="Arial" w:hAnsi="Arial" w:cs="Arial"/>
          <w:sz w:val="20"/>
          <w:szCs w:val="20"/>
          <w:lang w:val="es-ES"/>
        </w:rPr>
        <w:t>a cuota del 26,7%,</w:t>
      </w:r>
      <w:r w:rsidR="00C36004">
        <w:rPr>
          <w:rFonts w:ascii="Arial" w:hAnsi="Arial" w:cs="Arial"/>
          <w:sz w:val="20"/>
          <w:szCs w:val="20"/>
          <w:lang w:val="es-ES"/>
        </w:rPr>
        <w:t xml:space="preserve"> </w:t>
      </w:r>
      <w:r w:rsidR="00C36004" w:rsidRPr="002D1740">
        <w:rPr>
          <w:rFonts w:ascii="Arial" w:hAnsi="Arial" w:cs="Arial"/>
          <w:sz w:val="20"/>
          <w:szCs w:val="20"/>
          <w:lang w:val="es-ES"/>
        </w:rPr>
        <w:t xml:space="preserve">y </w:t>
      </w:r>
      <w:r w:rsidR="00C36004" w:rsidRPr="00C36004">
        <w:rPr>
          <w:rFonts w:ascii="Arial" w:hAnsi="Arial" w:cs="Arial"/>
          <w:sz w:val="20"/>
          <w:szCs w:val="20"/>
          <w:lang w:val="es-ES"/>
        </w:rPr>
        <w:t>489.500 unidades</w:t>
      </w:r>
      <w:r w:rsidR="00B37EBC">
        <w:rPr>
          <w:rFonts w:ascii="Arial" w:hAnsi="Arial" w:cs="Arial"/>
          <w:sz w:val="20"/>
          <w:szCs w:val="20"/>
          <w:lang w:val="es-ES"/>
        </w:rPr>
        <w:t xml:space="preserve"> en el primer trimestre</w:t>
      </w:r>
      <w:r w:rsidR="00C36004">
        <w:rPr>
          <w:rFonts w:ascii="Arial" w:hAnsi="Arial" w:cs="Arial"/>
          <w:sz w:val="20"/>
          <w:szCs w:val="20"/>
          <w:lang w:val="es-ES"/>
        </w:rPr>
        <w:t>.</w:t>
      </w:r>
    </w:p>
    <w:p w14:paraId="14D3AE8E" w14:textId="77777777" w:rsidR="0001390B" w:rsidRPr="00716A0B" w:rsidRDefault="0001390B" w:rsidP="002A438E">
      <w:pPr>
        <w:pStyle w:val="ListParagraph"/>
        <w:jc w:val="both"/>
        <w:rPr>
          <w:rFonts w:ascii="Arial" w:hAnsi="Arial" w:cs="Arial"/>
          <w:sz w:val="20"/>
          <w:szCs w:val="20"/>
          <w:lang w:val="es-ES"/>
        </w:rPr>
      </w:pPr>
    </w:p>
    <w:p w14:paraId="17DC31AA" w14:textId="5317407B" w:rsidR="0001390B" w:rsidRPr="00716A0B" w:rsidRDefault="00BE3BD9" w:rsidP="007C12AC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716A0B">
        <w:rPr>
          <w:rFonts w:ascii="Arial" w:hAnsi="Arial" w:cs="Arial"/>
          <w:sz w:val="20"/>
          <w:szCs w:val="20"/>
          <w:lang w:val="es-ES"/>
        </w:rPr>
        <w:t xml:space="preserve">En América Latina, tiene </w:t>
      </w:r>
      <w:r w:rsidR="0001390B" w:rsidRPr="00716A0B">
        <w:rPr>
          <w:rFonts w:ascii="Arial" w:hAnsi="Arial" w:cs="Arial"/>
          <w:sz w:val="20"/>
          <w:szCs w:val="20"/>
          <w:lang w:val="es-ES"/>
        </w:rPr>
        <w:t>7 subsidiarias (operaciones de ventas) en más de 19 países, con alrededor de 15 mil empleados.</w:t>
      </w:r>
    </w:p>
    <w:p w14:paraId="5E046B2F" w14:textId="77777777" w:rsidR="00431539" w:rsidRPr="00716A0B" w:rsidRDefault="00431539" w:rsidP="002A438E">
      <w:pPr>
        <w:pStyle w:val="ListParagraph"/>
        <w:jc w:val="both"/>
        <w:rPr>
          <w:rFonts w:ascii="Arial" w:hAnsi="Arial" w:cs="Arial"/>
          <w:sz w:val="20"/>
          <w:szCs w:val="20"/>
          <w:lang w:val="es-ES"/>
        </w:rPr>
      </w:pPr>
    </w:p>
    <w:p w14:paraId="0C4ABD5E" w14:textId="74F930C9" w:rsidR="00BF7475" w:rsidRDefault="00B37EBC" w:rsidP="007C12AC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Opera tres</w:t>
      </w:r>
      <w:r w:rsidR="00BF7475" w:rsidRPr="00716A0B">
        <w:rPr>
          <w:rFonts w:ascii="Arial" w:hAnsi="Arial" w:cs="Arial"/>
          <w:sz w:val="20"/>
          <w:szCs w:val="20"/>
          <w:lang w:val="es-ES"/>
        </w:rPr>
        <w:t xml:space="preserve"> centros de Investigación y Desarrollo en América Latina, junto con Laboratorios de Investigación de Estilo de Vida y Equipos de innovación de productos para operar como incubadoras internas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02D78275" w14:textId="77777777" w:rsidR="007C12AC" w:rsidRDefault="007C12AC" w:rsidP="002A438E">
      <w:pPr>
        <w:pStyle w:val="ListParagraph"/>
        <w:jc w:val="both"/>
        <w:rPr>
          <w:rFonts w:ascii="Arial" w:hAnsi="Arial" w:cs="Arial"/>
          <w:sz w:val="20"/>
          <w:szCs w:val="20"/>
          <w:lang w:val="es-ES"/>
        </w:rPr>
      </w:pPr>
    </w:p>
    <w:p w14:paraId="20B47203" w14:textId="06345D40" w:rsidR="007C12AC" w:rsidRPr="00716A0B" w:rsidRDefault="007C12AC" w:rsidP="007C12AC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7C12AC">
        <w:rPr>
          <w:rFonts w:ascii="Arial" w:hAnsi="Arial" w:cs="Arial"/>
          <w:sz w:val="20"/>
          <w:szCs w:val="20"/>
          <w:lang w:val="es-ES"/>
        </w:rPr>
        <w:t xml:space="preserve">Samsung invierte continuamente en tecnologías futuras, dedicando más del 6,8% de sus ventas globales a </w:t>
      </w:r>
      <w:r>
        <w:rPr>
          <w:rFonts w:ascii="Arial" w:hAnsi="Arial" w:cs="Arial"/>
          <w:sz w:val="20"/>
          <w:szCs w:val="20"/>
          <w:lang w:val="es-ES"/>
        </w:rPr>
        <w:t>investigació</w:t>
      </w:r>
      <w:r w:rsidR="00CF36D0">
        <w:rPr>
          <w:rFonts w:ascii="Arial" w:hAnsi="Arial" w:cs="Arial"/>
          <w:sz w:val="20"/>
          <w:szCs w:val="20"/>
          <w:lang w:val="es-ES"/>
        </w:rPr>
        <w:t>n y desa</w:t>
      </w:r>
      <w:r>
        <w:rPr>
          <w:rFonts w:ascii="Arial" w:hAnsi="Arial" w:cs="Arial"/>
          <w:sz w:val="20"/>
          <w:szCs w:val="20"/>
          <w:lang w:val="es-ES"/>
        </w:rPr>
        <w:t>rrollo.</w:t>
      </w:r>
    </w:p>
    <w:p w14:paraId="59DB53CE" w14:textId="77777777" w:rsidR="00BF7475" w:rsidRPr="00716A0B" w:rsidRDefault="00BF7475" w:rsidP="002A438E">
      <w:pPr>
        <w:pStyle w:val="ListParagraph"/>
        <w:jc w:val="both"/>
        <w:rPr>
          <w:rFonts w:ascii="Arial" w:hAnsi="Arial" w:cs="Arial"/>
          <w:sz w:val="20"/>
          <w:szCs w:val="20"/>
          <w:lang w:val="es-ES"/>
        </w:rPr>
      </w:pPr>
    </w:p>
    <w:p w14:paraId="3A858757" w14:textId="0AF5395C" w:rsidR="00BE3BD9" w:rsidRPr="00716A0B" w:rsidRDefault="00CF36D0" w:rsidP="007C12AC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En América Latina, a</w:t>
      </w:r>
      <w:r w:rsidR="00BE3BD9" w:rsidRPr="00716A0B">
        <w:rPr>
          <w:rFonts w:ascii="Arial" w:hAnsi="Arial" w:cs="Arial"/>
          <w:sz w:val="20"/>
          <w:szCs w:val="20"/>
          <w:lang w:val="es-ES"/>
        </w:rPr>
        <w:t>lrededor de mil profesionales tr</w:t>
      </w:r>
      <w:r>
        <w:rPr>
          <w:rFonts w:ascii="Arial" w:hAnsi="Arial" w:cs="Arial"/>
          <w:sz w:val="20"/>
          <w:szCs w:val="20"/>
          <w:lang w:val="es-ES"/>
        </w:rPr>
        <w:t>abajan</w:t>
      </w:r>
      <w:r w:rsidR="00D21D2A">
        <w:rPr>
          <w:rFonts w:ascii="Arial" w:hAnsi="Arial" w:cs="Arial"/>
          <w:sz w:val="20"/>
          <w:szCs w:val="20"/>
          <w:lang w:val="es-ES"/>
        </w:rPr>
        <w:t xml:space="preserve"> en tres Centros de I+</w:t>
      </w:r>
      <w:r w:rsidR="00BE3BD9" w:rsidRPr="00716A0B">
        <w:rPr>
          <w:rFonts w:ascii="Arial" w:hAnsi="Arial" w:cs="Arial"/>
          <w:sz w:val="20"/>
          <w:szCs w:val="20"/>
          <w:lang w:val="es-ES"/>
        </w:rPr>
        <w:t>D de la región, ubicados en Brasil.</w:t>
      </w:r>
    </w:p>
    <w:p w14:paraId="0302C244" w14:textId="77777777" w:rsidR="00716A0B" w:rsidRPr="00716A0B" w:rsidRDefault="00716A0B" w:rsidP="002A438E">
      <w:pPr>
        <w:pStyle w:val="ListParagraph"/>
        <w:jc w:val="both"/>
        <w:rPr>
          <w:rFonts w:ascii="Arial" w:hAnsi="Arial" w:cs="Arial"/>
          <w:sz w:val="20"/>
          <w:szCs w:val="20"/>
          <w:lang w:val="es-ES"/>
        </w:rPr>
      </w:pPr>
    </w:p>
    <w:p w14:paraId="1BE35B1C" w14:textId="36E33F21" w:rsidR="00716A0B" w:rsidRDefault="00716A0B" w:rsidP="007C12AC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es-ES"/>
        </w:rPr>
      </w:pPr>
      <w:r w:rsidRPr="00716A0B">
        <w:rPr>
          <w:rFonts w:ascii="Arial" w:hAnsi="Arial" w:cs="Arial"/>
          <w:sz w:val="20"/>
          <w:szCs w:val="20"/>
          <w:lang w:val="es-ES"/>
        </w:rPr>
        <w:t xml:space="preserve">A nivel mundial cuenta con </w:t>
      </w:r>
      <w:r w:rsidR="00CF36D0">
        <w:rPr>
          <w:rFonts w:ascii="Arial" w:hAnsi="Arial" w:cs="Arial"/>
          <w:sz w:val="20"/>
          <w:szCs w:val="20"/>
          <w:lang w:val="es-ES"/>
        </w:rPr>
        <w:t>38 fábricas, 34 centros de i</w:t>
      </w:r>
      <w:r w:rsidRPr="00716A0B">
        <w:rPr>
          <w:rFonts w:ascii="Arial" w:hAnsi="Arial" w:cs="Arial"/>
          <w:sz w:val="20"/>
          <w:szCs w:val="20"/>
          <w:lang w:val="es-ES"/>
        </w:rPr>
        <w:t>n</w:t>
      </w:r>
      <w:r w:rsidR="00CF36D0">
        <w:rPr>
          <w:rFonts w:ascii="Arial" w:hAnsi="Arial" w:cs="Arial"/>
          <w:sz w:val="20"/>
          <w:szCs w:val="20"/>
          <w:lang w:val="es-ES"/>
        </w:rPr>
        <w:t>vestigación y desarrollo y 7 centros de d</w:t>
      </w:r>
      <w:r w:rsidRPr="00716A0B">
        <w:rPr>
          <w:rFonts w:ascii="Arial" w:hAnsi="Arial" w:cs="Arial"/>
          <w:sz w:val="20"/>
          <w:szCs w:val="20"/>
          <w:lang w:val="es-ES"/>
        </w:rPr>
        <w:t>iseño.</w:t>
      </w:r>
    </w:p>
    <w:p w14:paraId="4901225C" w14:textId="77777777" w:rsidR="006965EF" w:rsidRDefault="006965EF" w:rsidP="002A438E">
      <w:pPr>
        <w:pStyle w:val="ListParagraph"/>
        <w:jc w:val="both"/>
        <w:rPr>
          <w:rFonts w:ascii="Arial" w:hAnsi="Arial" w:cs="Arial"/>
          <w:sz w:val="20"/>
          <w:szCs w:val="20"/>
          <w:lang w:val="es-ES"/>
        </w:rPr>
      </w:pPr>
    </w:p>
    <w:p w14:paraId="4B900FEB" w14:textId="2B440FA9" w:rsidR="006965EF" w:rsidRDefault="00CF36D0" w:rsidP="007C12AC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</w:t>
      </w:r>
      <w:r w:rsidR="006965EF">
        <w:rPr>
          <w:rFonts w:ascii="Arial" w:hAnsi="Arial" w:cs="Arial"/>
          <w:sz w:val="20"/>
          <w:szCs w:val="20"/>
          <w:lang w:val="es-ES"/>
        </w:rPr>
        <w:t>ara el 2015 tenía registradas má</w:t>
      </w:r>
      <w:r>
        <w:rPr>
          <w:rFonts w:ascii="Arial" w:hAnsi="Arial" w:cs="Arial"/>
          <w:sz w:val="20"/>
          <w:szCs w:val="20"/>
          <w:lang w:val="es-ES"/>
        </w:rPr>
        <w:t xml:space="preserve">s de 110 mil patentes a nivel global. </w:t>
      </w:r>
    </w:p>
    <w:p w14:paraId="7E376762" w14:textId="77777777" w:rsidR="006965EF" w:rsidRDefault="006965EF" w:rsidP="002A438E">
      <w:pPr>
        <w:pStyle w:val="ListParagraph"/>
        <w:jc w:val="both"/>
        <w:rPr>
          <w:rFonts w:ascii="Arial" w:hAnsi="Arial" w:cs="Arial"/>
          <w:sz w:val="20"/>
          <w:szCs w:val="20"/>
          <w:lang w:val="es-ES"/>
        </w:rPr>
      </w:pPr>
    </w:p>
    <w:p w14:paraId="6B34D1C5" w14:textId="77777777" w:rsidR="006965EF" w:rsidRPr="00716A0B" w:rsidRDefault="006965EF" w:rsidP="002A438E">
      <w:pPr>
        <w:pStyle w:val="ListParagraph"/>
        <w:jc w:val="both"/>
        <w:rPr>
          <w:rFonts w:ascii="Arial" w:hAnsi="Arial" w:cs="Arial"/>
          <w:sz w:val="20"/>
          <w:szCs w:val="20"/>
          <w:lang w:val="es-ES"/>
        </w:rPr>
      </w:pPr>
    </w:p>
    <w:p w14:paraId="36D4C56D" w14:textId="77777777" w:rsidR="00B37EBC" w:rsidRDefault="00E91AD9" w:rsidP="00B37EBC">
      <w:pPr>
        <w:shd w:val="clear" w:color="auto" w:fill="FFFFFF"/>
        <w:spacing w:before="75" w:after="75"/>
        <w:jc w:val="both"/>
        <w:rPr>
          <w:rFonts w:ascii="Arial" w:eastAsia="Malgun Gothic" w:hAnsi="Arial" w:cs="Arial"/>
          <w:b/>
          <w:bCs/>
          <w:color w:val="222222"/>
          <w:sz w:val="20"/>
          <w:szCs w:val="20"/>
          <w:u w:val="single"/>
          <w:lang w:eastAsia="es-ES_tradnl"/>
        </w:rPr>
      </w:pPr>
      <w:r w:rsidRPr="00D21D2A">
        <w:rPr>
          <w:rFonts w:ascii="Arial" w:eastAsia="Malgun Gothic" w:hAnsi="Arial" w:cs="Arial"/>
          <w:b/>
          <w:bCs/>
          <w:color w:val="222222"/>
          <w:sz w:val="20"/>
          <w:szCs w:val="20"/>
          <w:u w:val="single"/>
          <w:lang w:eastAsia="es-ES_tradnl"/>
        </w:rPr>
        <w:t>Sobre Samsung Electronics Co., Ltd.</w:t>
      </w:r>
    </w:p>
    <w:p w14:paraId="69710DE5" w14:textId="1BA6AA8F" w:rsidR="00E91AD9" w:rsidRPr="00342374" w:rsidRDefault="00E91AD9" w:rsidP="00B37EBC">
      <w:pPr>
        <w:shd w:val="clear" w:color="auto" w:fill="FFFFFF"/>
        <w:spacing w:before="75" w:after="75"/>
        <w:jc w:val="both"/>
        <w:rPr>
          <w:rFonts w:ascii="Malgun Gothic" w:eastAsia="Malgun Gothic" w:hAnsi="Malgun Gothic"/>
          <w:color w:val="222222"/>
          <w:sz w:val="20"/>
          <w:szCs w:val="20"/>
          <w:lang w:val="es-ES_tradnl" w:eastAsia="es-ES_tradnl"/>
        </w:rPr>
      </w:pPr>
      <w:r w:rsidRPr="00B37EBC">
        <w:rPr>
          <w:rFonts w:ascii="Arial" w:eastAsia="Malgun Gothic" w:hAnsi="Arial" w:cs="Arial"/>
          <w:color w:val="222222"/>
          <w:sz w:val="20"/>
          <w:szCs w:val="20"/>
          <w:lang w:val="es-ES" w:eastAsia="es-ES_tradnl"/>
        </w:rPr>
        <w:t>Samsung inspira al mundo y diseña el futuro con ideas y tecnologías innovadoras. La compañía está redefiniendo el mundo de las TVs, </w:t>
      </w:r>
      <w:r w:rsidRPr="00B37EBC">
        <w:rPr>
          <w:rFonts w:ascii="Arial" w:eastAsia="Malgun Gothic" w:hAnsi="Arial" w:cs="Arial"/>
          <w:i/>
          <w:iCs/>
          <w:color w:val="222222"/>
          <w:sz w:val="20"/>
          <w:szCs w:val="20"/>
          <w:lang w:val="es-ES" w:eastAsia="es-ES_tradnl"/>
        </w:rPr>
        <w:t>smartphones, w</w:t>
      </w:r>
      <w:bookmarkStart w:id="0" w:name="_GoBack"/>
      <w:bookmarkEnd w:id="0"/>
      <w:r w:rsidRPr="00B37EBC">
        <w:rPr>
          <w:rFonts w:ascii="Arial" w:eastAsia="Malgun Gothic" w:hAnsi="Arial" w:cs="Arial"/>
          <w:i/>
          <w:iCs/>
          <w:color w:val="222222"/>
          <w:sz w:val="20"/>
          <w:szCs w:val="20"/>
          <w:lang w:val="es-ES" w:eastAsia="es-ES_tradnl"/>
        </w:rPr>
        <w:t>earables</w:t>
      </w:r>
      <w:r w:rsidRPr="00B37EBC">
        <w:rPr>
          <w:rFonts w:ascii="Arial" w:eastAsia="Malgun Gothic" w:hAnsi="Arial" w:cs="Arial"/>
          <w:color w:val="222222"/>
          <w:sz w:val="20"/>
          <w:szCs w:val="20"/>
          <w:lang w:val="es-ES" w:eastAsia="es-ES_tradnl"/>
        </w:rPr>
        <w:t>, tabletas, electrodomésticos, sistemas de conexión y memoria, sistema</w:t>
      </w:r>
      <w:r w:rsidRPr="00B37EBC">
        <w:rPr>
          <w:rFonts w:ascii="Arial" w:eastAsia="Malgun Gothic" w:hAnsi="Arial" w:cs="Arial"/>
          <w:i/>
          <w:iCs/>
          <w:color w:val="222222"/>
          <w:sz w:val="20"/>
          <w:szCs w:val="20"/>
          <w:lang w:val="es-ES" w:eastAsia="es-ES_tradnl"/>
        </w:rPr>
        <w:t> LSI</w:t>
      </w:r>
      <w:r w:rsidRPr="00B37EBC">
        <w:rPr>
          <w:rFonts w:ascii="Arial" w:eastAsia="Malgun Gothic" w:hAnsi="Arial" w:cs="Arial"/>
          <w:color w:val="222222"/>
          <w:sz w:val="20"/>
          <w:szCs w:val="20"/>
          <w:lang w:val="es-ES" w:eastAsia="es-ES_tradnl"/>
        </w:rPr>
        <w:t xml:space="preserve">, fundición semiconductores y soluciones LED. Para conocer las últimas noticias, por favor visite la Sala de Prensa de Samsung en  </w:t>
      </w:r>
      <w:hyperlink r:id="rId10" w:history="1">
        <w:r w:rsidR="00B37EBC" w:rsidRPr="00B37EBC">
          <w:rPr>
            <w:rStyle w:val="Hyperlink"/>
            <w:rFonts w:ascii="Arial" w:eastAsia="Malgun Gothic" w:hAnsi="Arial" w:cs="Arial"/>
            <w:sz w:val="20"/>
            <w:szCs w:val="20"/>
            <w:lang w:val="es-ES" w:eastAsia="es-ES_tradnl"/>
          </w:rPr>
          <w:t>http://news.samsung.com/mx</w:t>
        </w:r>
      </w:hyperlink>
      <w:r w:rsidR="00B37EBC">
        <w:rPr>
          <w:rFonts w:ascii="Arial" w:eastAsia="Malgun Gothic" w:hAnsi="Arial" w:cs="Arial"/>
          <w:color w:val="222222"/>
          <w:sz w:val="22"/>
          <w:szCs w:val="22"/>
          <w:lang w:val="es-ES" w:eastAsia="es-ES_tradnl"/>
        </w:rPr>
        <w:t xml:space="preserve"> </w:t>
      </w:r>
    </w:p>
    <w:p w14:paraId="312F0394" w14:textId="77777777" w:rsidR="00E91AD9" w:rsidRPr="00342374" w:rsidRDefault="00E91AD9" w:rsidP="00E91AD9">
      <w:pPr>
        <w:shd w:val="clear" w:color="auto" w:fill="FFFFFF"/>
        <w:spacing w:before="75" w:after="75"/>
        <w:rPr>
          <w:rFonts w:ascii="Malgun Gothic" w:eastAsia="Malgun Gothic" w:hAnsi="Malgun Gothic"/>
          <w:color w:val="222222"/>
          <w:sz w:val="20"/>
          <w:szCs w:val="20"/>
          <w:lang w:val="es-ES_tradnl" w:eastAsia="es-ES_tradnl"/>
        </w:rPr>
      </w:pPr>
      <w:r w:rsidRPr="00342374">
        <w:rPr>
          <w:rFonts w:ascii="Arial" w:eastAsia="Malgun Gothic" w:hAnsi="Arial" w:cs="Arial"/>
          <w:color w:val="222222"/>
          <w:sz w:val="20"/>
          <w:szCs w:val="20"/>
          <w:lang w:val="es-CO" w:eastAsia="es-ES_tradnl"/>
        </w:rPr>
        <w:t> </w:t>
      </w:r>
    </w:p>
    <w:p w14:paraId="73A90221" w14:textId="77777777" w:rsidR="00E91AD9" w:rsidRPr="00D21D2A" w:rsidRDefault="00E91AD9" w:rsidP="00E91AD9">
      <w:pPr>
        <w:rPr>
          <w:lang w:val="es-PA"/>
        </w:rPr>
      </w:pPr>
    </w:p>
    <w:p w14:paraId="46EEAAB8" w14:textId="1DF8B629" w:rsidR="0019366D" w:rsidRPr="00636743" w:rsidRDefault="0019366D" w:rsidP="00E91AD9">
      <w:pPr>
        <w:jc w:val="both"/>
        <w:rPr>
          <w:lang w:val="es-ES"/>
        </w:rPr>
      </w:pPr>
    </w:p>
    <w:sectPr w:rsidR="0019366D" w:rsidRPr="0063674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64C0E" w14:textId="77777777" w:rsidR="00D21D2A" w:rsidRDefault="00D21D2A" w:rsidP="0019366D">
      <w:r>
        <w:separator/>
      </w:r>
    </w:p>
  </w:endnote>
  <w:endnote w:type="continuationSeparator" w:id="0">
    <w:p w14:paraId="2D513DAD" w14:textId="77777777" w:rsidR="00D21D2A" w:rsidRDefault="00D21D2A" w:rsidP="00193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61310B" w14:textId="77777777" w:rsidR="00D21D2A" w:rsidRDefault="00D21D2A" w:rsidP="0019366D">
      <w:r>
        <w:separator/>
      </w:r>
    </w:p>
  </w:footnote>
  <w:footnote w:type="continuationSeparator" w:id="0">
    <w:p w14:paraId="4E97A6AC" w14:textId="77777777" w:rsidR="00D21D2A" w:rsidRDefault="00D21D2A" w:rsidP="00193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72282E"/>
    <w:multiLevelType w:val="hybridMultilevel"/>
    <w:tmpl w:val="57FA7D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1D72E81"/>
    <w:multiLevelType w:val="hybridMultilevel"/>
    <w:tmpl w:val="A660639A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59065E"/>
    <w:multiLevelType w:val="hybridMultilevel"/>
    <w:tmpl w:val="D2663F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97C"/>
    <w:rsid w:val="0001390B"/>
    <w:rsid w:val="00032F7E"/>
    <w:rsid w:val="00065FC2"/>
    <w:rsid w:val="0007250B"/>
    <w:rsid w:val="00080832"/>
    <w:rsid w:val="000C102F"/>
    <w:rsid w:val="000C152D"/>
    <w:rsid w:val="000D539E"/>
    <w:rsid w:val="001850B2"/>
    <w:rsid w:val="0019366D"/>
    <w:rsid w:val="00195254"/>
    <w:rsid w:val="001B7A37"/>
    <w:rsid w:val="00203270"/>
    <w:rsid w:val="00210BDD"/>
    <w:rsid w:val="00213FD3"/>
    <w:rsid w:val="002A438E"/>
    <w:rsid w:val="002D1740"/>
    <w:rsid w:val="002E1766"/>
    <w:rsid w:val="002F0A2B"/>
    <w:rsid w:val="00302C79"/>
    <w:rsid w:val="00304D48"/>
    <w:rsid w:val="00315D5D"/>
    <w:rsid w:val="003823BA"/>
    <w:rsid w:val="003B1398"/>
    <w:rsid w:val="00431539"/>
    <w:rsid w:val="004C2896"/>
    <w:rsid w:val="00501050"/>
    <w:rsid w:val="0052639B"/>
    <w:rsid w:val="00534D9F"/>
    <w:rsid w:val="00555999"/>
    <w:rsid w:val="00595A50"/>
    <w:rsid w:val="00605E91"/>
    <w:rsid w:val="00636743"/>
    <w:rsid w:val="00684FA1"/>
    <w:rsid w:val="006965EF"/>
    <w:rsid w:val="006F04B5"/>
    <w:rsid w:val="006F5ABE"/>
    <w:rsid w:val="00716A0B"/>
    <w:rsid w:val="00724639"/>
    <w:rsid w:val="007662A8"/>
    <w:rsid w:val="007B0042"/>
    <w:rsid w:val="007C12AC"/>
    <w:rsid w:val="007F41B6"/>
    <w:rsid w:val="007F497C"/>
    <w:rsid w:val="007F50E7"/>
    <w:rsid w:val="008726F9"/>
    <w:rsid w:val="00892D16"/>
    <w:rsid w:val="00896A91"/>
    <w:rsid w:val="00954330"/>
    <w:rsid w:val="00963364"/>
    <w:rsid w:val="009905AC"/>
    <w:rsid w:val="009944F0"/>
    <w:rsid w:val="009C7BC1"/>
    <w:rsid w:val="00A01D32"/>
    <w:rsid w:val="00A04629"/>
    <w:rsid w:val="00A8503F"/>
    <w:rsid w:val="00B11BC6"/>
    <w:rsid w:val="00B37EBC"/>
    <w:rsid w:val="00B47754"/>
    <w:rsid w:val="00B61D67"/>
    <w:rsid w:val="00BE3BD9"/>
    <w:rsid w:val="00BF233D"/>
    <w:rsid w:val="00BF7475"/>
    <w:rsid w:val="00C02B7F"/>
    <w:rsid w:val="00C36004"/>
    <w:rsid w:val="00C921D2"/>
    <w:rsid w:val="00CF36D0"/>
    <w:rsid w:val="00D21D2A"/>
    <w:rsid w:val="00D555A9"/>
    <w:rsid w:val="00DB2B90"/>
    <w:rsid w:val="00E0573A"/>
    <w:rsid w:val="00E20703"/>
    <w:rsid w:val="00E6275D"/>
    <w:rsid w:val="00E848D6"/>
    <w:rsid w:val="00E91AD9"/>
    <w:rsid w:val="00E95CBC"/>
    <w:rsid w:val="00EC2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F3343"/>
  <w15:chartTrackingRefBased/>
  <w15:docId w15:val="{44890722-2F3F-4C12-8224-E8BDBDB79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4629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01050"/>
  </w:style>
  <w:style w:type="character" w:styleId="Hyperlink">
    <w:name w:val="Hyperlink"/>
    <w:basedOn w:val="DefaultParagraphFont"/>
    <w:uiPriority w:val="99"/>
    <w:unhideWhenUsed/>
    <w:rsid w:val="0019366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366D"/>
    <w:pPr>
      <w:tabs>
        <w:tab w:val="center" w:pos="4419"/>
        <w:tab w:val="right" w:pos="8838"/>
      </w:tabs>
    </w:pPr>
    <w:rPr>
      <w:rFonts w:asciiTheme="minorHAnsi" w:hAnsiTheme="minorHAnsi" w:cstheme="minorBidi"/>
      <w:sz w:val="22"/>
      <w:szCs w:val="22"/>
      <w:lang w:val="es-PA"/>
    </w:rPr>
  </w:style>
  <w:style w:type="character" w:customStyle="1" w:styleId="HeaderChar">
    <w:name w:val="Header Char"/>
    <w:basedOn w:val="DefaultParagraphFont"/>
    <w:link w:val="Header"/>
    <w:uiPriority w:val="99"/>
    <w:rsid w:val="0019366D"/>
  </w:style>
  <w:style w:type="paragraph" w:styleId="Footer">
    <w:name w:val="footer"/>
    <w:basedOn w:val="Normal"/>
    <w:link w:val="FooterChar"/>
    <w:uiPriority w:val="99"/>
    <w:unhideWhenUsed/>
    <w:rsid w:val="0019366D"/>
    <w:pPr>
      <w:tabs>
        <w:tab w:val="center" w:pos="4419"/>
        <w:tab w:val="right" w:pos="8838"/>
      </w:tabs>
    </w:pPr>
    <w:rPr>
      <w:rFonts w:asciiTheme="minorHAnsi" w:hAnsiTheme="minorHAnsi" w:cstheme="minorBidi"/>
      <w:sz w:val="22"/>
      <w:szCs w:val="22"/>
      <w:lang w:val="es-PA"/>
    </w:rPr>
  </w:style>
  <w:style w:type="character" w:customStyle="1" w:styleId="FooterChar">
    <w:name w:val="Footer Char"/>
    <w:basedOn w:val="DefaultParagraphFont"/>
    <w:link w:val="Footer"/>
    <w:uiPriority w:val="99"/>
    <w:rsid w:val="0019366D"/>
  </w:style>
  <w:style w:type="paragraph" w:styleId="ListParagraph">
    <w:name w:val="List Paragraph"/>
    <w:basedOn w:val="Normal"/>
    <w:uiPriority w:val="34"/>
    <w:qFormat/>
    <w:rsid w:val="00D555A9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es-P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5CBC"/>
    <w:rPr>
      <w:sz w:val="18"/>
      <w:szCs w:val="18"/>
      <w:lang w:val="es-P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CBC"/>
    <w:rPr>
      <w:rFonts w:ascii="Times New Roman" w:hAnsi="Times New Roman" w:cs="Times New Roman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37EB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2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9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news.samsung.com/m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en.mejia@edelman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2503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CCR-003</dc:creator>
  <cp:keywords/>
  <dc:description/>
  <cp:lastModifiedBy>Mejia, Karen</cp:lastModifiedBy>
  <cp:revision>2</cp:revision>
  <dcterms:created xsi:type="dcterms:W3CDTF">2017-11-06T23:31:00Z</dcterms:created>
  <dcterms:modified xsi:type="dcterms:W3CDTF">2017-11-06T23:31:00Z</dcterms:modified>
</cp:coreProperties>
</file>