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F0EDA" w14:textId="77777777" w:rsidR="00CC7315" w:rsidRDefault="00CC7315" w:rsidP="00CC7315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72942D2E" wp14:editId="3996202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5FE9B329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38B1060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28FFFC9B" w14:textId="77777777" w:rsidR="00CC7315" w:rsidRDefault="00694550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CC7315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7F8A95F4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02A7B512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76DA17BA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7CD3083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05CAD867" w14:textId="77777777" w:rsidR="00CC7315" w:rsidRPr="008B2C17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51DC8D7B" w14:textId="77777777" w:rsidR="00573771" w:rsidRDefault="00694550"/>
    <w:p w14:paraId="152C8C04" w14:textId="77777777" w:rsidR="00605664" w:rsidRDefault="00605664" w:rsidP="00CC7315">
      <w:pPr>
        <w:jc w:val="center"/>
        <w:rPr>
          <w:rFonts w:ascii="Arial" w:hAnsi="Arial" w:cs="Arial"/>
          <w:b/>
          <w:sz w:val="28"/>
          <w:szCs w:val="28"/>
        </w:rPr>
      </w:pPr>
    </w:p>
    <w:p w14:paraId="22B70453" w14:textId="70046558" w:rsidR="00472F2F" w:rsidRPr="00472F2F" w:rsidRDefault="00472F2F" w:rsidP="00472F2F">
      <w:pPr>
        <w:jc w:val="center"/>
        <w:rPr>
          <w:rFonts w:ascii="Arial" w:eastAsia="Malgun Gothic" w:hAnsi="Arial" w:cs="Arial"/>
          <w:b/>
          <w:sz w:val="22"/>
          <w:szCs w:val="22"/>
        </w:rPr>
      </w:pPr>
      <w:r w:rsidRPr="00472F2F">
        <w:rPr>
          <w:rFonts w:ascii="Arial" w:hAnsi="Arial" w:cs="Arial"/>
          <w:b/>
          <w:sz w:val="22"/>
          <w:szCs w:val="22"/>
        </w:rPr>
        <w:t xml:space="preserve">SDC 2018: Samsung revela </w:t>
      </w:r>
      <w:r>
        <w:rPr>
          <w:rFonts w:ascii="Arial" w:hAnsi="Arial" w:cs="Arial"/>
          <w:b/>
          <w:sz w:val="22"/>
          <w:szCs w:val="22"/>
        </w:rPr>
        <w:t xml:space="preserve">la </w:t>
      </w:r>
      <w:r w:rsidRPr="00472F2F">
        <w:rPr>
          <w:rFonts w:ascii="Arial" w:hAnsi="Arial" w:cs="Arial"/>
          <w:b/>
          <w:sz w:val="22"/>
          <w:szCs w:val="22"/>
        </w:rPr>
        <w:t xml:space="preserve">evolución </w:t>
      </w:r>
      <w:r w:rsidR="007219EA">
        <w:rPr>
          <w:rFonts w:ascii="Arial" w:hAnsi="Arial" w:cs="Arial"/>
          <w:b/>
          <w:sz w:val="22"/>
          <w:szCs w:val="22"/>
        </w:rPr>
        <w:t>de</w:t>
      </w:r>
      <w:r w:rsidRPr="00472F2F">
        <w:rPr>
          <w:rFonts w:ascii="Arial" w:hAnsi="Arial" w:cs="Arial"/>
          <w:b/>
          <w:sz w:val="22"/>
          <w:szCs w:val="22"/>
        </w:rPr>
        <w:t xml:space="preserve"> la inteligencia</w:t>
      </w:r>
      <w:r>
        <w:rPr>
          <w:rFonts w:ascii="Arial" w:hAnsi="Arial" w:cs="Arial"/>
          <w:b/>
          <w:sz w:val="22"/>
          <w:szCs w:val="22"/>
        </w:rPr>
        <w:t xml:space="preserve"> artificial, </w:t>
      </w:r>
      <w:r w:rsidR="007219EA">
        <w:rPr>
          <w:rFonts w:ascii="Arial" w:hAnsi="Arial" w:cs="Arial"/>
          <w:b/>
          <w:sz w:val="22"/>
          <w:szCs w:val="22"/>
        </w:rPr>
        <w:t xml:space="preserve">la </w:t>
      </w:r>
      <w:r>
        <w:rPr>
          <w:rFonts w:ascii="Arial" w:hAnsi="Arial" w:cs="Arial"/>
          <w:b/>
          <w:sz w:val="22"/>
          <w:szCs w:val="22"/>
        </w:rPr>
        <w:t>tecnología</w:t>
      </w:r>
      <w:r w:rsidRPr="00472F2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72F2F">
        <w:rPr>
          <w:rFonts w:ascii="Arial" w:hAnsi="Arial" w:cs="Arial"/>
          <w:b/>
          <w:sz w:val="22"/>
          <w:szCs w:val="22"/>
        </w:rPr>
        <w:t>IoT</w:t>
      </w:r>
      <w:proofErr w:type="spellEnd"/>
      <w:r w:rsidRPr="00472F2F">
        <w:rPr>
          <w:rFonts w:ascii="Arial" w:hAnsi="Arial" w:cs="Arial"/>
          <w:b/>
          <w:sz w:val="22"/>
          <w:szCs w:val="22"/>
        </w:rPr>
        <w:t xml:space="preserve"> y la experiencia </w:t>
      </w:r>
      <w:r w:rsidR="007219EA">
        <w:rPr>
          <w:rFonts w:ascii="Arial" w:hAnsi="Arial" w:cs="Arial"/>
          <w:b/>
          <w:sz w:val="22"/>
          <w:szCs w:val="22"/>
        </w:rPr>
        <w:t>móvil para el</w:t>
      </w:r>
      <w:r w:rsidRPr="00472F2F">
        <w:rPr>
          <w:rFonts w:ascii="Arial" w:hAnsi="Arial" w:cs="Arial"/>
          <w:b/>
          <w:sz w:val="22"/>
          <w:szCs w:val="22"/>
        </w:rPr>
        <w:t xml:space="preserve"> usuario </w:t>
      </w:r>
    </w:p>
    <w:p w14:paraId="622D9EAB" w14:textId="77777777" w:rsidR="00472F2F" w:rsidRPr="00472F2F" w:rsidRDefault="00472F2F" w:rsidP="00472F2F">
      <w:pPr>
        <w:rPr>
          <w:rFonts w:ascii="Arial" w:hAnsi="Arial" w:cs="Arial"/>
          <w:i/>
          <w:iCs/>
          <w:sz w:val="22"/>
          <w:szCs w:val="22"/>
        </w:rPr>
      </w:pPr>
    </w:p>
    <w:p w14:paraId="0B2D0102" w14:textId="77777777" w:rsidR="00472F2F" w:rsidRPr="00472F2F" w:rsidRDefault="00472F2F" w:rsidP="00472F2F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472F2F">
        <w:rPr>
          <w:rFonts w:ascii="Arial" w:hAnsi="Arial" w:cs="Arial"/>
          <w:i/>
          <w:sz w:val="22"/>
          <w:szCs w:val="22"/>
        </w:rPr>
        <w:t xml:space="preserve">Samsung </w:t>
      </w:r>
      <w:proofErr w:type="spellStart"/>
      <w:r w:rsidRPr="00472F2F">
        <w:rPr>
          <w:rFonts w:ascii="Arial" w:hAnsi="Arial" w:cs="Arial"/>
          <w:i/>
          <w:sz w:val="22"/>
          <w:szCs w:val="22"/>
        </w:rPr>
        <w:t>Developer</w:t>
      </w:r>
      <w:proofErr w:type="spellEnd"/>
      <w:r w:rsidRPr="00472F2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472F2F">
        <w:rPr>
          <w:rFonts w:ascii="Arial" w:hAnsi="Arial" w:cs="Arial"/>
          <w:i/>
          <w:sz w:val="22"/>
          <w:szCs w:val="22"/>
        </w:rPr>
        <w:t>Conference</w:t>
      </w:r>
      <w:proofErr w:type="spellEnd"/>
      <w:r w:rsidRPr="00472F2F">
        <w:rPr>
          <w:rFonts w:ascii="Arial" w:hAnsi="Arial" w:cs="Arial"/>
          <w:i/>
          <w:sz w:val="22"/>
          <w:szCs w:val="22"/>
        </w:rPr>
        <w:t xml:space="preserve"> 2018 presenta el futuro de </w:t>
      </w:r>
      <w:proofErr w:type="spellStart"/>
      <w:r w:rsidRPr="00472F2F">
        <w:rPr>
          <w:rFonts w:ascii="Arial" w:hAnsi="Arial" w:cs="Arial"/>
          <w:i/>
          <w:sz w:val="22"/>
          <w:szCs w:val="22"/>
        </w:rPr>
        <w:t>Bixby</w:t>
      </w:r>
      <w:proofErr w:type="spellEnd"/>
      <w:r w:rsidRPr="00472F2F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472F2F">
        <w:rPr>
          <w:rFonts w:ascii="Arial" w:hAnsi="Arial" w:cs="Arial"/>
          <w:i/>
          <w:sz w:val="22"/>
          <w:szCs w:val="22"/>
        </w:rPr>
        <w:t>SmartThings</w:t>
      </w:r>
      <w:proofErr w:type="spellEnd"/>
      <w:r w:rsidRPr="00472F2F">
        <w:rPr>
          <w:rFonts w:ascii="Arial" w:hAnsi="Arial" w:cs="Arial"/>
          <w:i/>
          <w:sz w:val="22"/>
          <w:szCs w:val="22"/>
        </w:rPr>
        <w:t xml:space="preserve"> y la categoría de smartphones</w:t>
      </w:r>
    </w:p>
    <w:p w14:paraId="63A7078F" w14:textId="77777777" w:rsidR="007219EA" w:rsidRDefault="007219EA" w:rsidP="00472F2F">
      <w:pPr>
        <w:jc w:val="both"/>
        <w:rPr>
          <w:rFonts w:ascii="Arial" w:hAnsi="Arial" w:cs="Arial"/>
          <w:i/>
          <w:sz w:val="20"/>
          <w:szCs w:val="20"/>
        </w:rPr>
      </w:pPr>
    </w:p>
    <w:p w14:paraId="1B3F6CCF" w14:textId="73B0E0A5" w:rsidR="00472F2F" w:rsidRPr="00472F2F" w:rsidRDefault="00472F2F" w:rsidP="00472F2F">
      <w:pPr>
        <w:jc w:val="both"/>
        <w:rPr>
          <w:rFonts w:ascii="Arial" w:eastAsia="Calibri" w:hAnsi="Arial" w:cs="Arial"/>
          <w:bCs/>
          <w:sz w:val="20"/>
          <w:szCs w:val="20"/>
          <w:shd w:val="clear" w:color="auto" w:fill="FFFFFF"/>
        </w:rPr>
      </w:pPr>
      <w:r w:rsidRPr="00472F2F">
        <w:rPr>
          <w:rFonts w:ascii="Arial" w:hAnsi="Arial" w:cs="Arial"/>
          <w:b/>
          <w:sz w:val="20"/>
          <w:szCs w:val="20"/>
        </w:rPr>
        <w:t>San Francisco, California</w:t>
      </w:r>
      <w:r w:rsidRPr="00472F2F"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472F2F">
        <w:rPr>
          <w:rFonts w:ascii="Arial" w:hAnsi="Arial" w:cs="Arial"/>
          <w:b/>
          <w:sz w:val="20"/>
          <w:szCs w:val="20"/>
          <w:shd w:val="clear" w:color="auto" w:fill="FFFFFF"/>
        </w:rPr>
        <w:t>7 de noviembre de 2018</w:t>
      </w:r>
      <w:r w:rsidRPr="00472F2F"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472F2F">
        <w:rPr>
          <w:rFonts w:ascii="Arial" w:hAnsi="Arial" w:cs="Arial"/>
          <w:b/>
          <w:sz w:val="20"/>
          <w:szCs w:val="20"/>
          <w:shd w:val="clear" w:color="auto" w:fill="FFFFFF"/>
        </w:rPr>
        <w:t xml:space="preserve">Samsung </w:t>
      </w:r>
      <w:proofErr w:type="spellStart"/>
      <w:r w:rsidRPr="00472F2F">
        <w:rPr>
          <w:rFonts w:ascii="Arial" w:hAnsi="Arial" w:cs="Arial"/>
          <w:b/>
          <w:sz w:val="20"/>
          <w:szCs w:val="20"/>
          <w:shd w:val="clear" w:color="auto" w:fill="FFFFFF"/>
        </w:rPr>
        <w:t>Electronics</w:t>
      </w:r>
      <w:proofErr w:type="spellEnd"/>
      <w:r w:rsidRPr="00472F2F">
        <w:rPr>
          <w:rFonts w:ascii="Arial" w:hAnsi="Arial" w:cs="Arial"/>
          <w:b/>
          <w:sz w:val="20"/>
          <w:szCs w:val="20"/>
          <w:shd w:val="clear" w:color="auto" w:fill="FFFFFF"/>
        </w:rPr>
        <w:t xml:space="preserve"> Co., </w:t>
      </w:r>
      <w:proofErr w:type="spellStart"/>
      <w:r w:rsidRPr="00472F2F">
        <w:rPr>
          <w:rFonts w:ascii="Arial" w:hAnsi="Arial" w:cs="Arial"/>
          <w:b/>
          <w:sz w:val="20"/>
          <w:szCs w:val="20"/>
          <w:shd w:val="clear" w:color="auto" w:fill="FFFFFF"/>
        </w:rPr>
        <w:t>Ltd</w:t>
      </w:r>
      <w:proofErr w:type="spellEnd"/>
      <w:r w:rsidRPr="00472F2F">
        <w:rPr>
          <w:rFonts w:ascii="Arial" w:hAnsi="Arial" w:cs="Arial"/>
          <w:b/>
          <w:sz w:val="20"/>
          <w:szCs w:val="20"/>
          <w:shd w:val="clear" w:color="auto" w:fill="FFFFFF"/>
        </w:rPr>
        <w:t xml:space="preserve">, </w:t>
      </w:r>
      <w:r w:rsidRPr="00472F2F">
        <w:rPr>
          <w:rFonts w:ascii="Arial" w:hAnsi="Arial" w:cs="Arial"/>
          <w:sz w:val="20"/>
          <w:szCs w:val="20"/>
        </w:rPr>
        <w:t xml:space="preserve">presentó hoy nuevas y poderosas herramientas de desarrollo para sus plataformas </w:t>
      </w:r>
      <w:proofErr w:type="spellStart"/>
      <w:r w:rsidRPr="00472F2F">
        <w:rPr>
          <w:rFonts w:ascii="Arial" w:hAnsi="Arial" w:cs="Arial"/>
          <w:sz w:val="20"/>
          <w:szCs w:val="20"/>
        </w:rPr>
        <w:t>Bixby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72F2F">
        <w:rPr>
          <w:rFonts w:ascii="Arial" w:hAnsi="Arial" w:cs="Arial"/>
          <w:sz w:val="20"/>
          <w:szCs w:val="20"/>
        </w:rPr>
        <w:t>SmartThings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, así como </w:t>
      </w:r>
      <w:r>
        <w:rPr>
          <w:rFonts w:ascii="Arial" w:hAnsi="Arial" w:cs="Arial"/>
          <w:sz w:val="20"/>
          <w:szCs w:val="20"/>
        </w:rPr>
        <w:t>innovadoras</w:t>
      </w:r>
      <w:r w:rsidRPr="00472F2F">
        <w:rPr>
          <w:rFonts w:ascii="Arial" w:hAnsi="Arial" w:cs="Arial"/>
          <w:sz w:val="20"/>
          <w:szCs w:val="20"/>
        </w:rPr>
        <w:t xml:space="preserve"> experiencias móviles con </w:t>
      </w:r>
      <w:proofErr w:type="spellStart"/>
      <w:r w:rsidRPr="00472F2F">
        <w:rPr>
          <w:rFonts w:ascii="Arial" w:hAnsi="Arial" w:cs="Arial"/>
          <w:i/>
          <w:sz w:val="20"/>
          <w:szCs w:val="20"/>
        </w:rPr>
        <w:t>One</w:t>
      </w:r>
      <w:proofErr w:type="spellEnd"/>
      <w:r w:rsidRPr="00472F2F">
        <w:rPr>
          <w:rFonts w:ascii="Arial" w:hAnsi="Arial" w:cs="Arial"/>
          <w:i/>
          <w:sz w:val="20"/>
          <w:szCs w:val="20"/>
        </w:rPr>
        <w:t xml:space="preserve"> UI</w:t>
      </w:r>
      <w:r w:rsidRPr="00472F2F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472F2F">
        <w:rPr>
          <w:rFonts w:ascii="Arial" w:hAnsi="Arial" w:cs="Arial"/>
          <w:i/>
          <w:sz w:val="20"/>
          <w:szCs w:val="20"/>
        </w:rPr>
        <w:t>Infinity</w:t>
      </w:r>
      <w:proofErr w:type="spellEnd"/>
      <w:r w:rsidRPr="00472F2F">
        <w:rPr>
          <w:rFonts w:ascii="Arial" w:hAnsi="Arial" w:cs="Arial"/>
          <w:i/>
          <w:sz w:val="20"/>
          <w:szCs w:val="20"/>
        </w:rPr>
        <w:t xml:space="preserve"> Flex Display</w:t>
      </w:r>
      <w:r w:rsidRPr="00472F2F">
        <w:rPr>
          <w:rFonts w:ascii="Arial" w:hAnsi="Arial" w:cs="Arial"/>
          <w:sz w:val="20"/>
          <w:szCs w:val="20"/>
        </w:rPr>
        <w:t>. Para hacer realidad la vida conectada, Samsung facilita a los desarrolladores y socios la construcción, el lanzamiento y la escalabilidad rápida de nuevas experiencias para millones de dispositivos en todo el mundo.</w:t>
      </w:r>
    </w:p>
    <w:p w14:paraId="6B3DF4D3" w14:textId="77777777" w:rsidR="00472F2F" w:rsidRPr="00472F2F" w:rsidRDefault="00472F2F" w:rsidP="00472F2F">
      <w:pPr>
        <w:jc w:val="both"/>
        <w:rPr>
          <w:rFonts w:ascii="Arial" w:eastAsia="Calibri" w:hAnsi="Arial" w:cs="Arial"/>
          <w:sz w:val="20"/>
          <w:szCs w:val="20"/>
          <w:shd w:val="clear" w:color="auto" w:fill="FFFFFF"/>
        </w:rPr>
      </w:pPr>
    </w:p>
    <w:p w14:paraId="11BD357E" w14:textId="74DD3C26" w:rsidR="00472F2F" w:rsidRPr="00472F2F" w:rsidRDefault="00472F2F" w:rsidP="00472F2F">
      <w:pPr>
        <w:jc w:val="both"/>
        <w:rPr>
          <w:rFonts w:ascii="Arial" w:eastAsia="Malgun Gothic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>"Hemos logrado avances significativos en I</w:t>
      </w:r>
      <w:r>
        <w:rPr>
          <w:rFonts w:ascii="Arial" w:hAnsi="Arial" w:cs="Arial"/>
          <w:sz w:val="20"/>
          <w:szCs w:val="20"/>
        </w:rPr>
        <w:t xml:space="preserve">nteligencia </w:t>
      </w:r>
      <w:r w:rsidRPr="00472F2F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rtificial</w:t>
      </w:r>
      <w:r w:rsidRPr="00472F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 tecnología</w:t>
      </w:r>
      <w:r w:rsidRPr="00472F2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sz w:val="20"/>
          <w:szCs w:val="20"/>
        </w:rPr>
        <w:t>IoT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, que serán cruciales para hacer que nuestra visión de </w:t>
      </w:r>
      <w:r>
        <w:rPr>
          <w:rFonts w:ascii="Arial" w:hAnsi="Arial" w:cs="Arial"/>
          <w:sz w:val="20"/>
          <w:szCs w:val="20"/>
        </w:rPr>
        <w:t>una</w:t>
      </w:r>
      <w:r w:rsidRPr="00472F2F">
        <w:rPr>
          <w:rFonts w:ascii="Arial" w:hAnsi="Arial" w:cs="Arial"/>
          <w:sz w:val="20"/>
          <w:szCs w:val="20"/>
        </w:rPr>
        <w:t xml:space="preserve"> vida conectada sea toda una realidad", comentó DJ </w:t>
      </w:r>
      <w:proofErr w:type="spellStart"/>
      <w:r w:rsidRPr="00472F2F">
        <w:rPr>
          <w:rFonts w:ascii="Arial" w:hAnsi="Arial" w:cs="Arial"/>
          <w:sz w:val="20"/>
          <w:szCs w:val="20"/>
        </w:rPr>
        <w:t>Koh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, </w:t>
      </w:r>
      <w:proofErr w:type="gramStart"/>
      <w:r w:rsidRPr="00472F2F">
        <w:rPr>
          <w:rFonts w:ascii="Arial" w:hAnsi="Arial" w:cs="Arial"/>
          <w:sz w:val="20"/>
          <w:szCs w:val="20"/>
        </w:rPr>
        <w:t>Presidente</w:t>
      </w:r>
      <w:proofErr w:type="gramEnd"/>
      <w:r w:rsidRPr="00472F2F">
        <w:rPr>
          <w:rFonts w:ascii="Arial" w:hAnsi="Arial" w:cs="Arial"/>
          <w:sz w:val="20"/>
          <w:szCs w:val="20"/>
        </w:rPr>
        <w:t xml:space="preserve"> y CEO de la División de Comunicaciones Móviles y de TI de Samsung </w:t>
      </w:r>
      <w:proofErr w:type="spellStart"/>
      <w:r w:rsidRPr="00472F2F">
        <w:rPr>
          <w:rFonts w:ascii="Arial" w:hAnsi="Arial" w:cs="Arial"/>
          <w:sz w:val="20"/>
          <w:szCs w:val="20"/>
        </w:rPr>
        <w:t>Electronics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. “El perfeccionamiento de </w:t>
      </w:r>
      <w:proofErr w:type="spellStart"/>
      <w:r w:rsidRPr="00472F2F">
        <w:rPr>
          <w:rFonts w:ascii="Arial" w:hAnsi="Arial" w:cs="Arial"/>
          <w:sz w:val="20"/>
          <w:szCs w:val="20"/>
        </w:rPr>
        <w:t>Bixby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72F2F">
        <w:rPr>
          <w:rFonts w:ascii="Arial" w:hAnsi="Arial" w:cs="Arial"/>
          <w:sz w:val="20"/>
          <w:szCs w:val="20"/>
        </w:rPr>
        <w:t>SmartThings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abre un nuevo capítulo </w:t>
      </w:r>
      <w:r>
        <w:rPr>
          <w:rFonts w:ascii="Arial" w:hAnsi="Arial" w:cs="Arial"/>
          <w:sz w:val="20"/>
          <w:szCs w:val="20"/>
        </w:rPr>
        <w:t xml:space="preserve">en </w:t>
      </w:r>
      <w:r w:rsidRPr="00472F2F">
        <w:rPr>
          <w:rFonts w:ascii="Arial" w:hAnsi="Arial" w:cs="Arial"/>
          <w:sz w:val="20"/>
          <w:szCs w:val="20"/>
        </w:rPr>
        <w:t xml:space="preserve">donde los productos y servicios de terceros se pueden integrar a las plataformas de IA e </w:t>
      </w:r>
      <w:proofErr w:type="spellStart"/>
      <w:r w:rsidRPr="00472F2F">
        <w:rPr>
          <w:rFonts w:ascii="Arial" w:hAnsi="Arial" w:cs="Arial"/>
          <w:sz w:val="20"/>
          <w:szCs w:val="20"/>
        </w:rPr>
        <w:t>IoT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Pr="00472F2F">
        <w:rPr>
          <w:rFonts w:ascii="Arial" w:hAnsi="Arial" w:cs="Arial"/>
          <w:sz w:val="20"/>
          <w:szCs w:val="20"/>
        </w:rPr>
        <w:t xml:space="preserve"> a escala. </w:t>
      </w:r>
    </w:p>
    <w:p w14:paraId="22B9CB63" w14:textId="77777777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</w:p>
    <w:p w14:paraId="4CBC59AC" w14:textId="456B0C63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 xml:space="preserve">“La pantalla plegable sienta las bases para un nuevo tipo de experiencia móvil. Estamos entusiasmados </w:t>
      </w:r>
      <w:r>
        <w:rPr>
          <w:rFonts w:ascii="Arial" w:hAnsi="Arial" w:cs="Arial"/>
          <w:sz w:val="20"/>
          <w:szCs w:val="20"/>
        </w:rPr>
        <w:t>de</w:t>
      </w:r>
      <w:r w:rsidRPr="00472F2F">
        <w:rPr>
          <w:rFonts w:ascii="Arial" w:hAnsi="Arial" w:cs="Arial"/>
          <w:sz w:val="20"/>
          <w:szCs w:val="20"/>
        </w:rPr>
        <w:t xml:space="preserve"> trabajar con </w:t>
      </w:r>
      <w:r>
        <w:rPr>
          <w:rFonts w:ascii="Arial" w:hAnsi="Arial" w:cs="Arial"/>
          <w:sz w:val="20"/>
          <w:szCs w:val="20"/>
        </w:rPr>
        <w:t>experimentados</w:t>
      </w:r>
      <w:r w:rsidRPr="00472F2F">
        <w:rPr>
          <w:rFonts w:ascii="Arial" w:hAnsi="Arial" w:cs="Arial"/>
          <w:sz w:val="20"/>
          <w:szCs w:val="20"/>
        </w:rPr>
        <w:t xml:space="preserve"> desarrolladores en esta nueva plataforma para crear un nuevo valor para nuestros clientes. Queremos ver hasta dónde nos llevan la tecnología y la colaboración".</w:t>
      </w:r>
    </w:p>
    <w:p w14:paraId="70C90AFA" w14:textId="77777777" w:rsidR="00472F2F" w:rsidRPr="00472F2F" w:rsidRDefault="00472F2F" w:rsidP="00472F2F">
      <w:pPr>
        <w:jc w:val="both"/>
        <w:rPr>
          <w:rFonts w:ascii="Arial" w:hAnsi="Arial" w:cs="Arial"/>
          <w:b/>
          <w:sz w:val="20"/>
          <w:szCs w:val="20"/>
        </w:rPr>
      </w:pPr>
    </w:p>
    <w:p w14:paraId="6BB6FD72" w14:textId="77777777" w:rsidR="00472F2F" w:rsidRPr="00472F2F" w:rsidRDefault="00472F2F" w:rsidP="00472F2F">
      <w:pPr>
        <w:jc w:val="both"/>
        <w:rPr>
          <w:rFonts w:ascii="Arial" w:hAnsi="Arial" w:cs="Arial"/>
          <w:b/>
          <w:sz w:val="20"/>
          <w:szCs w:val="20"/>
        </w:rPr>
      </w:pPr>
      <w:r w:rsidRPr="00472F2F">
        <w:rPr>
          <w:rFonts w:ascii="Arial" w:hAnsi="Arial" w:cs="Arial"/>
          <w:b/>
          <w:sz w:val="20"/>
          <w:szCs w:val="20"/>
        </w:rPr>
        <w:t>Construir una plataforma de inteligencia escalable</w:t>
      </w:r>
    </w:p>
    <w:p w14:paraId="6625FC84" w14:textId="41BA9B7D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472F2F">
        <w:rPr>
          <w:rFonts w:ascii="Arial" w:hAnsi="Arial" w:cs="Arial"/>
          <w:sz w:val="20"/>
          <w:szCs w:val="20"/>
        </w:rPr>
        <w:t>Bixby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comenzó</w:t>
      </w:r>
      <w:r w:rsidRPr="00472F2F">
        <w:rPr>
          <w:rFonts w:ascii="Arial" w:hAnsi="Arial" w:cs="Arial"/>
          <w:sz w:val="20"/>
          <w:szCs w:val="20"/>
        </w:rPr>
        <w:t xml:space="preserve"> como una interfaz inteligente, una forma práctica de usar </w:t>
      </w:r>
      <w:r>
        <w:rPr>
          <w:rFonts w:ascii="Arial" w:hAnsi="Arial" w:cs="Arial"/>
          <w:sz w:val="20"/>
          <w:szCs w:val="20"/>
        </w:rPr>
        <w:t>la</w:t>
      </w:r>
      <w:r w:rsidRPr="00472F2F">
        <w:rPr>
          <w:rFonts w:ascii="Arial" w:hAnsi="Arial" w:cs="Arial"/>
          <w:sz w:val="20"/>
          <w:szCs w:val="20"/>
        </w:rPr>
        <w:t xml:space="preserve"> voz </w:t>
      </w:r>
      <w:r>
        <w:rPr>
          <w:rFonts w:ascii="Arial" w:hAnsi="Arial" w:cs="Arial"/>
          <w:sz w:val="20"/>
          <w:szCs w:val="20"/>
        </w:rPr>
        <w:t xml:space="preserve">del usuario </w:t>
      </w:r>
      <w:r w:rsidRPr="00472F2F">
        <w:rPr>
          <w:rFonts w:ascii="Arial" w:hAnsi="Arial" w:cs="Arial"/>
          <w:sz w:val="20"/>
          <w:szCs w:val="20"/>
        </w:rPr>
        <w:t>para interactuar con el teléfono. Ahora, Samsung lo está convirtiendo en una plataforma de inteligencia escalable para admitir diversos productos y servicios en la vida de un consumidor. En S</w:t>
      </w:r>
      <w:r>
        <w:rPr>
          <w:rFonts w:ascii="Arial" w:hAnsi="Arial" w:cs="Arial"/>
          <w:sz w:val="20"/>
          <w:szCs w:val="20"/>
        </w:rPr>
        <w:t xml:space="preserve">amsung </w:t>
      </w:r>
      <w:proofErr w:type="spellStart"/>
      <w:r w:rsidRPr="00472F2F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eveloper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Conference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2018, </w:t>
      </w:r>
      <w:r>
        <w:rPr>
          <w:rFonts w:ascii="Arial" w:hAnsi="Arial" w:cs="Arial"/>
          <w:sz w:val="20"/>
          <w:szCs w:val="20"/>
        </w:rPr>
        <w:t>la surcoreana</w:t>
      </w:r>
      <w:r w:rsidRPr="00472F2F">
        <w:rPr>
          <w:rFonts w:ascii="Arial" w:hAnsi="Arial" w:cs="Arial"/>
          <w:sz w:val="20"/>
          <w:szCs w:val="20"/>
        </w:rPr>
        <w:t xml:space="preserve"> presenta nuevas formas para que los desarrolladores brinden una experiencia de </w:t>
      </w:r>
      <w:r>
        <w:rPr>
          <w:rFonts w:ascii="Arial" w:hAnsi="Arial" w:cs="Arial"/>
          <w:sz w:val="20"/>
          <w:szCs w:val="20"/>
        </w:rPr>
        <w:t>asistencia</w:t>
      </w:r>
      <w:r w:rsidRPr="00472F2F">
        <w:rPr>
          <w:rFonts w:ascii="Arial" w:hAnsi="Arial" w:cs="Arial"/>
          <w:sz w:val="20"/>
          <w:szCs w:val="20"/>
        </w:rPr>
        <w:t xml:space="preserve"> inteligente más conversacional, personal y útil para una </w:t>
      </w:r>
      <w:r>
        <w:rPr>
          <w:rFonts w:ascii="Arial" w:hAnsi="Arial" w:cs="Arial"/>
          <w:sz w:val="20"/>
          <w:szCs w:val="20"/>
        </w:rPr>
        <w:t xml:space="preserve">gran </w:t>
      </w:r>
      <w:r w:rsidRPr="00472F2F">
        <w:rPr>
          <w:rFonts w:ascii="Arial" w:hAnsi="Arial" w:cs="Arial"/>
          <w:sz w:val="20"/>
          <w:szCs w:val="20"/>
        </w:rPr>
        <w:t xml:space="preserve">cantidad de consumidores. </w:t>
      </w:r>
    </w:p>
    <w:p w14:paraId="5A5548C4" w14:textId="77777777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</w:p>
    <w:p w14:paraId="14D567DD" w14:textId="63C53125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 xml:space="preserve">Con el fin de que a los desarrolladores les resulte más fácil escalar los servicios con la potencia de </w:t>
      </w:r>
      <w:proofErr w:type="spellStart"/>
      <w:r w:rsidRPr="00472F2F">
        <w:rPr>
          <w:rFonts w:ascii="Arial" w:hAnsi="Arial" w:cs="Arial"/>
          <w:sz w:val="20"/>
          <w:szCs w:val="20"/>
        </w:rPr>
        <w:t>Bixby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, Samsung presenta </w:t>
      </w:r>
      <w:proofErr w:type="spellStart"/>
      <w:r w:rsidRPr="00472F2F">
        <w:rPr>
          <w:rFonts w:ascii="Arial" w:hAnsi="Arial" w:cs="Arial"/>
          <w:b/>
          <w:sz w:val="20"/>
          <w:szCs w:val="20"/>
        </w:rPr>
        <w:t>Bixby</w:t>
      </w:r>
      <w:proofErr w:type="spellEnd"/>
      <w:r w:rsidRPr="00472F2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b/>
          <w:sz w:val="20"/>
          <w:szCs w:val="20"/>
        </w:rPr>
        <w:t>Developer</w:t>
      </w:r>
      <w:proofErr w:type="spellEnd"/>
      <w:r w:rsidRPr="00472F2F">
        <w:rPr>
          <w:rFonts w:ascii="Arial" w:hAnsi="Arial" w:cs="Arial"/>
          <w:b/>
          <w:sz w:val="20"/>
          <w:szCs w:val="20"/>
        </w:rPr>
        <w:t xml:space="preserve"> Studio</w:t>
      </w:r>
      <w:r w:rsidRPr="00472F2F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Una serie </w:t>
      </w:r>
      <w:r w:rsidRPr="00472F2F">
        <w:rPr>
          <w:rFonts w:ascii="Arial" w:hAnsi="Arial" w:cs="Arial"/>
          <w:sz w:val="20"/>
          <w:szCs w:val="20"/>
        </w:rPr>
        <w:t>de herramientas</w:t>
      </w:r>
      <w:r>
        <w:rPr>
          <w:rFonts w:ascii="Arial" w:hAnsi="Arial" w:cs="Arial"/>
          <w:sz w:val="20"/>
          <w:szCs w:val="20"/>
        </w:rPr>
        <w:t xml:space="preserve"> que</w:t>
      </w:r>
      <w:r w:rsidRPr="00472F2F">
        <w:rPr>
          <w:rFonts w:ascii="Arial" w:hAnsi="Arial" w:cs="Arial"/>
          <w:sz w:val="20"/>
          <w:szCs w:val="20"/>
        </w:rPr>
        <w:t xml:space="preserve"> proporciona</w:t>
      </w:r>
      <w:r>
        <w:rPr>
          <w:rFonts w:ascii="Arial" w:hAnsi="Arial" w:cs="Arial"/>
          <w:sz w:val="20"/>
          <w:szCs w:val="20"/>
        </w:rPr>
        <w:t>n</w:t>
      </w:r>
      <w:r w:rsidRPr="00472F2F">
        <w:rPr>
          <w:rFonts w:ascii="Arial" w:hAnsi="Arial" w:cs="Arial"/>
          <w:sz w:val="20"/>
          <w:szCs w:val="20"/>
        </w:rPr>
        <w:t xml:space="preserve"> una forma intuitiva para </w:t>
      </w:r>
      <w:r>
        <w:rPr>
          <w:rFonts w:ascii="Arial" w:hAnsi="Arial" w:cs="Arial"/>
          <w:sz w:val="20"/>
          <w:szCs w:val="20"/>
        </w:rPr>
        <w:t>integrar inteligencia</w:t>
      </w:r>
      <w:r w:rsidRPr="00472F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</w:t>
      </w:r>
      <w:r w:rsidRPr="00472F2F">
        <w:rPr>
          <w:rFonts w:ascii="Arial" w:hAnsi="Arial" w:cs="Arial"/>
          <w:sz w:val="20"/>
          <w:szCs w:val="20"/>
        </w:rPr>
        <w:t xml:space="preserve">más servicios y dispositivos. Los desarrolladores podrán crear fácilmente </w:t>
      </w:r>
      <w:proofErr w:type="spellStart"/>
      <w:r w:rsidRPr="00472F2F">
        <w:rPr>
          <w:rFonts w:ascii="Arial" w:hAnsi="Arial" w:cs="Arial"/>
          <w:b/>
          <w:sz w:val="20"/>
          <w:szCs w:val="20"/>
        </w:rPr>
        <w:t>Bixby</w:t>
      </w:r>
      <w:proofErr w:type="spellEnd"/>
      <w:r w:rsidRPr="00472F2F">
        <w:rPr>
          <w:rFonts w:ascii="Arial" w:hAnsi="Arial" w:cs="Arial"/>
          <w:b/>
          <w:sz w:val="20"/>
          <w:szCs w:val="20"/>
        </w:rPr>
        <w:t xml:space="preserve"> Capsules</w:t>
      </w:r>
      <w:r w:rsidRPr="00472F2F">
        <w:rPr>
          <w:rFonts w:ascii="Arial" w:hAnsi="Arial" w:cs="Arial"/>
          <w:sz w:val="20"/>
          <w:szCs w:val="20"/>
        </w:rPr>
        <w:t xml:space="preserve"> (recursos o servicios creados para </w:t>
      </w:r>
      <w:r>
        <w:rPr>
          <w:rFonts w:ascii="Arial" w:hAnsi="Arial" w:cs="Arial"/>
          <w:sz w:val="20"/>
          <w:szCs w:val="20"/>
        </w:rPr>
        <w:t>esta plataforma</w:t>
      </w:r>
      <w:r w:rsidRPr="00472F2F">
        <w:rPr>
          <w:rFonts w:ascii="Arial" w:hAnsi="Arial" w:cs="Arial"/>
          <w:sz w:val="20"/>
          <w:szCs w:val="20"/>
        </w:rPr>
        <w:t xml:space="preserve">) y facilitar el acceso de los consumidores en el </w:t>
      </w:r>
      <w:proofErr w:type="spellStart"/>
      <w:r w:rsidRPr="00472F2F">
        <w:rPr>
          <w:rFonts w:ascii="Arial" w:hAnsi="Arial" w:cs="Arial"/>
          <w:b/>
          <w:sz w:val="20"/>
          <w:szCs w:val="20"/>
        </w:rPr>
        <w:t>Bixby</w:t>
      </w:r>
      <w:proofErr w:type="spellEnd"/>
      <w:r w:rsidRPr="00472F2F">
        <w:rPr>
          <w:rFonts w:ascii="Arial" w:hAnsi="Arial" w:cs="Arial"/>
          <w:b/>
          <w:sz w:val="20"/>
          <w:szCs w:val="20"/>
        </w:rPr>
        <w:t xml:space="preserve"> Marketplace</w:t>
      </w:r>
      <w:r w:rsidRPr="00472F2F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De tal forma que,</w:t>
      </w:r>
      <w:r w:rsidRPr="00472F2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sz w:val="20"/>
          <w:szCs w:val="20"/>
        </w:rPr>
        <w:t>Bixby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permitirá a los desarrolladores adaptar fácilmente sus cápsulas desde </w:t>
      </w:r>
      <w:r>
        <w:rPr>
          <w:rFonts w:ascii="Arial" w:hAnsi="Arial" w:cs="Arial"/>
          <w:sz w:val="20"/>
          <w:szCs w:val="20"/>
        </w:rPr>
        <w:t>smartphones</w:t>
      </w:r>
      <w:r w:rsidRPr="00472F2F">
        <w:rPr>
          <w:rFonts w:ascii="Arial" w:hAnsi="Arial" w:cs="Arial"/>
          <w:sz w:val="20"/>
          <w:szCs w:val="20"/>
        </w:rPr>
        <w:t xml:space="preserve"> y televisores hasta electrodomésticos y otros productos </w:t>
      </w:r>
      <w:r>
        <w:rPr>
          <w:rFonts w:ascii="Arial" w:hAnsi="Arial" w:cs="Arial"/>
          <w:sz w:val="20"/>
          <w:szCs w:val="20"/>
        </w:rPr>
        <w:t>del</w:t>
      </w:r>
      <w:r w:rsidRPr="00472F2F">
        <w:rPr>
          <w:rFonts w:ascii="Arial" w:hAnsi="Arial" w:cs="Arial"/>
          <w:sz w:val="20"/>
          <w:szCs w:val="20"/>
        </w:rPr>
        <w:t xml:space="preserve"> ecosistema de Samsung. </w:t>
      </w:r>
    </w:p>
    <w:p w14:paraId="59FE48E6" w14:textId="77777777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</w:p>
    <w:p w14:paraId="0B3F8190" w14:textId="52BD768F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 xml:space="preserve">Como parte de la ampliación de los servicios de </w:t>
      </w:r>
      <w:proofErr w:type="spellStart"/>
      <w:r w:rsidRPr="00472F2F">
        <w:rPr>
          <w:rFonts w:ascii="Arial" w:hAnsi="Arial" w:cs="Arial"/>
          <w:sz w:val="20"/>
          <w:szCs w:val="20"/>
        </w:rPr>
        <w:t>Bixby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, Samsung </w:t>
      </w:r>
      <w:r w:rsidR="00694550">
        <w:rPr>
          <w:rFonts w:ascii="Arial" w:hAnsi="Arial" w:cs="Arial"/>
          <w:sz w:val="20"/>
          <w:szCs w:val="20"/>
        </w:rPr>
        <w:t>está incrementando el soporte a</w:t>
      </w:r>
      <w:r w:rsidRPr="00472F2F">
        <w:rPr>
          <w:rFonts w:ascii="Arial" w:hAnsi="Arial" w:cs="Arial"/>
          <w:sz w:val="20"/>
          <w:szCs w:val="20"/>
        </w:rPr>
        <w:t xml:space="preserve"> cinco nuevos idiomas en los próximos meses, incluidos el</w:t>
      </w:r>
      <w:r>
        <w:rPr>
          <w:rFonts w:ascii="Arial" w:hAnsi="Arial" w:cs="Arial"/>
          <w:sz w:val="20"/>
          <w:szCs w:val="20"/>
        </w:rPr>
        <w:t xml:space="preserve"> español, el francés,</w:t>
      </w:r>
      <w:r w:rsidRPr="00472F2F">
        <w:rPr>
          <w:rFonts w:ascii="Arial" w:hAnsi="Arial" w:cs="Arial"/>
          <w:sz w:val="20"/>
          <w:szCs w:val="20"/>
        </w:rPr>
        <w:t xml:space="preserve"> inglés británico, el alemán, </w:t>
      </w:r>
      <w:r>
        <w:rPr>
          <w:rFonts w:ascii="Arial" w:hAnsi="Arial" w:cs="Arial"/>
          <w:sz w:val="20"/>
          <w:szCs w:val="20"/>
        </w:rPr>
        <w:t xml:space="preserve">y </w:t>
      </w:r>
      <w:r w:rsidRPr="00472F2F">
        <w:rPr>
          <w:rFonts w:ascii="Arial" w:hAnsi="Arial" w:cs="Arial"/>
          <w:sz w:val="20"/>
          <w:szCs w:val="20"/>
        </w:rPr>
        <w:t>el italiano.</w:t>
      </w:r>
    </w:p>
    <w:p w14:paraId="1E5A3B45" w14:textId="77777777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</w:p>
    <w:p w14:paraId="06A08443" w14:textId="77777777" w:rsidR="00472F2F" w:rsidRPr="00472F2F" w:rsidRDefault="00472F2F" w:rsidP="00472F2F">
      <w:pPr>
        <w:jc w:val="both"/>
        <w:rPr>
          <w:rFonts w:ascii="Arial" w:hAnsi="Arial" w:cs="Arial"/>
          <w:b/>
          <w:sz w:val="20"/>
          <w:szCs w:val="20"/>
        </w:rPr>
      </w:pPr>
      <w:r w:rsidRPr="00472F2F">
        <w:rPr>
          <w:rFonts w:ascii="Arial" w:hAnsi="Arial" w:cs="Arial"/>
          <w:b/>
          <w:sz w:val="20"/>
          <w:szCs w:val="20"/>
        </w:rPr>
        <w:t>Ofrecer un estilo de vida conectado para todos</w:t>
      </w:r>
    </w:p>
    <w:p w14:paraId="56FEA8AC" w14:textId="46A5FE7A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 xml:space="preserve">La visión de </w:t>
      </w:r>
      <w:r>
        <w:rPr>
          <w:rFonts w:ascii="Arial" w:hAnsi="Arial" w:cs="Arial"/>
          <w:sz w:val="20"/>
          <w:szCs w:val="20"/>
        </w:rPr>
        <w:t>una</w:t>
      </w:r>
      <w:r w:rsidRPr="00472F2F">
        <w:rPr>
          <w:rFonts w:ascii="Arial" w:hAnsi="Arial" w:cs="Arial"/>
          <w:sz w:val="20"/>
          <w:szCs w:val="20"/>
        </w:rPr>
        <w:t xml:space="preserve"> vida conectada de Samsung</w:t>
      </w:r>
      <w:r>
        <w:rPr>
          <w:rFonts w:ascii="Arial" w:hAnsi="Arial" w:cs="Arial"/>
          <w:sz w:val="20"/>
          <w:szCs w:val="20"/>
        </w:rPr>
        <w:t xml:space="preserve"> </w:t>
      </w:r>
      <w:r w:rsidRPr="00472F2F">
        <w:rPr>
          <w:rFonts w:ascii="Arial" w:hAnsi="Arial" w:cs="Arial"/>
          <w:sz w:val="20"/>
          <w:szCs w:val="20"/>
        </w:rPr>
        <w:t xml:space="preserve">se centra en un ecosistema abierto de </w:t>
      </w:r>
      <w:r>
        <w:rPr>
          <w:rFonts w:ascii="Arial" w:hAnsi="Arial" w:cs="Arial"/>
          <w:sz w:val="20"/>
          <w:szCs w:val="20"/>
        </w:rPr>
        <w:t xml:space="preserve">tecnología </w:t>
      </w:r>
      <w:proofErr w:type="spellStart"/>
      <w:r w:rsidRPr="00472F2F">
        <w:rPr>
          <w:rFonts w:ascii="Arial" w:hAnsi="Arial" w:cs="Arial"/>
          <w:sz w:val="20"/>
          <w:szCs w:val="20"/>
        </w:rPr>
        <w:t>IoT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que </w:t>
      </w:r>
      <w:r>
        <w:rPr>
          <w:rFonts w:ascii="Arial" w:hAnsi="Arial" w:cs="Arial"/>
          <w:sz w:val="20"/>
          <w:szCs w:val="20"/>
        </w:rPr>
        <w:t xml:space="preserve">cada vez reúne más </w:t>
      </w:r>
      <w:r w:rsidRPr="00472F2F">
        <w:rPr>
          <w:rFonts w:ascii="Arial" w:hAnsi="Arial" w:cs="Arial"/>
          <w:sz w:val="20"/>
          <w:szCs w:val="20"/>
        </w:rPr>
        <w:t>dispositivos</w:t>
      </w:r>
      <w:r>
        <w:rPr>
          <w:rFonts w:ascii="Arial" w:hAnsi="Arial" w:cs="Arial"/>
          <w:sz w:val="20"/>
          <w:szCs w:val="20"/>
        </w:rPr>
        <w:t xml:space="preserve"> de la marca, los cuales se interconectan bajo una misma</w:t>
      </w:r>
      <w:r w:rsidRPr="00472F2F">
        <w:rPr>
          <w:rFonts w:ascii="Arial" w:hAnsi="Arial" w:cs="Arial"/>
          <w:sz w:val="20"/>
          <w:szCs w:val="20"/>
        </w:rPr>
        <w:t xml:space="preserve"> </w:t>
      </w:r>
      <w:r w:rsidRPr="00472F2F">
        <w:rPr>
          <w:rFonts w:ascii="Arial" w:hAnsi="Arial" w:cs="Arial"/>
          <w:sz w:val="20"/>
          <w:szCs w:val="20"/>
        </w:rPr>
        <w:lastRenderedPageBreak/>
        <w:t>plataforma.</w:t>
      </w:r>
      <w:r>
        <w:rPr>
          <w:rFonts w:ascii="Arial" w:hAnsi="Arial" w:cs="Arial"/>
          <w:sz w:val="20"/>
          <w:szCs w:val="20"/>
        </w:rPr>
        <w:t xml:space="preserve"> </w:t>
      </w:r>
      <w:r w:rsidRPr="00472F2F">
        <w:rPr>
          <w:rFonts w:ascii="Arial" w:hAnsi="Arial" w:cs="Arial"/>
          <w:sz w:val="20"/>
          <w:szCs w:val="20"/>
        </w:rPr>
        <w:t xml:space="preserve">Disponible en más de 200 mercados en todo el mundo, </w:t>
      </w:r>
      <w:proofErr w:type="spellStart"/>
      <w:r w:rsidRPr="00472F2F">
        <w:rPr>
          <w:rFonts w:ascii="Arial" w:hAnsi="Arial" w:cs="Arial"/>
          <w:sz w:val="20"/>
          <w:szCs w:val="20"/>
        </w:rPr>
        <w:t>SmartThings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ofrece una experiencia </w:t>
      </w:r>
      <w:r w:rsidR="00F5242D">
        <w:rPr>
          <w:rFonts w:ascii="Arial" w:hAnsi="Arial" w:cs="Arial"/>
          <w:sz w:val="20"/>
          <w:szCs w:val="20"/>
        </w:rPr>
        <w:t>de conexión a través de esta</w:t>
      </w:r>
      <w:r w:rsidRPr="00472F2F">
        <w:rPr>
          <w:rFonts w:ascii="Arial" w:hAnsi="Arial" w:cs="Arial"/>
          <w:sz w:val="20"/>
          <w:szCs w:val="20"/>
        </w:rPr>
        <w:t xml:space="preserve"> aplicación</w:t>
      </w:r>
      <w:r w:rsidR="00F5242D">
        <w:rPr>
          <w:rFonts w:ascii="Arial" w:hAnsi="Arial" w:cs="Arial"/>
          <w:sz w:val="20"/>
          <w:szCs w:val="20"/>
        </w:rPr>
        <w:t>, llevando la tecnología</w:t>
      </w:r>
      <w:r w:rsidRPr="00472F2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sz w:val="20"/>
          <w:szCs w:val="20"/>
        </w:rPr>
        <w:t>IoT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más allá de </w:t>
      </w:r>
      <w:r w:rsidR="00F5242D">
        <w:rPr>
          <w:rFonts w:ascii="Arial" w:hAnsi="Arial" w:cs="Arial"/>
          <w:sz w:val="20"/>
          <w:szCs w:val="20"/>
        </w:rPr>
        <w:t>una</w:t>
      </w:r>
      <w:r w:rsidRPr="00472F2F">
        <w:rPr>
          <w:rFonts w:ascii="Arial" w:hAnsi="Arial" w:cs="Arial"/>
          <w:sz w:val="20"/>
          <w:szCs w:val="20"/>
        </w:rPr>
        <w:t xml:space="preserve"> casa inteligente, el automóvil y la oficina, entre otros espacios.</w:t>
      </w:r>
    </w:p>
    <w:p w14:paraId="0299C061" w14:textId="77777777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</w:p>
    <w:p w14:paraId="5F76004F" w14:textId="15EDCE81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 xml:space="preserve">Samsung ahora </w:t>
      </w:r>
      <w:r w:rsidR="00F5242D">
        <w:rPr>
          <w:rFonts w:ascii="Arial" w:hAnsi="Arial" w:cs="Arial"/>
          <w:sz w:val="20"/>
          <w:szCs w:val="20"/>
        </w:rPr>
        <w:t>permite</w:t>
      </w:r>
      <w:r w:rsidRPr="00472F2F">
        <w:rPr>
          <w:rFonts w:ascii="Arial" w:hAnsi="Arial" w:cs="Arial"/>
          <w:sz w:val="20"/>
          <w:szCs w:val="20"/>
        </w:rPr>
        <w:t xml:space="preserve"> que los desarrolladores conecten con </w:t>
      </w:r>
      <w:r w:rsidR="00F5242D">
        <w:rPr>
          <w:rFonts w:ascii="Arial" w:hAnsi="Arial" w:cs="Arial"/>
          <w:sz w:val="20"/>
          <w:szCs w:val="20"/>
        </w:rPr>
        <w:t>mayor</w:t>
      </w:r>
      <w:r w:rsidRPr="00472F2F">
        <w:rPr>
          <w:rFonts w:ascii="Arial" w:hAnsi="Arial" w:cs="Arial"/>
          <w:sz w:val="20"/>
          <w:szCs w:val="20"/>
        </w:rPr>
        <w:t xml:space="preserve"> rapidez y facilidad sus dispositivos y servicios a la plataforma </w:t>
      </w:r>
      <w:proofErr w:type="spellStart"/>
      <w:r w:rsidRPr="00472F2F">
        <w:rPr>
          <w:rFonts w:ascii="Arial" w:hAnsi="Arial" w:cs="Arial"/>
          <w:sz w:val="20"/>
          <w:szCs w:val="20"/>
        </w:rPr>
        <w:t>SmartThings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mediante un nuevo conjunto de herramientas en el rediseñado </w:t>
      </w:r>
      <w:proofErr w:type="spellStart"/>
      <w:r w:rsidRPr="00472F2F">
        <w:rPr>
          <w:rFonts w:ascii="Arial" w:hAnsi="Arial" w:cs="Arial"/>
          <w:b/>
          <w:sz w:val="20"/>
          <w:szCs w:val="20"/>
        </w:rPr>
        <w:t>SmartThings</w:t>
      </w:r>
      <w:proofErr w:type="spellEnd"/>
      <w:r w:rsidRPr="00472F2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b/>
          <w:sz w:val="20"/>
          <w:szCs w:val="20"/>
        </w:rPr>
        <w:t>Developer</w:t>
      </w:r>
      <w:proofErr w:type="spellEnd"/>
      <w:r w:rsidRPr="00472F2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b/>
          <w:sz w:val="20"/>
          <w:szCs w:val="20"/>
        </w:rPr>
        <w:t>Workspace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. Estas herramientas mejoradas incluyen </w:t>
      </w:r>
      <w:proofErr w:type="spellStart"/>
      <w:r w:rsidRPr="00472F2F">
        <w:rPr>
          <w:rFonts w:ascii="Arial" w:hAnsi="Arial" w:cs="Arial"/>
          <w:sz w:val="20"/>
          <w:szCs w:val="20"/>
        </w:rPr>
        <w:t>SmartThings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Cloud </w:t>
      </w:r>
      <w:proofErr w:type="spellStart"/>
      <w:r w:rsidRPr="00472F2F">
        <w:rPr>
          <w:rFonts w:ascii="Arial" w:hAnsi="Arial" w:cs="Arial"/>
          <w:sz w:val="20"/>
          <w:szCs w:val="20"/>
        </w:rPr>
        <w:t>Connector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72F2F">
        <w:rPr>
          <w:rFonts w:ascii="Arial" w:hAnsi="Arial" w:cs="Arial"/>
          <w:sz w:val="20"/>
          <w:szCs w:val="20"/>
        </w:rPr>
        <w:t>SmartThings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sz w:val="20"/>
          <w:szCs w:val="20"/>
        </w:rPr>
        <w:t>Device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Kit y </w:t>
      </w:r>
      <w:proofErr w:type="spellStart"/>
      <w:r w:rsidRPr="00472F2F">
        <w:rPr>
          <w:rFonts w:ascii="Arial" w:hAnsi="Arial" w:cs="Arial"/>
          <w:sz w:val="20"/>
          <w:szCs w:val="20"/>
        </w:rPr>
        <w:t>SmartThings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72F2F">
        <w:rPr>
          <w:rFonts w:ascii="Arial" w:hAnsi="Arial" w:cs="Arial"/>
          <w:sz w:val="20"/>
          <w:szCs w:val="20"/>
        </w:rPr>
        <w:t>Hub</w:t>
      </w:r>
      <w:proofErr w:type="gramEnd"/>
      <w:r w:rsidRPr="00472F2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sz w:val="20"/>
          <w:szCs w:val="20"/>
        </w:rPr>
        <w:t>Connector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. </w:t>
      </w:r>
      <w:r w:rsidR="00F5242D">
        <w:rPr>
          <w:rFonts w:ascii="Arial" w:hAnsi="Arial" w:cs="Arial"/>
          <w:sz w:val="20"/>
          <w:szCs w:val="20"/>
        </w:rPr>
        <w:t>En este sentido, ahora los</w:t>
      </w:r>
      <w:r w:rsidRPr="00472F2F">
        <w:rPr>
          <w:rFonts w:ascii="Arial" w:hAnsi="Arial" w:cs="Arial"/>
          <w:sz w:val="20"/>
          <w:szCs w:val="20"/>
        </w:rPr>
        <w:t xml:space="preserve"> desarrolladores </w:t>
      </w:r>
      <w:r w:rsidR="00F5242D">
        <w:rPr>
          <w:rFonts w:ascii="Arial" w:hAnsi="Arial" w:cs="Arial"/>
          <w:sz w:val="20"/>
          <w:szCs w:val="20"/>
        </w:rPr>
        <w:t>podrán</w:t>
      </w:r>
      <w:r w:rsidRPr="00472F2F">
        <w:rPr>
          <w:rFonts w:ascii="Arial" w:hAnsi="Arial" w:cs="Arial"/>
          <w:sz w:val="20"/>
          <w:szCs w:val="20"/>
        </w:rPr>
        <w:t xml:space="preserve"> construir y lanzar, además de integrar fácilmente los dispositivos</w:t>
      </w:r>
      <w:r w:rsidR="00694550">
        <w:rPr>
          <w:rFonts w:ascii="Arial" w:hAnsi="Arial" w:cs="Arial"/>
          <w:sz w:val="20"/>
          <w:szCs w:val="20"/>
        </w:rPr>
        <w:t xml:space="preserve"> conectados a la nube,</w:t>
      </w:r>
      <w:bookmarkStart w:id="0" w:name="_GoBack"/>
      <w:bookmarkEnd w:id="0"/>
      <w:r w:rsidRPr="00472F2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sz w:val="20"/>
          <w:szCs w:val="20"/>
        </w:rPr>
        <w:t>Zigbee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y Z-Wave. </w:t>
      </w:r>
    </w:p>
    <w:p w14:paraId="4CF6C3F2" w14:textId="77777777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</w:p>
    <w:p w14:paraId="31C80550" w14:textId="758DD36F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 xml:space="preserve">Asimismo, el programa de certificación actualizado Works </w:t>
      </w:r>
      <w:proofErr w:type="spellStart"/>
      <w:r w:rsidRPr="00472F2F">
        <w:rPr>
          <w:rFonts w:ascii="Arial" w:hAnsi="Arial" w:cs="Arial"/>
          <w:sz w:val="20"/>
          <w:szCs w:val="20"/>
        </w:rPr>
        <w:t>with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sz w:val="20"/>
          <w:szCs w:val="20"/>
        </w:rPr>
        <w:t>SmartThings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(WWST) brinda a los desarrolladores acceso directo a expertos y recursos de </w:t>
      </w:r>
      <w:proofErr w:type="spellStart"/>
      <w:r w:rsidRPr="00472F2F">
        <w:rPr>
          <w:rFonts w:ascii="Arial" w:hAnsi="Arial" w:cs="Arial"/>
          <w:sz w:val="20"/>
          <w:szCs w:val="20"/>
        </w:rPr>
        <w:t>SmartThings</w:t>
      </w:r>
      <w:proofErr w:type="spellEnd"/>
      <w:r w:rsidR="00F5242D">
        <w:rPr>
          <w:rFonts w:ascii="Arial" w:hAnsi="Arial" w:cs="Arial"/>
          <w:sz w:val="20"/>
          <w:szCs w:val="20"/>
        </w:rPr>
        <w:t xml:space="preserve">, además de ayudar </w:t>
      </w:r>
      <w:r w:rsidRPr="00472F2F">
        <w:rPr>
          <w:rFonts w:ascii="Arial" w:hAnsi="Arial" w:cs="Arial"/>
          <w:sz w:val="20"/>
          <w:szCs w:val="20"/>
        </w:rPr>
        <w:t>a garantizar que los dispositivos y servicios estén totalmente optimizados para la plataforma, de manera que los consumidores disfruten de la mejor experiencia posible.</w:t>
      </w:r>
    </w:p>
    <w:p w14:paraId="6180A534" w14:textId="77777777" w:rsidR="00472F2F" w:rsidRPr="00472F2F" w:rsidRDefault="00472F2F" w:rsidP="00472F2F">
      <w:pPr>
        <w:jc w:val="both"/>
        <w:rPr>
          <w:rFonts w:ascii="Arial" w:eastAsia="Calibri" w:hAnsi="Arial" w:cs="Arial"/>
          <w:sz w:val="20"/>
          <w:szCs w:val="20"/>
          <w:shd w:val="clear" w:color="auto" w:fill="FFFFFF"/>
        </w:rPr>
      </w:pPr>
    </w:p>
    <w:p w14:paraId="1F4E9F3F" w14:textId="77777777" w:rsidR="00472F2F" w:rsidRPr="00472F2F" w:rsidRDefault="00472F2F" w:rsidP="00472F2F">
      <w:pPr>
        <w:jc w:val="both"/>
        <w:rPr>
          <w:rFonts w:ascii="Arial" w:eastAsia="Calibri" w:hAnsi="Arial" w:cs="Arial"/>
          <w:b/>
          <w:sz w:val="20"/>
          <w:szCs w:val="20"/>
          <w:shd w:val="clear" w:color="auto" w:fill="FFFFFF"/>
        </w:rPr>
      </w:pPr>
      <w:r w:rsidRPr="00472F2F">
        <w:rPr>
          <w:rFonts w:ascii="Arial" w:hAnsi="Arial" w:cs="Arial"/>
          <w:b/>
          <w:sz w:val="20"/>
          <w:szCs w:val="20"/>
          <w:shd w:val="clear" w:color="auto" w:fill="FFFFFF"/>
        </w:rPr>
        <w:t>Experiencia de usuario pionera e innovación en pantallas</w:t>
      </w:r>
    </w:p>
    <w:p w14:paraId="2640082F" w14:textId="03ABFA3F" w:rsidR="00472F2F" w:rsidRPr="00472F2F" w:rsidRDefault="00472F2F" w:rsidP="00472F2F">
      <w:pPr>
        <w:jc w:val="both"/>
        <w:rPr>
          <w:rFonts w:ascii="Arial" w:eastAsia="Malgun Gothic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 xml:space="preserve">Samsung presenta un nuevo e intuitivo diseño de </w:t>
      </w:r>
      <w:r w:rsidR="00F5242D">
        <w:rPr>
          <w:rFonts w:ascii="Arial" w:hAnsi="Arial" w:cs="Arial"/>
          <w:sz w:val="20"/>
          <w:szCs w:val="20"/>
        </w:rPr>
        <w:t xml:space="preserve">su </w:t>
      </w:r>
      <w:r w:rsidRPr="00472F2F">
        <w:rPr>
          <w:rFonts w:ascii="Arial" w:hAnsi="Arial" w:cs="Arial"/>
          <w:sz w:val="20"/>
          <w:szCs w:val="20"/>
        </w:rPr>
        <w:t xml:space="preserve">interfaz llamado </w:t>
      </w:r>
      <w:proofErr w:type="spellStart"/>
      <w:r w:rsidRPr="00472F2F">
        <w:rPr>
          <w:rFonts w:ascii="Arial" w:hAnsi="Arial" w:cs="Arial"/>
          <w:b/>
          <w:sz w:val="20"/>
          <w:szCs w:val="20"/>
        </w:rPr>
        <w:t>One</w:t>
      </w:r>
      <w:proofErr w:type="spellEnd"/>
      <w:r w:rsidRPr="00472F2F">
        <w:rPr>
          <w:rFonts w:ascii="Arial" w:hAnsi="Arial" w:cs="Arial"/>
          <w:b/>
          <w:sz w:val="20"/>
          <w:szCs w:val="20"/>
        </w:rPr>
        <w:t xml:space="preserve"> UI</w:t>
      </w:r>
      <w:r w:rsidR="00F5242D">
        <w:rPr>
          <w:rFonts w:ascii="Arial" w:hAnsi="Arial" w:cs="Arial"/>
          <w:b/>
          <w:sz w:val="20"/>
          <w:szCs w:val="20"/>
        </w:rPr>
        <w:t xml:space="preserve">, </w:t>
      </w:r>
      <w:r w:rsidR="00F5242D" w:rsidRPr="00F5242D">
        <w:rPr>
          <w:rFonts w:ascii="Arial" w:hAnsi="Arial" w:cs="Arial"/>
          <w:sz w:val="20"/>
          <w:szCs w:val="20"/>
        </w:rPr>
        <w:t>el cual</w:t>
      </w:r>
      <w:r w:rsidR="00F5242D">
        <w:rPr>
          <w:rFonts w:ascii="Arial" w:hAnsi="Arial" w:cs="Arial"/>
          <w:b/>
          <w:sz w:val="20"/>
          <w:szCs w:val="20"/>
        </w:rPr>
        <w:t xml:space="preserve"> </w:t>
      </w:r>
      <w:r w:rsidR="00F5242D">
        <w:rPr>
          <w:rFonts w:ascii="Arial" w:hAnsi="Arial" w:cs="Arial"/>
          <w:sz w:val="20"/>
          <w:szCs w:val="20"/>
        </w:rPr>
        <w:t>además de ser</w:t>
      </w:r>
      <w:r w:rsidRPr="00472F2F">
        <w:rPr>
          <w:rFonts w:ascii="Arial" w:hAnsi="Arial" w:cs="Arial"/>
          <w:sz w:val="20"/>
          <w:szCs w:val="20"/>
        </w:rPr>
        <w:t xml:space="preserve"> sencillo y minimalista</w:t>
      </w:r>
      <w:r w:rsidR="00F5242D">
        <w:rPr>
          <w:rFonts w:ascii="Arial" w:hAnsi="Arial" w:cs="Arial"/>
          <w:sz w:val="20"/>
          <w:szCs w:val="20"/>
        </w:rPr>
        <w:t>,</w:t>
      </w:r>
      <w:r w:rsidRPr="00472F2F">
        <w:rPr>
          <w:rFonts w:ascii="Arial" w:hAnsi="Arial" w:cs="Arial"/>
          <w:sz w:val="20"/>
          <w:szCs w:val="20"/>
        </w:rPr>
        <w:t xml:space="preserve"> mantiene el contenido más relevante en la mitad inferior de la pantalla, lo que lo vuelve más cómodo para </w:t>
      </w:r>
      <w:r w:rsidR="00F5242D">
        <w:rPr>
          <w:rFonts w:ascii="Arial" w:hAnsi="Arial" w:cs="Arial"/>
          <w:sz w:val="20"/>
          <w:szCs w:val="20"/>
        </w:rPr>
        <w:t xml:space="preserve">que el usuario interactúe con una </w:t>
      </w:r>
      <w:r w:rsidRPr="00472F2F">
        <w:rPr>
          <w:rFonts w:ascii="Arial" w:hAnsi="Arial" w:cs="Arial"/>
          <w:sz w:val="20"/>
          <w:szCs w:val="20"/>
        </w:rPr>
        <w:t xml:space="preserve">sola mano. La experiencia ha sido rediseñada para </w:t>
      </w:r>
      <w:r w:rsidR="00F5242D">
        <w:rPr>
          <w:rFonts w:ascii="Arial" w:hAnsi="Arial" w:cs="Arial"/>
          <w:sz w:val="20"/>
          <w:szCs w:val="20"/>
        </w:rPr>
        <w:t>ofrecer mayor</w:t>
      </w:r>
      <w:r w:rsidRPr="00472F2F">
        <w:rPr>
          <w:rFonts w:ascii="Arial" w:hAnsi="Arial" w:cs="Arial"/>
          <w:sz w:val="20"/>
          <w:szCs w:val="20"/>
        </w:rPr>
        <w:t xml:space="preserve"> orden y </w:t>
      </w:r>
      <w:r w:rsidR="00F5242D">
        <w:rPr>
          <w:rFonts w:ascii="Arial" w:hAnsi="Arial" w:cs="Arial"/>
          <w:sz w:val="20"/>
          <w:szCs w:val="20"/>
        </w:rPr>
        <w:t xml:space="preserve">disminuyan </w:t>
      </w:r>
      <w:r w:rsidRPr="00472F2F">
        <w:rPr>
          <w:rFonts w:ascii="Arial" w:hAnsi="Arial" w:cs="Arial"/>
          <w:sz w:val="20"/>
          <w:szCs w:val="20"/>
        </w:rPr>
        <w:t xml:space="preserve">las distracciones, de </w:t>
      </w:r>
      <w:r w:rsidR="00F5242D">
        <w:rPr>
          <w:rFonts w:ascii="Arial" w:hAnsi="Arial" w:cs="Arial"/>
          <w:sz w:val="20"/>
          <w:szCs w:val="20"/>
        </w:rPr>
        <w:t xml:space="preserve">tal </w:t>
      </w:r>
      <w:r w:rsidRPr="00472F2F">
        <w:rPr>
          <w:rFonts w:ascii="Arial" w:hAnsi="Arial" w:cs="Arial"/>
          <w:sz w:val="20"/>
          <w:szCs w:val="20"/>
        </w:rPr>
        <w:t>forma que</w:t>
      </w:r>
      <w:r w:rsidR="00F5242D">
        <w:rPr>
          <w:rFonts w:ascii="Arial" w:hAnsi="Arial" w:cs="Arial"/>
          <w:sz w:val="20"/>
          <w:szCs w:val="20"/>
        </w:rPr>
        <w:t>,</w:t>
      </w:r>
      <w:r w:rsidRPr="00472F2F">
        <w:rPr>
          <w:rFonts w:ascii="Arial" w:hAnsi="Arial" w:cs="Arial"/>
          <w:sz w:val="20"/>
          <w:szCs w:val="20"/>
        </w:rPr>
        <w:t xml:space="preserve"> el usuario puede concentrarse mejor y </w:t>
      </w:r>
      <w:r w:rsidR="00F5242D">
        <w:rPr>
          <w:rFonts w:ascii="Arial" w:hAnsi="Arial" w:cs="Arial"/>
          <w:sz w:val="20"/>
          <w:szCs w:val="20"/>
        </w:rPr>
        <w:t xml:space="preserve">tenga la oportunidad de </w:t>
      </w:r>
      <w:r w:rsidRPr="00472F2F">
        <w:rPr>
          <w:rFonts w:ascii="Arial" w:hAnsi="Arial" w:cs="Arial"/>
          <w:sz w:val="20"/>
          <w:szCs w:val="20"/>
        </w:rPr>
        <w:t xml:space="preserve">navegar rápidamente en su teléfono. </w:t>
      </w:r>
    </w:p>
    <w:p w14:paraId="0186B3D1" w14:textId="77777777" w:rsidR="00472F2F" w:rsidRPr="00472F2F" w:rsidRDefault="00472F2F" w:rsidP="00472F2F">
      <w:pPr>
        <w:jc w:val="both"/>
        <w:rPr>
          <w:rFonts w:ascii="Arial" w:eastAsia="Calibri" w:hAnsi="Arial" w:cs="Arial"/>
          <w:sz w:val="20"/>
          <w:szCs w:val="20"/>
          <w:shd w:val="clear" w:color="auto" w:fill="FFFFFF"/>
        </w:rPr>
      </w:pPr>
    </w:p>
    <w:p w14:paraId="27AD0A01" w14:textId="491A9107" w:rsidR="00472F2F" w:rsidRPr="00472F2F" w:rsidRDefault="00472F2F" w:rsidP="00472F2F">
      <w:pPr>
        <w:jc w:val="both"/>
        <w:rPr>
          <w:rFonts w:ascii="Arial" w:eastAsia="Malgun Gothic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>El legado de Samsung como creador de un formato clave en su categoría sigue siendo la base de la innovación en materia de pantallas</w:t>
      </w:r>
      <w:r w:rsidR="00F5242D">
        <w:rPr>
          <w:rFonts w:ascii="Arial" w:hAnsi="Arial" w:cs="Arial"/>
          <w:sz w:val="20"/>
          <w:szCs w:val="20"/>
        </w:rPr>
        <w:t>,</w:t>
      </w:r>
      <w:r w:rsidRPr="00472F2F">
        <w:rPr>
          <w:rFonts w:ascii="Arial" w:hAnsi="Arial" w:cs="Arial"/>
          <w:sz w:val="20"/>
          <w:szCs w:val="20"/>
        </w:rPr>
        <w:t xml:space="preserve"> y el resultado es la </w:t>
      </w:r>
      <w:r w:rsidR="00F5242D">
        <w:rPr>
          <w:rFonts w:ascii="Arial" w:hAnsi="Arial" w:cs="Arial"/>
          <w:sz w:val="20"/>
          <w:szCs w:val="20"/>
        </w:rPr>
        <w:t>evolución</w:t>
      </w:r>
      <w:r w:rsidRPr="00472F2F">
        <w:rPr>
          <w:rFonts w:ascii="Arial" w:hAnsi="Arial" w:cs="Arial"/>
          <w:sz w:val="20"/>
          <w:szCs w:val="20"/>
        </w:rPr>
        <w:t xml:space="preserve"> que plantea </w:t>
      </w:r>
      <w:r w:rsidR="00F5242D">
        <w:rPr>
          <w:rFonts w:ascii="Arial" w:hAnsi="Arial" w:cs="Arial"/>
          <w:sz w:val="20"/>
          <w:szCs w:val="20"/>
        </w:rPr>
        <w:t>el</w:t>
      </w:r>
      <w:r w:rsidRPr="00472F2F">
        <w:rPr>
          <w:rFonts w:ascii="Arial" w:hAnsi="Arial" w:cs="Arial"/>
          <w:sz w:val="20"/>
          <w:szCs w:val="20"/>
        </w:rPr>
        <w:t xml:space="preserve"> formato plegable en un smartphone. La </w:t>
      </w:r>
      <w:proofErr w:type="spellStart"/>
      <w:r w:rsidRPr="00472F2F">
        <w:rPr>
          <w:rFonts w:ascii="Arial" w:hAnsi="Arial" w:cs="Arial"/>
          <w:b/>
          <w:sz w:val="20"/>
          <w:szCs w:val="20"/>
        </w:rPr>
        <w:t>Infinity</w:t>
      </w:r>
      <w:proofErr w:type="spellEnd"/>
      <w:r w:rsidRPr="00472F2F">
        <w:rPr>
          <w:rFonts w:ascii="Arial" w:hAnsi="Arial" w:cs="Arial"/>
          <w:b/>
          <w:sz w:val="20"/>
          <w:szCs w:val="20"/>
        </w:rPr>
        <w:t xml:space="preserve"> Flex Display</w:t>
      </w:r>
      <w:r w:rsidRPr="00472F2F">
        <w:rPr>
          <w:rFonts w:ascii="Arial" w:hAnsi="Arial" w:cs="Arial"/>
          <w:sz w:val="20"/>
          <w:szCs w:val="20"/>
        </w:rPr>
        <w:t xml:space="preserve"> junto con </w:t>
      </w:r>
      <w:proofErr w:type="spellStart"/>
      <w:r w:rsidRPr="00F5242D">
        <w:rPr>
          <w:rFonts w:ascii="Arial" w:hAnsi="Arial" w:cs="Arial"/>
          <w:b/>
          <w:sz w:val="20"/>
          <w:szCs w:val="20"/>
        </w:rPr>
        <w:t>One</w:t>
      </w:r>
      <w:proofErr w:type="spellEnd"/>
      <w:r w:rsidRPr="00F5242D">
        <w:rPr>
          <w:rFonts w:ascii="Arial" w:hAnsi="Arial" w:cs="Arial"/>
          <w:b/>
          <w:sz w:val="20"/>
          <w:szCs w:val="20"/>
        </w:rPr>
        <w:t xml:space="preserve"> UI</w:t>
      </w:r>
      <w:r w:rsidR="00F5242D">
        <w:rPr>
          <w:rFonts w:ascii="Arial" w:hAnsi="Arial" w:cs="Arial"/>
          <w:sz w:val="20"/>
          <w:szCs w:val="20"/>
        </w:rPr>
        <w:t>,</w:t>
      </w:r>
      <w:r w:rsidRPr="00472F2F">
        <w:rPr>
          <w:rFonts w:ascii="Arial" w:hAnsi="Arial" w:cs="Arial"/>
          <w:sz w:val="20"/>
          <w:szCs w:val="20"/>
        </w:rPr>
        <w:t xml:space="preserve"> ofrecen un nuevo tipo de experiencia móvil que </w:t>
      </w:r>
      <w:r w:rsidR="00F5242D">
        <w:rPr>
          <w:rFonts w:ascii="Arial" w:hAnsi="Arial" w:cs="Arial"/>
          <w:sz w:val="20"/>
          <w:szCs w:val="20"/>
        </w:rPr>
        <w:t>ofrece</w:t>
      </w:r>
      <w:r w:rsidRPr="00472F2F">
        <w:rPr>
          <w:rFonts w:ascii="Arial" w:hAnsi="Arial" w:cs="Arial"/>
          <w:sz w:val="20"/>
          <w:szCs w:val="20"/>
        </w:rPr>
        <w:t xml:space="preserve"> a los usuarios llegar </w:t>
      </w:r>
      <w:r w:rsidR="00F5242D">
        <w:rPr>
          <w:rFonts w:ascii="Arial" w:hAnsi="Arial" w:cs="Arial"/>
          <w:sz w:val="20"/>
          <w:szCs w:val="20"/>
        </w:rPr>
        <w:t xml:space="preserve">hasta </w:t>
      </w:r>
      <w:r w:rsidRPr="00472F2F">
        <w:rPr>
          <w:rFonts w:ascii="Arial" w:hAnsi="Arial" w:cs="Arial"/>
          <w:sz w:val="20"/>
          <w:szCs w:val="20"/>
        </w:rPr>
        <w:t xml:space="preserve">donde no </w:t>
      </w:r>
      <w:r w:rsidR="00F5242D">
        <w:rPr>
          <w:rFonts w:ascii="Arial" w:hAnsi="Arial" w:cs="Arial"/>
          <w:sz w:val="20"/>
          <w:szCs w:val="20"/>
        </w:rPr>
        <w:t>lo han logrado con</w:t>
      </w:r>
      <w:r w:rsidRPr="00472F2F">
        <w:rPr>
          <w:rFonts w:ascii="Arial" w:hAnsi="Arial" w:cs="Arial"/>
          <w:sz w:val="20"/>
          <w:szCs w:val="20"/>
        </w:rPr>
        <w:t xml:space="preserve"> smartphone normal. Ahora tienen lo mejor de ambos mundos: un smartphone compacto que se despliega y </w:t>
      </w:r>
      <w:r w:rsidR="00F5242D">
        <w:rPr>
          <w:rFonts w:ascii="Arial" w:hAnsi="Arial" w:cs="Arial"/>
          <w:sz w:val="20"/>
          <w:szCs w:val="20"/>
        </w:rPr>
        <w:t>ofrece</w:t>
      </w:r>
      <w:r w:rsidRPr="00472F2F">
        <w:rPr>
          <w:rFonts w:ascii="Arial" w:hAnsi="Arial" w:cs="Arial"/>
          <w:sz w:val="20"/>
          <w:szCs w:val="20"/>
        </w:rPr>
        <w:t xml:space="preserve"> una pantalla </w:t>
      </w:r>
      <w:r w:rsidR="00F5242D">
        <w:rPr>
          <w:rFonts w:ascii="Arial" w:hAnsi="Arial" w:cs="Arial"/>
          <w:sz w:val="20"/>
          <w:szCs w:val="20"/>
        </w:rPr>
        <w:t xml:space="preserve">más </w:t>
      </w:r>
      <w:r w:rsidRPr="00472F2F">
        <w:rPr>
          <w:rFonts w:ascii="Arial" w:hAnsi="Arial" w:cs="Arial"/>
          <w:sz w:val="20"/>
          <w:szCs w:val="20"/>
        </w:rPr>
        <w:t xml:space="preserve">envolvente </w:t>
      </w:r>
      <w:r w:rsidR="00F5242D">
        <w:rPr>
          <w:rFonts w:ascii="Arial" w:hAnsi="Arial" w:cs="Arial"/>
          <w:sz w:val="20"/>
          <w:szCs w:val="20"/>
        </w:rPr>
        <w:t xml:space="preserve">y </w:t>
      </w:r>
      <w:r w:rsidRPr="00472F2F">
        <w:rPr>
          <w:rFonts w:ascii="Arial" w:hAnsi="Arial" w:cs="Arial"/>
          <w:sz w:val="20"/>
          <w:szCs w:val="20"/>
        </w:rPr>
        <w:t xml:space="preserve">grande para realizar tareas múltiples </w:t>
      </w:r>
      <w:r w:rsidR="00F5242D">
        <w:rPr>
          <w:rFonts w:ascii="Arial" w:hAnsi="Arial" w:cs="Arial"/>
          <w:sz w:val="20"/>
          <w:szCs w:val="20"/>
        </w:rPr>
        <w:t>al tiempo que disfruta se disfruta del</w:t>
      </w:r>
      <w:r w:rsidRPr="00472F2F">
        <w:rPr>
          <w:rFonts w:ascii="Arial" w:hAnsi="Arial" w:cs="Arial"/>
          <w:sz w:val="20"/>
          <w:szCs w:val="20"/>
        </w:rPr>
        <w:t xml:space="preserve"> contenido</w:t>
      </w:r>
      <w:r w:rsidR="00F5242D">
        <w:rPr>
          <w:rFonts w:ascii="Arial" w:hAnsi="Arial" w:cs="Arial"/>
          <w:sz w:val="20"/>
          <w:szCs w:val="20"/>
        </w:rPr>
        <w:t xml:space="preserve"> de una manera totalmente distinta</w:t>
      </w:r>
      <w:r w:rsidRPr="00472F2F">
        <w:rPr>
          <w:rFonts w:ascii="Arial" w:hAnsi="Arial" w:cs="Arial"/>
          <w:sz w:val="20"/>
          <w:szCs w:val="20"/>
        </w:rPr>
        <w:t xml:space="preserve">. La experiencia de la aplicación permite una transición impecable de </w:t>
      </w:r>
      <w:r w:rsidR="00F5242D">
        <w:rPr>
          <w:rFonts w:ascii="Arial" w:hAnsi="Arial" w:cs="Arial"/>
          <w:sz w:val="20"/>
          <w:szCs w:val="20"/>
        </w:rPr>
        <w:t>una</w:t>
      </w:r>
      <w:r w:rsidRPr="00472F2F">
        <w:rPr>
          <w:rFonts w:ascii="Arial" w:hAnsi="Arial" w:cs="Arial"/>
          <w:sz w:val="20"/>
          <w:szCs w:val="20"/>
        </w:rPr>
        <w:t xml:space="preserve"> pantalla pequeña a </w:t>
      </w:r>
      <w:r w:rsidR="00F5242D">
        <w:rPr>
          <w:rFonts w:ascii="Arial" w:hAnsi="Arial" w:cs="Arial"/>
          <w:sz w:val="20"/>
          <w:szCs w:val="20"/>
        </w:rPr>
        <w:t>otra</w:t>
      </w:r>
      <w:r w:rsidRPr="00472F2F">
        <w:rPr>
          <w:rFonts w:ascii="Arial" w:hAnsi="Arial" w:cs="Arial"/>
          <w:sz w:val="20"/>
          <w:szCs w:val="20"/>
        </w:rPr>
        <w:t xml:space="preserve"> más grande, a medida que se </w:t>
      </w:r>
      <w:r w:rsidR="00F5242D" w:rsidRPr="00472F2F">
        <w:rPr>
          <w:rFonts w:ascii="Arial" w:hAnsi="Arial" w:cs="Arial"/>
          <w:sz w:val="20"/>
          <w:szCs w:val="20"/>
        </w:rPr>
        <w:t>extiende</w:t>
      </w:r>
      <w:r w:rsidRPr="00472F2F">
        <w:rPr>
          <w:rFonts w:ascii="Arial" w:hAnsi="Arial" w:cs="Arial"/>
          <w:sz w:val="20"/>
          <w:szCs w:val="20"/>
        </w:rPr>
        <w:t xml:space="preserve"> el dispositivo. Además, los usuarios pueden navegar, mirar, conectarse y realizar múltiples tareas sin perder el ritmo, </w:t>
      </w:r>
      <w:r w:rsidR="00F5242D">
        <w:rPr>
          <w:rFonts w:ascii="Arial" w:hAnsi="Arial" w:cs="Arial"/>
          <w:sz w:val="20"/>
          <w:szCs w:val="20"/>
        </w:rPr>
        <w:t>con la posibilidad de utilizar hasta</w:t>
      </w:r>
      <w:r w:rsidRPr="00472F2F">
        <w:rPr>
          <w:rFonts w:ascii="Arial" w:hAnsi="Arial" w:cs="Arial"/>
          <w:sz w:val="20"/>
          <w:szCs w:val="20"/>
        </w:rPr>
        <w:t xml:space="preserve"> tres aplicaciones</w:t>
      </w:r>
      <w:r w:rsidR="00F5242D">
        <w:rPr>
          <w:rFonts w:ascii="Arial" w:hAnsi="Arial" w:cs="Arial"/>
          <w:sz w:val="20"/>
          <w:szCs w:val="20"/>
        </w:rPr>
        <w:t xml:space="preserve"> activas de manera</w:t>
      </w:r>
      <w:r w:rsidRPr="00472F2F">
        <w:rPr>
          <w:rFonts w:ascii="Arial" w:hAnsi="Arial" w:cs="Arial"/>
          <w:sz w:val="20"/>
          <w:szCs w:val="20"/>
        </w:rPr>
        <w:t xml:space="preserve"> simultánea</w:t>
      </w:r>
      <w:r w:rsidR="00F5242D">
        <w:rPr>
          <w:rFonts w:ascii="Arial" w:hAnsi="Arial" w:cs="Arial"/>
          <w:sz w:val="20"/>
          <w:szCs w:val="20"/>
        </w:rPr>
        <w:t>,</w:t>
      </w:r>
      <w:r w:rsidRPr="00472F2F">
        <w:rPr>
          <w:rFonts w:ascii="Arial" w:hAnsi="Arial" w:cs="Arial"/>
          <w:sz w:val="20"/>
          <w:szCs w:val="20"/>
        </w:rPr>
        <w:t xml:space="preserve"> en la pantalla más grande. </w:t>
      </w:r>
    </w:p>
    <w:p w14:paraId="3465A13B" w14:textId="77777777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</w:p>
    <w:p w14:paraId="39E723BF" w14:textId="59960C25" w:rsidR="00472F2F" w:rsidRPr="00472F2F" w:rsidRDefault="00472F2F" w:rsidP="00472F2F">
      <w:pPr>
        <w:widowControl w:val="0"/>
        <w:autoSpaceDE w:val="0"/>
        <w:autoSpaceDN w:val="0"/>
        <w:ind w:right="74"/>
        <w:jc w:val="both"/>
        <w:rPr>
          <w:rFonts w:ascii="Arial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 xml:space="preserve">Debido a que </w:t>
      </w:r>
      <w:proofErr w:type="spellStart"/>
      <w:r w:rsidRPr="00472F2F">
        <w:rPr>
          <w:rFonts w:ascii="Arial" w:hAnsi="Arial" w:cs="Arial"/>
          <w:sz w:val="20"/>
          <w:szCs w:val="20"/>
        </w:rPr>
        <w:t>Infinity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Flex Display </w:t>
      </w:r>
      <w:r w:rsidR="00B8297F">
        <w:rPr>
          <w:rFonts w:ascii="Arial" w:hAnsi="Arial" w:cs="Arial"/>
          <w:sz w:val="20"/>
          <w:szCs w:val="20"/>
        </w:rPr>
        <w:t>es una</w:t>
      </w:r>
      <w:r w:rsidRPr="00472F2F">
        <w:rPr>
          <w:rFonts w:ascii="Arial" w:hAnsi="Arial" w:cs="Arial"/>
          <w:sz w:val="20"/>
          <w:szCs w:val="20"/>
        </w:rPr>
        <w:t xml:space="preserve"> plataforma de próxima generación, Samsung invita a los desarrolladores a participar en esta </w:t>
      </w:r>
      <w:r w:rsidR="00B8297F">
        <w:rPr>
          <w:rFonts w:ascii="Arial" w:hAnsi="Arial" w:cs="Arial"/>
          <w:sz w:val="20"/>
          <w:szCs w:val="20"/>
        </w:rPr>
        <w:t>era</w:t>
      </w:r>
      <w:r w:rsidRPr="00472F2F">
        <w:rPr>
          <w:rFonts w:ascii="Arial" w:hAnsi="Arial" w:cs="Arial"/>
          <w:sz w:val="20"/>
          <w:szCs w:val="20"/>
        </w:rPr>
        <w:t xml:space="preserve"> desde el principio. Gracias al trabajo </w:t>
      </w:r>
      <w:r w:rsidR="00B8297F">
        <w:rPr>
          <w:rFonts w:ascii="Arial" w:hAnsi="Arial" w:cs="Arial"/>
          <w:sz w:val="20"/>
          <w:szCs w:val="20"/>
        </w:rPr>
        <w:t>en conjunto</w:t>
      </w:r>
      <w:r w:rsidRPr="00472F2F">
        <w:rPr>
          <w:rFonts w:ascii="Arial" w:hAnsi="Arial" w:cs="Arial"/>
          <w:sz w:val="20"/>
          <w:szCs w:val="20"/>
        </w:rPr>
        <w:t xml:space="preserve"> con Google y la comunidad de desarrolladores de Android, Samsung maximizará el potencial de este nuevo formato para crear una experiencia</w:t>
      </w:r>
      <w:r w:rsidR="00B8297F">
        <w:rPr>
          <w:rFonts w:ascii="Arial" w:hAnsi="Arial" w:cs="Arial"/>
          <w:sz w:val="20"/>
          <w:szCs w:val="20"/>
        </w:rPr>
        <w:t xml:space="preserve"> móvil optimizada a través de un smartphone </w:t>
      </w:r>
      <w:r w:rsidRPr="00472F2F">
        <w:rPr>
          <w:rFonts w:ascii="Arial" w:hAnsi="Arial" w:cs="Arial"/>
          <w:sz w:val="20"/>
          <w:szCs w:val="20"/>
        </w:rPr>
        <w:t>plegable.</w:t>
      </w:r>
    </w:p>
    <w:p w14:paraId="73532745" w14:textId="77777777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</w:p>
    <w:p w14:paraId="58167228" w14:textId="42E465D9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 xml:space="preserve">Para obtener más información acerca de Samsung </w:t>
      </w:r>
      <w:proofErr w:type="spellStart"/>
      <w:r w:rsidRPr="00472F2F">
        <w:rPr>
          <w:rFonts w:ascii="Arial" w:hAnsi="Arial" w:cs="Arial"/>
          <w:sz w:val="20"/>
          <w:szCs w:val="20"/>
        </w:rPr>
        <w:t>Developer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sz w:val="20"/>
          <w:szCs w:val="20"/>
        </w:rPr>
        <w:t>Conference</w:t>
      </w:r>
      <w:proofErr w:type="spellEnd"/>
      <w:r w:rsidRPr="00472F2F">
        <w:rPr>
          <w:rFonts w:ascii="Arial" w:hAnsi="Arial" w:cs="Arial"/>
          <w:sz w:val="20"/>
          <w:szCs w:val="20"/>
        </w:rPr>
        <w:t xml:space="preserve"> 2018, visite </w:t>
      </w:r>
      <w:hyperlink r:id="rId8" w:history="1">
        <w:r w:rsidRPr="00472F2F">
          <w:rPr>
            <w:rStyle w:val="Hipervnculo"/>
            <w:rFonts w:ascii="Arial" w:hAnsi="Arial" w:cs="Arial"/>
            <w:sz w:val="20"/>
            <w:szCs w:val="20"/>
          </w:rPr>
          <w:t>http://sdc.developer.samsung.com/</w:t>
        </w:r>
      </w:hyperlink>
      <w:r w:rsidRPr="00472F2F">
        <w:rPr>
          <w:rStyle w:val="Hipervnculo"/>
          <w:rFonts w:ascii="Arial" w:hAnsi="Arial" w:cs="Arial"/>
          <w:sz w:val="20"/>
          <w:szCs w:val="20"/>
        </w:rPr>
        <w:t>.</w:t>
      </w:r>
      <w:r w:rsidR="00575EC6" w:rsidRPr="00575EC6">
        <w:t xml:space="preserve"> </w:t>
      </w:r>
      <w:r w:rsidRPr="00575EC6">
        <w:rPr>
          <w:rFonts w:ascii="Arial" w:hAnsi="Arial" w:cs="Arial"/>
          <w:sz w:val="20"/>
          <w:szCs w:val="20"/>
        </w:rPr>
        <w:t>También puede encontrar más información en Twitte</w:t>
      </w:r>
      <w:r w:rsidR="00575EC6" w:rsidRPr="00575EC6">
        <w:rPr>
          <w:rFonts w:ascii="Arial" w:hAnsi="Arial" w:cs="Arial"/>
          <w:sz w:val="20"/>
          <w:szCs w:val="20"/>
        </w:rPr>
        <w:t>r</w:t>
      </w:r>
      <w:r w:rsidRPr="00472F2F">
        <w:rPr>
          <w:rStyle w:val="Hipervnculo"/>
          <w:rFonts w:ascii="Arial" w:hAnsi="Arial" w:cs="Arial"/>
          <w:sz w:val="20"/>
          <w:szCs w:val="20"/>
        </w:rPr>
        <w:t xml:space="preserve"> </w:t>
      </w:r>
      <w:r w:rsidR="00575EC6" w:rsidRPr="00575EC6">
        <w:t>(</w:t>
      </w:r>
      <w:hyperlink r:id="rId9" w:history="1">
        <w:r w:rsidRPr="00472F2F">
          <w:rPr>
            <w:rStyle w:val="Hipervnculo"/>
            <w:rFonts w:ascii="Arial" w:hAnsi="Arial" w:cs="Arial"/>
            <w:sz w:val="20"/>
            <w:szCs w:val="20"/>
          </w:rPr>
          <w:t>@</w:t>
        </w:r>
        <w:proofErr w:type="spellStart"/>
        <w:r w:rsidRPr="00472F2F">
          <w:rPr>
            <w:rStyle w:val="Hipervnculo"/>
            <w:rFonts w:ascii="Arial" w:hAnsi="Arial" w:cs="Arial"/>
            <w:sz w:val="20"/>
            <w:szCs w:val="20"/>
          </w:rPr>
          <w:t>samsung_dev</w:t>
        </w:r>
        <w:proofErr w:type="spellEnd"/>
      </w:hyperlink>
      <w:r w:rsidRPr="00472F2F">
        <w:rPr>
          <w:rFonts w:ascii="Arial" w:hAnsi="Arial" w:cs="Arial"/>
          <w:sz w:val="20"/>
          <w:szCs w:val="20"/>
        </w:rPr>
        <w:t xml:space="preserve">) y con </w:t>
      </w:r>
      <w:proofErr w:type="gramStart"/>
      <w:r w:rsidRPr="00472F2F">
        <w:rPr>
          <w:rFonts w:ascii="Arial" w:hAnsi="Arial" w:cs="Arial"/>
          <w:sz w:val="20"/>
          <w:szCs w:val="20"/>
        </w:rPr>
        <w:t>el hashtag</w:t>
      </w:r>
      <w:proofErr w:type="gramEnd"/>
      <w:r w:rsidRPr="00472F2F">
        <w:rPr>
          <w:rFonts w:ascii="Arial" w:hAnsi="Arial" w:cs="Arial"/>
          <w:sz w:val="20"/>
          <w:szCs w:val="20"/>
        </w:rPr>
        <w:t xml:space="preserve"> #SDC18. </w:t>
      </w:r>
    </w:p>
    <w:p w14:paraId="70265E8A" w14:textId="77777777" w:rsidR="00472F2F" w:rsidRPr="00472F2F" w:rsidRDefault="00472F2F" w:rsidP="00472F2F">
      <w:pPr>
        <w:jc w:val="both"/>
        <w:rPr>
          <w:rFonts w:ascii="Arial" w:hAnsi="Arial" w:cs="Arial"/>
          <w:sz w:val="20"/>
          <w:szCs w:val="20"/>
        </w:rPr>
      </w:pPr>
    </w:p>
    <w:p w14:paraId="0B05D790" w14:textId="77777777" w:rsidR="00472F2F" w:rsidRPr="00472F2F" w:rsidRDefault="00472F2F" w:rsidP="00472F2F">
      <w:pPr>
        <w:jc w:val="both"/>
        <w:rPr>
          <w:rFonts w:ascii="Arial" w:hAnsi="Arial" w:cs="Arial"/>
          <w:b/>
          <w:sz w:val="20"/>
          <w:szCs w:val="20"/>
        </w:rPr>
      </w:pPr>
      <w:r w:rsidRPr="00472F2F">
        <w:rPr>
          <w:rFonts w:ascii="Arial" w:hAnsi="Arial" w:cs="Arial"/>
          <w:b/>
          <w:sz w:val="20"/>
          <w:szCs w:val="20"/>
        </w:rPr>
        <w:t xml:space="preserve">Acerca de la Samsung </w:t>
      </w:r>
      <w:proofErr w:type="spellStart"/>
      <w:r w:rsidRPr="00472F2F">
        <w:rPr>
          <w:rFonts w:ascii="Arial" w:hAnsi="Arial" w:cs="Arial"/>
          <w:b/>
          <w:sz w:val="20"/>
          <w:szCs w:val="20"/>
        </w:rPr>
        <w:t>Developer</w:t>
      </w:r>
      <w:proofErr w:type="spellEnd"/>
      <w:r w:rsidRPr="00472F2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72F2F">
        <w:rPr>
          <w:rFonts w:ascii="Arial" w:hAnsi="Arial" w:cs="Arial"/>
          <w:b/>
          <w:sz w:val="20"/>
          <w:szCs w:val="20"/>
        </w:rPr>
        <w:t>Conference</w:t>
      </w:r>
      <w:proofErr w:type="spellEnd"/>
    </w:p>
    <w:p w14:paraId="7A2B5380" w14:textId="77777777" w:rsidR="00472F2F" w:rsidRPr="00472F2F" w:rsidRDefault="00472F2F" w:rsidP="00472F2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472F2F">
        <w:rPr>
          <w:rFonts w:ascii="Arial" w:hAnsi="Arial" w:cs="Arial"/>
          <w:sz w:val="20"/>
          <w:szCs w:val="20"/>
        </w:rPr>
        <w:t>La SDC reúne a miles de desarrolladores y creadores para explorar la tecnología actual y visualizar las posibilidades del futuro. La conferencia de dos días contará con emocionantes anuncios, sesiones técnicas y un valioso espacio para hacer contactos. Además, los socios de tecnología y los equipos de productos de Samsung mostrarán los últimos avances y herramientas tecnológicos.</w:t>
      </w:r>
    </w:p>
    <w:p w14:paraId="6B2F4B6F" w14:textId="77777777" w:rsidR="00472F2F" w:rsidRPr="00472F2F" w:rsidRDefault="00472F2F" w:rsidP="00472F2F">
      <w:pPr>
        <w:jc w:val="both"/>
        <w:rPr>
          <w:rFonts w:ascii="Arial" w:hAnsi="Arial" w:cs="Arial"/>
          <w:b/>
          <w:sz w:val="20"/>
          <w:szCs w:val="20"/>
        </w:rPr>
      </w:pPr>
    </w:p>
    <w:p w14:paraId="4DE805F6" w14:textId="77777777" w:rsidR="00575EC6" w:rsidRPr="00B70076" w:rsidRDefault="00575EC6" w:rsidP="00575EC6">
      <w:pPr>
        <w:shd w:val="clear" w:color="auto" w:fill="FFFFFF"/>
        <w:jc w:val="both"/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</w:pPr>
      <w:proofErr w:type="spellStart"/>
      <w:r w:rsidRPr="00B70076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  <w:t>Sobre</w:t>
      </w:r>
      <w:proofErr w:type="spellEnd"/>
      <w:r w:rsidRPr="00B70076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  <w:t xml:space="preserve"> Samsung Electronics Co., Ltd.</w:t>
      </w:r>
    </w:p>
    <w:p w14:paraId="15234FFE" w14:textId="368FD332" w:rsidR="00472F2F" w:rsidRPr="00575EC6" w:rsidRDefault="00575EC6" w:rsidP="00472F2F">
      <w:pPr>
        <w:jc w:val="both"/>
        <w:rPr>
          <w:sz w:val="20"/>
          <w:szCs w:val="20"/>
        </w:rPr>
      </w:pPr>
      <w:r w:rsidRPr="00B70076">
        <w:rPr>
          <w:rFonts w:ascii="Arial" w:eastAsia="Malgun Gothic" w:hAnsi="Arial" w:cs="Arial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B70076">
        <w:rPr>
          <w:rFonts w:ascii="Arial" w:eastAsia="Malgun Gothic" w:hAnsi="Arial" w:cs="Arial"/>
          <w:sz w:val="20"/>
          <w:szCs w:val="20"/>
        </w:rPr>
        <w:t>TVs</w:t>
      </w:r>
      <w:proofErr w:type="spellEnd"/>
      <w:r w:rsidRPr="00B70076">
        <w:rPr>
          <w:rFonts w:ascii="Arial" w:eastAsia="Malgun Gothic" w:hAnsi="Arial" w:cs="Arial"/>
          <w:sz w:val="20"/>
          <w:szCs w:val="20"/>
        </w:rPr>
        <w:t xml:space="preserve">, smartphones, </w:t>
      </w:r>
      <w:proofErr w:type="gramStart"/>
      <w:r w:rsidRPr="00B70076">
        <w:rPr>
          <w:rFonts w:ascii="Arial" w:eastAsia="Malgun Gothic" w:hAnsi="Arial" w:cs="Arial"/>
          <w:sz w:val="20"/>
          <w:szCs w:val="20"/>
        </w:rPr>
        <w:t>wearables</w:t>
      </w:r>
      <w:proofErr w:type="gramEnd"/>
      <w:r w:rsidRPr="00B70076">
        <w:rPr>
          <w:rFonts w:ascii="Arial" w:eastAsia="Malgun Gothic" w:hAnsi="Arial" w:cs="Arial"/>
          <w:sz w:val="20"/>
          <w:szCs w:val="20"/>
        </w:rPr>
        <w:t>, tabletas, electrodomésticos, sistemas de conexión y memoria, sistema LSI y soluciones LED. Para conocer las últimas noticias, por favor visite la Sala de Prensa de Samsung en</w:t>
      </w:r>
      <w:r w:rsidRPr="00B70076" w:rsidDel="00CA28F8">
        <w:rPr>
          <w:rFonts w:ascii="Arial" w:eastAsia="Malgun Gothic" w:hAnsi="Arial" w:cs="Arial"/>
          <w:spacing w:val="2"/>
          <w:sz w:val="20"/>
          <w:szCs w:val="20"/>
        </w:rPr>
        <w:t xml:space="preserve"> </w:t>
      </w:r>
      <w:hyperlink r:id="rId10" w:history="1">
        <w:r w:rsidRPr="00B70076">
          <w:rPr>
            <w:rFonts w:ascii="Arial" w:eastAsia="Malgun Gothic" w:hAnsi="Arial" w:cs="Arial"/>
            <w:color w:val="0000FF"/>
            <w:spacing w:val="2"/>
            <w:sz w:val="20"/>
            <w:szCs w:val="20"/>
            <w:u w:val="single"/>
          </w:rPr>
          <w:t>https://news.samsung.com/mx</w:t>
        </w:r>
      </w:hyperlink>
      <w:r>
        <w:rPr>
          <w:sz w:val="20"/>
          <w:szCs w:val="20"/>
        </w:rPr>
        <w:t>.</w:t>
      </w:r>
    </w:p>
    <w:p w14:paraId="509EAE5E" w14:textId="77777777" w:rsidR="00AC0512" w:rsidRPr="007B3AAB" w:rsidRDefault="00AC0512" w:rsidP="00575EC6">
      <w:pPr>
        <w:rPr>
          <w:rFonts w:ascii="Arial" w:hAnsi="Arial" w:cs="Arial"/>
          <w:sz w:val="22"/>
          <w:szCs w:val="28"/>
        </w:rPr>
      </w:pPr>
    </w:p>
    <w:sectPr w:rsidR="00AC0512" w:rsidRPr="007B3A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30B51"/>
    <w:multiLevelType w:val="hybridMultilevel"/>
    <w:tmpl w:val="9ECC8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315"/>
    <w:rsid w:val="00023A88"/>
    <w:rsid w:val="00036C33"/>
    <w:rsid w:val="000F2C3D"/>
    <w:rsid w:val="001406B0"/>
    <w:rsid w:val="001414B8"/>
    <w:rsid w:val="001526E9"/>
    <w:rsid w:val="001554E5"/>
    <w:rsid w:val="00163C90"/>
    <w:rsid w:val="00183EF8"/>
    <w:rsid w:val="0018729B"/>
    <w:rsid w:val="001906E1"/>
    <w:rsid w:val="001A6FDA"/>
    <w:rsid w:val="001B4040"/>
    <w:rsid w:val="001E26CE"/>
    <w:rsid w:val="001E70BE"/>
    <w:rsid w:val="00215345"/>
    <w:rsid w:val="00233D8D"/>
    <w:rsid w:val="002423F7"/>
    <w:rsid w:val="00243C4C"/>
    <w:rsid w:val="00252443"/>
    <w:rsid w:val="00292F26"/>
    <w:rsid w:val="00294130"/>
    <w:rsid w:val="002E46FC"/>
    <w:rsid w:val="002E7C35"/>
    <w:rsid w:val="003126B7"/>
    <w:rsid w:val="00313AD9"/>
    <w:rsid w:val="00316EB2"/>
    <w:rsid w:val="003341A2"/>
    <w:rsid w:val="00336D3C"/>
    <w:rsid w:val="003426CB"/>
    <w:rsid w:val="003C194C"/>
    <w:rsid w:val="003F66B1"/>
    <w:rsid w:val="004020B7"/>
    <w:rsid w:val="0043611E"/>
    <w:rsid w:val="00453252"/>
    <w:rsid w:val="00455E6D"/>
    <w:rsid w:val="00472F2F"/>
    <w:rsid w:val="004A5F81"/>
    <w:rsid w:val="004B1FCF"/>
    <w:rsid w:val="004F1765"/>
    <w:rsid w:val="004F1972"/>
    <w:rsid w:val="0050769E"/>
    <w:rsid w:val="00524D08"/>
    <w:rsid w:val="005640E0"/>
    <w:rsid w:val="0056658B"/>
    <w:rsid w:val="005667E0"/>
    <w:rsid w:val="00575EC6"/>
    <w:rsid w:val="005A3425"/>
    <w:rsid w:val="005C7FCD"/>
    <w:rsid w:val="005D55EE"/>
    <w:rsid w:val="00605664"/>
    <w:rsid w:val="0062597B"/>
    <w:rsid w:val="006943D2"/>
    <w:rsid w:val="00694550"/>
    <w:rsid w:val="00696A15"/>
    <w:rsid w:val="006C28B3"/>
    <w:rsid w:val="006E3BA3"/>
    <w:rsid w:val="006E7C15"/>
    <w:rsid w:val="006F74B9"/>
    <w:rsid w:val="00710861"/>
    <w:rsid w:val="007219EA"/>
    <w:rsid w:val="00723DE1"/>
    <w:rsid w:val="007330A0"/>
    <w:rsid w:val="00734CFA"/>
    <w:rsid w:val="007354A9"/>
    <w:rsid w:val="007520A1"/>
    <w:rsid w:val="00777062"/>
    <w:rsid w:val="0077714E"/>
    <w:rsid w:val="007A4AC0"/>
    <w:rsid w:val="007B1520"/>
    <w:rsid w:val="007B3AAB"/>
    <w:rsid w:val="007D1528"/>
    <w:rsid w:val="007D39B7"/>
    <w:rsid w:val="007E13E9"/>
    <w:rsid w:val="007F1F94"/>
    <w:rsid w:val="008014FB"/>
    <w:rsid w:val="00817867"/>
    <w:rsid w:val="00853CB1"/>
    <w:rsid w:val="00893D31"/>
    <w:rsid w:val="008979C2"/>
    <w:rsid w:val="008B4BA7"/>
    <w:rsid w:val="008B6346"/>
    <w:rsid w:val="008D3BFD"/>
    <w:rsid w:val="008D4CD4"/>
    <w:rsid w:val="00924A5B"/>
    <w:rsid w:val="009427E5"/>
    <w:rsid w:val="00943464"/>
    <w:rsid w:val="009853CC"/>
    <w:rsid w:val="009A60E7"/>
    <w:rsid w:val="009A6A1B"/>
    <w:rsid w:val="009B0938"/>
    <w:rsid w:val="009D7DBC"/>
    <w:rsid w:val="009E7757"/>
    <w:rsid w:val="009F362E"/>
    <w:rsid w:val="00A0601A"/>
    <w:rsid w:val="00A16431"/>
    <w:rsid w:val="00A51C8E"/>
    <w:rsid w:val="00AC0512"/>
    <w:rsid w:val="00AD670D"/>
    <w:rsid w:val="00AD6713"/>
    <w:rsid w:val="00AE0612"/>
    <w:rsid w:val="00AF6FAB"/>
    <w:rsid w:val="00B022C6"/>
    <w:rsid w:val="00B11771"/>
    <w:rsid w:val="00B3114D"/>
    <w:rsid w:val="00B44803"/>
    <w:rsid w:val="00B8297F"/>
    <w:rsid w:val="00BA7982"/>
    <w:rsid w:val="00BC2194"/>
    <w:rsid w:val="00BC26D3"/>
    <w:rsid w:val="00BD04FA"/>
    <w:rsid w:val="00C07F49"/>
    <w:rsid w:val="00C15DED"/>
    <w:rsid w:val="00C17F0F"/>
    <w:rsid w:val="00C4688E"/>
    <w:rsid w:val="00C539EE"/>
    <w:rsid w:val="00C63850"/>
    <w:rsid w:val="00C73815"/>
    <w:rsid w:val="00C87A4F"/>
    <w:rsid w:val="00CA73B1"/>
    <w:rsid w:val="00CB6E88"/>
    <w:rsid w:val="00CC7315"/>
    <w:rsid w:val="00CF09D4"/>
    <w:rsid w:val="00D119C6"/>
    <w:rsid w:val="00D607C6"/>
    <w:rsid w:val="00D83DAF"/>
    <w:rsid w:val="00DB343D"/>
    <w:rsid w:val="00DE3823"/>
    <w:rsid w:val="00DE5855"/>
    <w:rsid w:val="00E00071"/>
    <w:rsid w:val="00E118BC"/>
    <w:rsid w:val="00E13B91"/>
    <w:rsid w:val="00E563A3"/>
    <w:rsid w:val="00E83303"/>
    <w:rsid w:val="00E85ACC"/>
    <w:rsid w:val="00F00F1A"/>
    <w:rsid w:val="00F05D8F"/>
    <w:rsid w:val="00F2210A"/>
    <w:rsid w:val="00F3431B"/>
    <w:rsid w:val="00F34C82"/>
    <w:rsid w:val="00F5242D"/>
    <w:rsid w:val="00F70348"/>
    <w:rsid w:val="00F76A83"/>
    <w:rsid w:val="00F82346"/>
    <w:rsid w:val="00F91F15"/>
    <w:rsid w:val="00FD0C14"/>
    <w:rsid w:val="00FD40C4"/>
    <w:rsid w:val="00FD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48A97"/>
  <w15:docId w15:val="{F142F616-C388-4608-8C82-C7D7F1907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15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CC731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63A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63A3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563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563A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563A3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63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63A3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7B3AAB"/>
    <w:pPr>
      <w:spacing w:after="160" w:line="259" w:lineRule="auto"/>
      <w:ind w:left="720"/>
      <w:contextualSpacing/>
    </w:pPr>
    <w:rPr>
      <w:rFonts w:asciiTheme="minorHAnsi" w:eastAsiaTheme="minorHAnsi" w:hAnsiTheme="minorHAnsi"/>
      <w:sz w:val="22"/>
      <w:szCs w:val="22"/>
    </w:rPr>
  </w:style>
  <w:style w:type="character" w:customStyle="1" w:styleId="NormalWebCar">
    <w:name w:val="Normal (Web) Car"/>
    <w:link w:val="NormalWeb"/>
    <w:uiPriority w:val="99"/>
    <w:semiHidden/>
    <w:locked/>
    <w:rsid w:val="00472F2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link w:val="NormalWebCar"/>
    <w:uiPriority w:val="99"/>
    <w:semiHidden/>
    <w:unhideWhenUsed/>
    <w:rsid w:val="00472F2F"/>
    <w:pPr>
      <w:spacing w:before="100" w:beforeAutospacing="1" w:after="100" w:afterAutospacing="1"/>
    </w:pPr>
    <w:rPr>
      <w:rFonts w:eastAsia="Times New Roman" w:cs="Times New Roman"/>
      <w:lang w:val="es-MX" w:eastAsia="en-US" w:bidi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575E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1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dc.developer.samsung.com/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witter.com/samsung_dev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AD016-2C0F-4414-97F4-6483AED94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1163</Words>
  <Characters>6401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Mariana Vazquez</cp:lastModifiedBy>
  <cp:revision>3</cp:revision>
  <dcterms:created xsi:type="dcterms:W3CDTF">2018-11-07T18:20:00Z</dcterms:created>
  <dcterms:modified xsi:type="dcterms:W3CDTF">2018-11-07T20:06:00Z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Files\Content.Outlook\229TLWIE\1003 - Samsung tiene una atractiva promoción para adquirir el nuevo Galaxy Note9.docx</vt:lpwstr>
  </property>
</Properties>
</file>