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C67D8A" w14:textId="77777777" w:rsidR="00486494" w:rsidRPr="00A05BF5" w:rsidRDefault="00486494" w:rsidP="00486494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 w:rsidRPr="00A05BF5">
        <w:rPr>
          <w:rFonts w:ascii="Times New Roman" w:hAnsi="Times New Roman"/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6C70A957" wp14:editId="391D55B5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35CAD16E" w14:textId="77777777" w:rsidR="00486494" w:rsidRPr="00A05BF5" w:rsidRDefault="00486494" w:rsidP="0048649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 w:rsidRPr="00A05BF5"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 w:rsidRPr="00A05BF5">
        <w:rPr>
          <w:rFonts w:ascii="Arial" w:eastAsia="MS Mincho" w:hAnsi="Arial" w:cs="Arial"/>
          <w:sz w:val="16"/>
          <w:szCs w:val="16"/>
        </w:rPr>
        <w:t>Electronics</w:t>
      </w:r>
      <w:proofErr w:type="spellEnd"/>
      <w:r w:rsidRPr="00A05BF5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40D12893" w14:textId="77777777" w:rsidR="00486494" w:rsidRPr="00A05BF5" w:rsidRDefault="00486494" w:rsidP="0048649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 w:rsidRPr="00A05BF5">
        <w:rPr>
          <w:rFonts w:ascii="Arial" w:eastAsia="MS Mincho" w:hAnsi="Arial" w:cs="Arial"/>
          <w:sz w:val="16"/>
          <w:szCs w:val="16"/>
        </w:rPr>
        <w:tab/>
      </w:r>
      <w:r w:rsidRPr="00A05BF5"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330E7169" w14:textId="77777777" w:rsidR="00486494" w:rsidRPr="00A05BF5" w:rsidRDefault="0047248D" w:rsidP="0048649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8" w:history="1">
        <w:r w:rsidR="00486494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  <w:r w:rsidR="00486494">
        <w:rPr>
          <w:rFonts w:ascii="Arial" w:eastAsia="MS Mincho" w:hAnsi="Arial" w:cs="Arial"/>
          <w:color w:val="0000FF"/>
          <w:sz w:val="16"/>
          <w:szCs w:val="16"/>
          <w:u w:val="single"/>
          <w:lang w:val="de-DE"/>
        </w:rPr>
        <w:t xml:space="preserve"> </w:t>
      </w:r>
    </w:p>
    <w:p w14:paraId="4C219319" w14:textId="77777777" w:rsidR="00486494" w:rsidRPr="00A05BF5" w:rsidRDefault="00486494" w:rsidP="0048649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F150AA3" w14:textId="77777777" w:rsidR="00486494" w:rsidRPr="00A05BF5" w:rsidRDefault="00486494" w:rsidP="0048649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Antonio Domínguez</w:t>
      </w:r>
    </w:p>
    <w:p w14:paraId="2545DFEA" w14:textId="77777777" w:rsidR="00486494" w:rsidRPr="00A05BF5" w:rsidRDefault="00486494" w:rsidP="0048649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04ABDF8A" w14:textId="77777777" w:rsidR="00486494" w:rsidRDefault="00486494" w:rsidP="0048649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 w:rsidRPr="00A05BF5">
        <w:rPr>
          <w:rFonts w:ascii="Arial" w:eastAsia="MS Mincho" w:hAnsi="Arial" w:cs="Arial"/>
          <w:sz w:val="16"/>
          <w:szCs w:val="16"/>
        </w:rPr>
        <w:t xml:space="preserve">Tel. 5281-1121 </w:t>
      </w:r>
    </w:p>
    <w:p w14:paraId="50AB6834" w14:textId="77777777" w:rsidR="00486494" w:rsidRPr="00C7311E" w:rsidRDefault="0047248D" w:rsidP="0048649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hyperlink r:id="rId9" w:history="1">
        <w:r w:rsidR="00486494" w:rsidRPr="00934296">
          <w:rPr>
            <w:rStyle w:val="Hipervnculo"/>
            <w:rFonts w:ascii="Arial" w:eastAsia="MS Mincho" w:hAnsi="Arial" w:cs="Arial"/>
            <w:sz w:val="16"/>
            <w:szCs w:val="16"/>
          </w:rPr>
          <w:t>adominguez@jeffreygroup.com</w:t>
        </w:r>
      </w:hyperlink>
      <w:r w:rsidR="00486494">
        <w:rPr>
          <w:rFonts w:ascii="Arial" w:eastAsia="MS Mincho" w:hAnsi="Arial" w:cs="Arial"/>
          <w:color w:val="0000FF"/>
          <w:sz w:val="16"/>
          <w:szCs w:val="16"/>
          <w:u w:val="single"/>
        </w:rPr>
        <w:t xml:space="preserve"> </w:t>
      </w:r>
      <w:r w:rsidR="00486494"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</w:rPr>
        <w:t xml:space="preserve"> </w:t>
      </w:r>
    </w:p>
    <w:p w14:paraId="5AC98022" w14:textId="77777777" w:rsidR="00486494" w:rsidRDefault="00486494" w:rsidP="009A618D">
      <w:pPr>
        <w:jc w:val="center"/>
        <w:rPr>
          <w:b/>
        </w:rPr>
      </w:pPr>
    </w:p>
    <w:p w14:paraId="7F45921B" w14:textId="738482E8" w:rsidR="003C49EF" w:rsidRPr="00486494" w:rsidRDefault="00486494" w:rsidP="009A61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Samsung México </w:t>
      </w:r>
      <w:r w:rsidR="00F86DF3">
        <w:rPr>
          <w:b/>
          <w:sz w:val="28"/>
          <w:szCs w:val="28"/>
        </w:rPr>
        <w:t>presenta</w:t>
      </w:r>
      <w:r w:rsidR="00D52433">
        <w:rPr>
          <w:b/>
          <w:sz w:val="28"/>
          <w:szCs w:val="28"/>
        </w:rPr>
        <w:t xml:space="preserve"> Galaxy </w:t>
      </w:r>
      <w:proofErr w:type="spellStart"/>
      <w:r w:rsidR="00D52433">
        <w:rPr>
          <w:b/>
          <w:sz w:val="28"/>
          <w:szCs w:val="28"/>
        </w:rPr>
        <w:t>Tab</w:t>
      </w:r>
      <w:proofErr w:type="spellEnd"/>
      <w:r w:rsidR="00D52433">
        <w:rPr>
          <w:b/>
          <w:sz w:val="28"/>
          <w:szCs w:val="28"/>
        </w:rPr>
        <w:t xml:space="preserve"> </w:t>
      </w:r>
      <w:r w:rsidR="00C267A3">
        <w:rPr>
          <w:b/>
          <w:sz w:val="28"/>
          <w:szCs w:val="28"/>
        </w:rPr>
        <w:t>A con S Pen incorporado</w:t>
      </w:r>
    </w:p>
    <w:p w14:paraId="32DBF62B" w14:textId="71476ADB" w:rsidR="00BC1340" w:rsidRDefault="00F86DF3" w:rsidP="002F5FDB">
      <w:pPr>
        <w:jc w:val="center"/>
        <w:rPr>
          <w:rFonts w:ascii="Arial" w:hAnsi="Arial" w:cs="Arial"/>
          <w:i/>
        </w:rPr>
      </w:pPr>
      <w:r w:rsidRPr="004A0FCD">
        <w:rPr>
          <w:rFonts w:ascii="Arial" w:hAnsi="Arial" w:cs="Arial"/>
          <w:i/>
        </w:rPr>
        <w:t xml:space="preserve">La nueva Tablet llega al país en dos versiones </w:t>
      </w:r>
      <w:r w:rsidR="00AF3480" w:rsidRPr="009F106C">
        <w:rPr>
          <w:rFonts w:ascii="Arial" w:hAnsi="Arial" w:cs="Arial"/>
          <w:i/>
        </w:rPr>
        <w:t>Wifi</w:t>
      </w:r>
      <w:r w:rsidR="00B30C39" w:rsidRPr="009F106C">
        <w:rPr>
          <w:rFonts w:ascii="Arial" w:hAnsi="Arial" w:cs="Arial"/>
          <w:i/>
        </w:rPr>
        <w:t xml:space="preserve"> </w:t>
      </w:r>
      <w:r w:rsidR="008C0D0B" w:rsidRPr="009F106C">
        <w:rPr>
          <w:rFonts w:ascii="Arial" w:hAnsi="Arial" w:cs="Arial"/>
          <w:i/>
        </w:rPr>
        <w:t>(</w:t>
      </w:r>
      <w:r w:rsidR="00B30C39" w:rsidRPr="009F106C">
        <w:rPr>
          <w:rFonts w:ascii="Arial" w:hAnsi="Arial" w:cs="Arial"/>
          <w:i/>
        </w:rPr>
        <w:t>P200</w:t>
      </w:r>
      <w:r w:rsidR="008C0D0B" w:rsidRPr="009F106C">
        <w:rPr>
          <w:rFonts w:ascii="Arial" w:hAnsi="Arial" w:cs="Arial"/>
          <w:i/>
        </w:rPr>
        <w:t xml:space="preserve">) </w:t>
      </w:r>
      <w:r w:rsidRPr="009F106C">
        <w:rPr>
          <w:rFonts w:ascii="Arial" w:hAnsi="Arial" w:cs="Arial"/>
          <w:i/>
        </w:rPr>
        <w:t xml:space="preserve">y </w:t>
      </w:r>
      <w:r w:rsidR="00AF3480" w:rsidRPr="009F106C">
        <w:rPr>
          <w:rFonts w:ascii="Arial" w:hAnsi="Arial" w:cs="Arial"/>
          <w:i/>
        </w:rPr>
        <w:t>LTE</w:t>
      </w:r>
      <w:r w:rsidR="00B30C39" w:rsidRPr="009F106C">
        <w:rPr>
          <w:rFonts w:ascii="Arial" w:hAnsi="Arial" w:cs="Arial"/>
          <w:i/>
        </w:rPr>
        <w:t xml:space="preserve"> </w:t>
      </w:r>
      <w:r w:rsidR="008C0D0B" w:rsidRPr="009F106C">
        <w:rPr>
          <w:rFonts w:ascii="Arial" w:hAnsi="Arial" w:cs="Arial"/>
          <w:i/>
        </w:rPr>
        <w:t>(</w:t>
      </w:r>
      <w:r w:rsidR="00B30C39" w:rsidRPr="009F106C">
        <w:rPr>
          <w:rFonts w:ascii="Arial" w:hAnsi="Arial" w:cs="Arial"/>
          <w:i/>
        </w:rPr>
        <w:t>P205</w:t>
      </w:r>
      <w:r w:rsidR="008C0D0B" w:rsidRPr="009F106C">
        <w:rPr>
          <w:rFonts w:ascii="Arial" w:hAnsi="Arial" w:cs="Arial"/>
          <w:i/>
        </w:rPr>
        <w:t>)</w:t>
      </w:r>
    </w:p>
    <w:p w14:paraId="5BDB4898" w14:textId="77777777" w:rsidR="002F5FDB" w:rsidRPr="004A0FCD" w:rsidRDefault="002F5FDB" w:rsidP="002F5FDB">
      <w:pPr>
        <w:jc w:val="center"/>
        <w:rPr>
          <w:rFonts w:ascii="Arial" w:hAnsi="Arial" w:cs="Arial"/>
          <w:i/>
        </w:rPr>
      </w:pPr>
    </w:p>
    <w:p w14:paraId="75952305" w14:textId="67691A7F" w:rsidR="00DD6091" w:rsidRDefault="00851632" w:rsidP="00AF3480">
      <w:pPr>
        <w:jc w:val="both"/>
        <w:rPr>
          <w:rFonts w:ascii="Arial" w:hAnsi="Arial" w:cs="Arial"/>
        </w:rPr>
      </w:pPr>
      <w:r w:rsidRPr="007C62B7">
        <w:rPr>
          <w:rFonts w:ascii="Arial" w:hAnsi="Arial" w:cs="Arial"/>
          <w:b/>
          <w:bCs/>
        </w:rPr>
        <w:t xml:space="preserve">Ciudad de México, </w:t>
      </w:r>
      <w:r w:rsidR="00290324">
        <w:rPr>
          <w:rFonts w:ascii="Arial" w:hAnsi="Arial" w:cs="Arial"/>
          <w:b/>
          <w:bCs/>
          <w:shd w:val="clear" w:color="auto" w:fill="FFFFFF"/>
        </w:rPr>
        <w:t>18</w:t>
      </w:r>
      <w:r w:rsidR="00BC1340" w:rsidRPr="007C62B7">
        <w:rPr>
          <w:rFonts w:ascii="Arial" w:hAnsi="Arial" w:cs="Arial"/>
          <w:b/>
          <w:bCs/>
          <w:shd w:val="clear" w:color="auto" w:fill="FFFFFF"/>
        </w:rPr>
        <w:t xml:space="preserve"> </w:t>
      </w:r>
      <w:r w:rsidRPr="007C62B7">
        <w:rPr>
          <w:rFonts w:ascii="Arial" w:hAnsi="Arial" w:cs="Arial"/>
          <w:b/>
          <w:bCs/>
          <w:shd w:val="clear" w:color="auto" w:fill="FFFFFF"/>
        </w:rPr>
        <w:t>de</w:t>
      </w:r>
      <w:r w:rsidR="00290324">
        <w:rPr>
          <w:rFonts w:ascii="Arial" w:hAnsi="Arial" w:cs="Arial"/>
          <w:b/>
          <w:bCs/>
          <w:shd w:val="clear" w:color="auto" w:fill="FFFFFF"/>
        </w:rPr>
        <w:t xml:space="preserve"> julio</w:t>
      </w:r>
      <w:r w:rsidR="00BC1340" w:rsidRPr="007C62B7">
        <w:rPr>
          <w:rFonts w:ascii="Arial" w:hAnsi="Arial" w:cs="Arial"/>
          <w:b/>
          <w:bCs/>
          <w:shd w:val="clear" w:color="auto" w:fill="FFFFFF"/>
        </w:rPr>
        <w:t xml:space="preserve"> </w:t>
      </w:r>
      <w:r w:rsidRPr="007C62B7">
        <w:rPr>
          <w:rFonts w:ascii="Arial" w:hAnsi="Arial" w:cs="Arial"/>
          <w:b/>
          <w:bCs/>
          <w:shd w:val="clear" w:color="auto" w:fill="FFFFFF"/>
        </w:rPr>
        <w:t>de 2019</w:t>
      </w:r>
      <w:r w:rsidRPr="007C62B7">
        <w:rPr>
          <w:rFonts w:ascii="Arial" w:hAnsi="Arial" w:cs="Arial"/>
        </w:rPr>
        <w:t xml:space="preserve">.- </w:t>
      </w:r>
      <w:r w:rsidR="009A618D" w:rsidRPr="007C62B7">
        <w:rPr>
          <w:rFonts w:ascii="Arial" w:hAnsi="Arial" w:cs="Arial"/>
        </w:rPr>
        <w:t xml:space="preserve">Samsung </w:t>
      </w:r>
      <w:proofErr w:type="spellStart"/>
      <w:r w:rsidR="00D52433" w:rsidRPr="007C62B7">
        <w:rPr>
          <w:rFonts w:ascii="Arial" w:hAnsi="Arial" w:cs="Arial"/>
        </w:rPr>
        <w:t>Electronics</w:t>
      </w:r>
      <w:proofErr w:type="spellEnd"/>
      <w:r w:rsidR="00D52433" w:rsidRPr="007C62B7">
        <w:rPr>
          <w:rFonts w:ascii="Arial" w:hAnsi="Arial" w:cs="Arial"/>
        </w:rPr>
        <w:t xml:space="preserve"> </w:t>
      </w:r>
      <w:r w:rsidR="009A618D" w:rsidRPr="007C62B7">
        <w:rPr>
          <w:rFonts w:ascii="Arial" w:hAnsi="Arial" w:cs="Arial"/>
        </w:rPr>
        <w:t xml:space="preserve">México anuncia la llegada </w:t>
      </w:r>
      <w:r w:rsidR="00AB3A55" w:rsidRPr="007C62B7">
        <w:rPr>
          <w:rFonts w:ascii="Arial" w:hAnsi="Arial" w:cs="Arial"/>
        </w:rPr>
        <w:t xml:space="preserve">de </w:t>
      </w:r>
      <w:r w:rsidRPr="007C62B7">
        <w:rPr>
          <w:rFonts w:ascii="Arial" w:hAnsi="Arial" w:cs="Arial"/>
        </w:rPr>
        <w:t xml:space="preserve">dos nuevos modelos </w:t>
      </w:r>
      <w:r w:rsidR="00C267A3" w:rsidRPr="007C62B7">
        <w:rPr>
          <w:rFonts w:ascii="Arial" w:hAnsi="Arial" w:cs="Arial"/>
        </w:rPr>
        <w:t xml:space="preserve">de </w:t>
      </w:r>
      <w:proofErr w:type="spellStart"/>
      <w:r w:rsidR="00C267A3" w:rsidRPr="007C62B7">
        <w:rPr>
          <w:rFonts w:ascii="Arial" w:hAnsi="Arial" w:cs="Arial"/>
        </w:rPr>
        <w:t>tablets</w:t>
      </w:r>
      <w:proofErr w:type="spellEnd"/>
      <w:r w:rsidR="00F91E07">
        <w:rPr>
          <w:rFonts w:ascii="Arial" w:hAnsi="Arial" w:cs="Arial"/>
        </w:rPr>
        <w:t xml:space="preserve">, </w:t>
      </w:r>
      <w:r w:rsidRPr="007C62B7">
        <w:rPr>
          <w:rFonts w:ascii="Arial" w:hAnsi="Arial" w:cs="Arial"/>
        </w:rPr>
        <w:t xml:space="preserve">que </w:t>
      </w:r>
      <w:r w:rsidR="00C267A3" w:rsidRPr="007C62B7">
        <w:rPr>
          <w:rFonts w:ascii="Arial" w:hAnsi="Arial" w:cs="Arial"/>
        </w:rPr>
        <w:t xml:space="preserve">ofrecen una experiencia </w:t>
      </w:r>
      <w:r w:rsidR="00AF3480" w:rsidRPr="007C62B7">
        <w:rPr>
          <w:rFonts w:ascii="Arial" w:hAnsi="Arial" w:cs="Arial"/>
        </w:rPr>
        <w:t>única</w:t>
      </w:r>
      <w:r w:rsidR="00C267A3" w:rsidRPr="007C62B7">
        <w:rPr>
          <w:rFonts w:ascii="Arial" w:hAnsi="Arial" w:cs="Arial"/>
        </w:rPr>
        <w:t xml:space="preserve"> gracias a la </w:t>
      </w:r>
      <w:r w:rsidR="0061531D" w:rsidRPr="007C62B7">
        <w:rPr>
          <w:rFonts w:ascii="Arial" w:hAnsi="Arial" w:cs="Arial"/>
        </w:rPr>
        <w:t>integración</w:t>
      </w:r>
      <w:r w:rsidR="00C267A3" w:rsidRPr="007C62B7">
        <w:rPr>
          <w:rFonts w:ascii="Arial" w:hAnsi="Arial" w:cs="Arial"/>
        </w:rPr>
        <w:t xml:space="preserve"> del característico </w:t>
      </w:r>
      <w:r w:rsidRPr="007C62B7">
        <w:rPr>
          <w:rFonts w:ascii="Arial" w:hAnsi="Arial" w:cs="Arial"/>
        </w:rPr>
        <w:t>S Pen</w:t>
      </w:r>
      <w:r w:rsidR="00F91E07">
        <w:rPr>
          <w:rFonts w:ascii="Arial" w:hAnsi="Arial" w:cs="Arial"/>
        </w:rPr>
        <w:t xml:space="preserve"> </w:t>
      </w:r>
      <w:r w:rsidR="00BE2FBD">
        <w:rPr>
          <w:rFonts w:ascii="Arial" w:hAnsi="Arial" w:cs="Arial"/>
        </w:rPr>
        <w:t>-</w:t>
      </w:r>
      <w:r w:rsidR="007C4326">
        <w:rPr>
          <w:rFonts w:ascii="Arial" w:hAnsi="Arial" w:cs="Arial"/>
        </w:rPr>
        <w:t xml:space="preserve">de </w:t>
      </w:r>
      <w:r w:rsidR="007C4326" w:rsidRPr="007C4326">
        <w:rPr>
          <w:rFonts w:ascii="Arial" w:hAnsi="Arial" w:cs="Arial"/>
        </w:rPr>
        <w:t>4</w:t>
      </w:r>
      <w:r w:rsidR="007C4326">
        <w:rPr>
          <w:rFonts w:ascii="Arial" w:hAnsi="Arial" w:cs="Arial"/>
        </w:rPr>
        <w:t>,</w:t>
      </w:r>
      <w:r w:rsidR="007C4326" w:rsidRPr="007C4326">
        <w:rPr>
          <w:rFonts w:ascii="Arial" w:hAnsi="Arial" w:cs="Arial"/>
        </w:rPr>
        <w:t>096 puntos de presión</w:t>
      </w:r>
      <w:r w:rsidR="00BE2FBD">
        <w:rPr>
          <w:rFonts w:ascii="Arial" w:hAnsi="Arial" w:cs="Arial"/>
        </w:rPr>
        <w:t>-,</w:t>
      </w:r>
      <w:r w:rsidR="007C4326">
        <w:rPr>
          <w:rFonts w:ascii="Arial" w:hAnsi="Arial" w:cs="Arial"/>
        </w:rPr>
        <w:t xml:space="preserve"> </w:t>
      </w:r>
      <w:r w:rsidR="00DD6091">
        <w:rPr>
          <w:rFonts w:ascii="Arial" w:hAnsi="Arial" w:cs="Arial"/>
        </w:rPr>
        <w:t xml:space="preserve">con el cual los usuarios de diferentes industrias pueden realizar </w:t>
      </w:r>
      <w:r w:rsidR="008C0D0B">
        <w:rPr>
          <w:rFonts w:ascii="Arial" w:hAnsi="Arial" w:cs="Arial"/>
        </w:rPr>
        <w:t xml:space="preserve">procesos y </w:t>
      </w:r>
      <w:r w:rsidR="00FF2B5F" w:rsidRPr="007C62B7">
        <w:rPr>
          <w:rFonts w:ascii="Arial" w:hAnsi="Arial" w:cs="Arial"/>
        </w:rPr>
        <w:t>anotaciones</w:t>
      </w:r>
      <w:r w:rsidR="007C4326">
        <w:rPr>
          <w:rFonts w:ascii="Arial" w:hAnsi="Arial" w:cs="Arial"/>
        </w:rPr>
        <w:t xml:space="preserve"> precisas</w:t>
      </w:r>
      <w:r w:rsidR="00DD6091">
        <w:rPr>
          <w:rFonts w:ascii="Arial" w:hAnsi="Arial" w:cs="Arial"/>
        </w:rPr>
        <w:t xml:space="preserve"> de manera fácil y </w:t>
      </w:r>
      <w:r w:rsidR="00080CD5">
        <w:rPr>
          <w:rFonts w:ascii="Arial" w:hAnsi="Arial" w:cs="Arial"/>
        </w:rPr>
        <w:t>cómoda</w:t>
      </w:r>
      <w:r w:rsidR="007C4326">
        <w:rPr>
          <w:rFonts w:ascii="Arial" w:hAnsi="Arial" w:cs="Arial"/>
        </w:rPr>
        <w:t xml:space="preserve">. </w:t>
      </w:r>
    </w:p>
    <w:p w14:paraId="773EA2E4" w14:textId="40F23FC9" w:rsidR="009E48A1" w:rsidRPr="007C62B7" w:rsidRDefault="007C4326" w:rsidP="00AF348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Las características</w:t>
      </w:r>
      <w:r w:rsidR="00BE2FBD">
        <w:rPr>
          <w:rFonts w:ascii="Arial" w:hAnsi="Arial" w:cs="Arial"/>
        </w:rPr>
        <w:t xml:space="preserve"> y accesorios </w:t>
      </w:r>
      <w:r w:rsidR="00DD6091">
        <w:rPr>
          <w:rFonts w:ascii="Arial" w:hAnsi="Arial" w:cs="Arial"/>
        </w:rPr>
        <w:t xml:space="preserve">de las nuevas integrantes de la </w:t>
      </w:r>
      <w:r w:rsidR="00080CD5">
        <w:rPr>
          <w:rFonts w:ascii="Arial" w:hAnsi="Arial" w:cs="Arial"/>
        </w:rPr>
        <w:t>familia</w:t>
      </w:r>
      <w:r w:rsidR="00DD6091">
        <w:rPr>
          <w:rFonts w:ascii="Arial" w:hAnsi="Arial" w:cs="Arial"/>
        </w:rPr>
        <w:t xml:space="preserve"> Galaxy </w:t>
      </w:r>
      <w:proofErr w:type="spellStart"/>
      <w:r w:rsidR="00DD6091">
        <w:rPr>
          <w:rFonts w:ascii="Arial" w:hAnsi="Arial" w:cs="Arial"/>
        </w:rPr>
        <w:t>Tab</w:t>
      </w:r>
      <w:proofErr w:type="spellEnd"/>
      <w:r w:rsidR="00DD6091">
        <w:rPr>
          <w:rFonts w:ascii="Arial" w:hAnsi="Arial" w:cs="Arial"/>
        </w:rPr>
        <w:t xml:space="preserve"> A, </w:t>
      </w:r>
      <w:r w:rsidR="00BE2FBD">
        <w:rPr>
          <w:rFonts w:ascii="Arial" w:hAnsi="Arial" w:cs="Arial"/>
        </w:rPr>
        <w:t>convierten a estos dispositivos</w:t>
      </w:r>
      <w:r w:rsidR="00FF2B5F">
        <w:rPr>
          <w:rFonts w:ascii="Arial" w:hAnsi="Arial" w:cs="Arial"/>
        </w:rPr>
        <w:t xml:space="preserve"> en </w:t>
      </w:r>
      <w:r w:rsidR="00DD6091">
        <w:rPr>
          <w:rFonts w:ascii="Arial" w:hAnsi="Arial" w:cs="Arial"/>
        </w:rPr>
        <w:t xml:space="preserve">los </w:t>
      </w:r>
      <w:r w:rsidR="00FF2B5F">
        <w:rPr>
          <w:rFonts w:ascii="Arial" w:hAnsi="Arial" w:cs="Arial"/>
        </w:rPr>
        <w:t>aliad</w:t>
      </w:r>
      <w:r w:rsidR="00BE2FBD">
        <w:rPr>
          <w:rFonts w:ascii="Arial" w:hAnsi="Arial" w:cs="Arial"/>
        </w:rPr>
        <w:t>o</w:t>
      </w:r>
      <w:r w:rsidR="00F91E07">
        <w:rPr>
          <w:rFonts w:ascii="Arial" w:hAnsi="Arial" w:cs="Arial"/>
        </w:rPr>
        <w:t>s</w:t>
      </w:r>
      <w:r w:rsidR="00AF3480" w:rsidRPr="007C62B7">
        <w:rPr>
          <w:rFonts w:ascii="Arial" w:hAnsi="Arial" w:cs="Arial"/>
        </w:rPr>
        <w:t xml:space="preserve"> </w:t>
      </w:r>
      <w:r w:rsidR="00FF2B5F">
        <w:rPr>
          <w:rFonts w:ascii="Arial" w:hAnsi="Arial" w:cs="Arial"/>
        </w:rPr>
        <w:t>ideal</w:t>
      </w:r>
      <w:r w:rsidR="00F91E07">
        <w:rPr>
          <w:rFonts w:ascii="Arial" w:hAnsi="Arial" w:cs="Arial"/>
        </w:rPr>
        <w:t>es</w:t>
      </w:r>
      <w:r w:rsidR="00FF2B5F">
        <w:rPr>
          <w:rFonts w:ascii="Arial" w:hAnsi="Arial" w:cs="Arial"/>
        </w:rPr>
        <w:t xml:space="preserve"> para los profesionales que</w:t>
      </w:r>
      <w:r w:rsidR="00BE2FBD">
        <w:rPr>
          <w:rFonts w:ascii="Arial" w:hAnsi="Arial" w:cs="Arial"/>
        </w:rPr>
        <w:t>,</w:t>
      </w:r>
      <w:r w:rsidR="00FF2B5F">
        <w:rPr>
          <w:rFonts w:ascii="Arial" w:hAnsi="Arial" w:cs="Arial"/>
        </w:rPr>
        <w:t xml:space="preserve"> </w:t>
      </w:r>
      <w:r w:rsidR="00BE2FBD">
        <w:rPr>
          <w:rFonts w:ascii="Arial" w:hAnsi="Arial" w:cs="Arial"/>
        </w:rPr>
        <w:t xml:space="preserve">entre otras cosas, </w:t>
      </w:r>
      <w:r w:rsidR="00FF2B5F">
        <w:rPr>
          <w:rFonts w:ascii="Arial" w:hAnsi="Arial" w:cs="Arial"/>
        </w:rPr>
        <w:t>requieren de</w:t>
      </w:r>
      <w:r w:rsidR="00DD6091">
        <w:rPr>
          <w:rFonts w:ascii="Arial" w:hAnsi="Arial" w:cs="Arial"/>
        </w:rPr>
        <w:t xml:space="preserve"> una</w:t>
      </w:r>
      <w:r w:rsidR="00FF2B5F">
        <w:rPr>
          <w:rFonts w:ascii="Arial" w:hAnsi="Arial" w:cs="Arial"/>
        </w:rPr>
        <w:t xml:space="preserve"> firma</w:t>
      </w:r>
      <w:r w:rsidR="00F91E07">
        <w:rPr>
          <w:rFonts w:ascii="Arial" w:hAnsi="Arial" w:cs="Arial"/>
        </w:rPr>
        <w:t xml:space="preserve"> electrónica</w:t>
      </w:r>
      <w:r w:rsidR="00DD6091">
        <w:rPr>
          <w:rFonts w:ascii="Arial" w:hAnsi="Arial" w:cs="Arial"/>
        </w:rPr>
        <w:t>,</w:t>
      </w:r>
      <w:r w:rsidR="00F91E07">
        <w:rPr>
          <w:rFonts w:ascii="Arial" w:hAnsi="Arial" w:cs="Arial"/>
        </w:rPr>
        <w:t xml:space="preserve"> la manipulación de bases de datos</w:t>
      </w:r>
      <w:r w:rsidR="00BE2FBD">
        <w:rPr>
          <w:rFonts w:ascii="Arial" w:hAnsi="Arial" w:cs="Arial"/>
        </w:rPr>
        <w:t xml:space="preserve">, </w:t>
      </w:r>
      <w:r w:rsidR="00080CD5">
        <w:rPr>
          <w:rFonts w:ascii="Arial" w:hAnsi="Arial" w:cs="Arial"/>
        </w:rPr>
        <w:t xml:space="preserve">realizar dibujos o trazos, </w:t>
      </w:r>
      <w:r w:rsidR="00DD6091">
        <w:rPr>
          <w:rFonts w:ascii="Arial" w:hAnsi="Arial" w:cs="Arial"/>
        </w:rPr>
        <w:t xml:space="preserve">hasta la visualización de contenidos </w:t>
      </w:r>
      <w:r w:rsidR="00080CD5">
        <w:rPr>
          <w:rFonts w:ascii="Arial" w:hAnsi="Arial" w:cs="Arial"/>
        </w:rPr>
        <w:t xml:space="preserve">con gran </w:t>
      </w:r>
      <w:r w:rsidR="00BC1340">
        <w:rPr>
          <w:rFonts w:ascii="Arial" w:hAnsi="Arial" w:cs="Arial"/>
        </w:rPr>
        <w:t>calidad</w:t>
      </w:r>
      <w:r w:rsidR="00DD6091">
        <w:rPr>
          <w:rFonts w:ascii="Arial" w:hAnsi="Arial" w:cs="Arial"/>
        </w:rPr>
        <w:t xml:space="preserve">, </w:t>
      </w:r>
      <w:r w:rsidR="00BE2FBD">
        <w:rPr>
          <w:rFonts w:ascii="Arial" w:hAnsi="Arial" w:cs="Arial"/>
        </w:rPr>
        <w:t>todo</w:t>
      </w:r>
      <w:r w:rsidR="00F91E07">
        <w:rPr>
          <w:rFonts w:ascii="Arial" w:hAnsi="Arial" w:cs="Arial"/>
        </w:rPr>
        <w:t xml:space="preserve"> con la portabilidad y practicidad que </w:t>
      </w:r>
      <w:r w:rsidR="00BC1340">
        <w:rPr>
          <w:rFonts w:ascii="Arial" w:hAnsi="Arial" w:cs="Arial"/>
        </w:rPr>
        <w:t xml:space="preserve">brindan </w:t>
      </w:r>
      <w:r w:rsidR="00F91E07">
        <w:rPr>
          <w:rFonts w:ascii="Arial" w:hAnsi="Arial" w:cs="Arial"/>
        </w:rPr>
        <w:t>estos equipos</w:t>
      </w:r>
      <w:r w:rsidR="00080CD5">
        <w:rPr>
          <w:rFonts w:ascii="Arial" w:hAnsi="Arial" w:cs="Arial"/>
        </w:rPr>
        <w:t xml:space="preserve">. De esta forma, empresas dedicadas a </w:t>
      </w:r>
      <w:r w:rsidR="00BC1340">
        <w:rPr>
          <w:rFonts w:ascii="Arial" w:hAnsi="Arial" w:cs="Arial"/>
        </w:rPr>
        <w:t xml:space="preserve">la </w:t>
      </w:r>
      <w:r w:rsidR="00080CD5">
        <w:rPr>
          <w:rFonts w:ascii="Arial" w:hAnsi="Arial" w:cs="Arial"/>
        </w:rPr>
        <w:t xml:space="preserve">logística, banca o servicio al cliente, pueden verse </w:t>
      </w:r>
      <w:r w:rsidR="00BC1340">
        <w:rPr>
          <w:rFonts w:ascii="Arial" w:hAnsi="Arial" w:cs="Arial"/>
        </w:rPr>
        <w:t>considerablemente</w:t>
      </w:r>
      <w:r w:rsidR="00080CD5">
        <w:rPr>
          <w:rFonts w:ascii="Arial" w:hAnsi="Arial" w:cs="Arial"/>
        </w:rPr>
        <w:t xml:space="preserve"> beneficiadas</w:t>
      </w:r>
      <w:r w:rsidR="00F91E07">
        <w:rPr>
          <w:rFonts w:ascii="Arial" w:hAnsi="Arial" w:cs="Arial"/>
        </w:rPr>
        <w:t>.</w:t>
      </w:r>
    </w:p>
    <w:p w14:paraId="38FBFE96" w14:textId="16DD55CB" w:rsidR="00A97C0E" w:rsidRPr="007C62B7" w:rsidRDefault="00A97C0E" w:rsidP="00AB3A55">
      <w:pPr>
        <w:jc w:val="both"/>
        <w:rPr>
          <w:rFonts w:ascii="Arial" w:hAnsi="Arial" w:cs="Arial"/>
        </w:rPr>
      </w:pPr>
      <w:r w:rsidRPr="007C62B7">
        <w:rPr>
          <w:rFonts w:ascii="Arial" w:hAnsi="Arial" w:cs="Arial"/>
        </w:rPr>
        <w:t xml:space="preserve">La conectividad no será un problema pues </w:t>
      </w:r>
      <w:r w:rsidR="00D33A90" w:rsidRPr="007C62B7">
        <w:rPr>
          <w:rFonts w:ascii="Arial" w:hAnsi="Arial" w:cs="Arial"/>
        </w:rPr>
        <w:t xml:space="preserve">los </w:t>
      </w:r>
      <w:r w:rsidR="004A0FCD" w:rsidRPr="007C62B7">
        <w:rPr>
          <w:rFonts w:ascii="Arial" w:hAnsi="Arial" w:cs="Arial"/>
        </w:rPr>
        <w:t>más recientes</w:t>
      </w:r>
      <w:r w:rsidR="00D33A90" w:rsidRPr="007C62B7">
        <w:rPr>
          <w:rFonts w:ascii="Arial" w:hAnsi="Arial" w:cs="Arial"/>
        </w:rPr>
        <w:t xml:space="preserve"> </w:t>
      </w:r>
      <w:r w:rsidR="007B67A8">
        <w:rPr>
          <w:rFonts w:ascii="Arial" w:hAnsi="Arial" w:cs="Arial"/>
        </w:rPr>
        <w:t>dispositivos</w:t>
      </w:r>
      <w:r w:rsidR="00D33A90" w:rsidRPr="007C62B7">
        <w:rPr>
          <w:rFonts w:ascii="Arial" w:hAnsi="Arial" w:cs="Arial"/>
        </w:rPr>
        <w:t xml:space="preserve"> </w:t>
      </w:r>
      <w:r w:rsidRPr="007C62B7">
        <w:rPr>
          <w:rFonts w:ascii="Arial" w:hAnsi="Arial" w:cs="Arial"/>
        </w:rPr>
        <w:t xml:space="preserve">de la serie Galaxy </w:t>
      </w:r>
      <w:proofErr w:type="spellStart"/>
      <w:r w:rsidRPr="007C62B7">
        <w:rPr>
          <w:rFonts w:ascii="Arial" w:hAnsi="Arial" w:cs="Arial"/>
        </w:rPr>
        <w:t>Tab</w:t>
      </w:r>
      <w:proofErr w:type="spellEnd"/>
      <w:r w:rsidRPr="007C62B7">
        <w:rPr>
          <w:rFonts w:ascii="Arial" w:hAnsi="Arial" w:cs="Arial"/>
        </w:rPr>
        <w:t xml:space="preserve"> A con S Pen </w:t>
      </w:r>
      <w:r w:rsidR="00D33A90" w:rsidRPr="007C62B7">
        <w:rPr>
          <w:rFonts w:ascii="Arial" w:hAnsi="Arial" w:cs="Arial"/>
        </w:rPr>
        <w:t>están disponibles en</w:t>
      </w:r>
      <w:r w:rsidRPr="007C62B7">
        <w:rPr>
          <w:rFonts w:ascii="Arial" w:hAnsi="Arial" w:cs="Arial"/>
        </w:rPr>
        <w:t xml:space="preserve"> dos </w:t>
      </w:r>
      <w:r w:rsidR="00D33A90" w:rsidRPr="007C62B7">
        <w:rPr>
          <w:rFonts w:ascii="Arial" w:hAnsi="Arial" w:cs="Arial"/>
        </w:rPr>
        <w:t>versiones</w:t>
      </w:r>
      <w:r w:rsidRPr="007C62B7">
        <w:rPr>
          <w:rFonts w:ascii="Arial" w:hAnsi="Arial" w:cs="Arial"/>
        </w:rPr>
        <w:t xml:space="preserve"> para que el usuario elija la que mejor se ajuste a sus necesidades</w:t>
      </w:r>
      <w:r w:rsidR="00BC1340">
        <w:rPr>
          <w:rFonts w:ascii="Arial" w:hAnsi="Arial" w:cs="Arial"/>
        </w:rPr>
        <w:t xml:space="preserve"> y/o actividades</w:t>
      </w:r>
      <w:r w:rsidRPr="007C62B7">
        <w:rPr>
          <w:rFonts w:ascii="Arial" w:hAnsi="Arial" w:cs="Arial"/>
        </w:rPr>
        <w:t xml:space="preserve">. </w:t>
      </w:r>
      <w:r w:rsidR="00D33A90" w:rsidRPr="007C62B7">
        <w:rPr>
          <w:rFonts w:ascii="Arial" w:hAnsi="Arial" w:cs="Arial"/>
        </w:rPr>
        <w:t>El modelo</w:t>
      </w:r>
      <w:r w:rsidRPr="007C62B7">
        <w:rPr>
          <w:rFonts w:ascii="Arial" w:hAnsi="Arial" w:cs="Arial"/>
        </w:rPr>
        <w:t xml:space="preserve"> </w:t>
      </w:r>
      <w:r w:rsidR="00A66E2F" w:rsidRPr="007C62B7">
        <w:rPr>
          <w:rFonts w:ascii="Arial" w:hAnsi="Arial" w:cs="Arial"/>
        </w:rPr>
        <w:t xml:space="preserve">Galaxy </w:t>
      </w:r>
      <w:proofErr w:type="spellStart"/>
      <w:r w:rsidR="00A66E2F" w:rsidRPr="007C62B7">
        <w:rPr>
          <w:rFonts w:ascii="Arial" w:hAnsi="Arial" w:cs="Arial"/>
        </w:rPr>
        <w:t>Tab</w:t>
      </w:r>
      <w:proofErr w:type="spellEnd"/>
      <w:r w:rsidR="00A66E2F" w:rsidRPr="007C62B7">
        <w:rPr>
          <w:rFonts w:ascii="Arial" w:hAnsi="Arial" w:cs="Arial"/>
        </w:rPr>
        <w:t xml:space="preserve"> A </w:t>
      </w:r>
      <w:r w:rsidR="008C0D0B">
        <w:rPr>
          <w:rFonts w:ascii="Arial" w:hAnsi="Arial" w:cs="Arial"/>
        </w:rPr>
        <w:t xml:space="preserve">con S Pen </w:t>
      </w:r>
      <w:proofErr w:type="spellStart"/>
      <w:r w:rsidRPr="007C62B7">
        <w:rPr>
          <w:rFonts w:ascii="Arial" w:hAnsi="Arial" w:cs="Arial"/>
        </w:rPr>
        <w:t>WiFi</w:t>
      </w:r>
      <w:proofErr w:type="spellEnd"/>
      <w:r w:rsidR="008C0D0B">
        <w:rPr>
          <w:rFonts w:ascii="Arial" w:hAnsi="Arial" w:cs="Arial"/>
        </w:rPr>
        <w:t xml:space="preserve"> (</w:t>
      </w:r>
      <w:r w:rsidR="008C0D0B" w:rsidRPr="007C62B7">
        <w:rPr>
          <w:rFonts w:ascii="Arial" w:hAnsi="Arial" w:cs="Arial"/>
        </w:rPr>
        <w:t>P200</w:t>
      </w:r>
      <w:r w:rsidR="008C0D0B">
        <w:rPr>
          <w:rFonts w:ascii="Arial" w:hAnsi="Arial" w:cs="Arial"/>
        </w:rPr>
        <w:t>)</w:t>
      </w:r>
      <w:r w:rsidRPr="007C62B7">
        <w:rPr>
          <w:rFonts w:ascii="Arial" w:hAnsi="Arial" w:cs="Arial"/>
        </w:rPr>
        <w:t>, mientras que</w:t>
      </w:r>
      <w:r w:rsidR="00A66E2F" w:rsidRPr="007C62B7">
        <w:rPr>
          <w:rFonts w:ascii="Arial" w:hAnsi="Arial" w:cs="Arial"/>
        </w:rPr>
        <w:t xml:space="preserve"> Galaxy </w:t>
      </w:r>
      <w:proofErr w:type="spellStart"/>
      <w:r w:rsidR="00A66E2F" w:rsidRPr="007C62B7">
        <w:rPr>
          <w:rFonts w:ascii="Arial" w:hAnsi="Arial" w:cs="Arial"/>
        </w:rPr>
        <w:t>Tab</w:t>
      </w:r>
      <w:proofErr w:type="spellEnd"/>
      <w:r w:rsidR="00A66E2F" w:rsidRPr="007C62B7">
        <w:rPr>
          <w:rFonts w:ascii="Arial" w:hAnsi="Arial" w:cs="Arial"/>
        </w:rPr>
        <w:t xml:space="preserve"> A</w:t>
      </w:r>
      <w:r w:rsidRPr="007C62B7">
        <w:rPr>
          <w:rFonts w:ascii="Arial" w:hAnsi="Arial" w:cs="Arial"/>
        </w:rPr>
        <w:t xml:space="preserve"> </w:t>
      </w:r>
      <w:r w:rsidR="008C0D0B">
        <w:rPr>
          <w:rFonts w:ascii="Arial" w:hAnsi="Arial" w:cs="Arial"/>
        </w:rPr>
        <w:t xml:space="preserve">con S Pen </w:t>
      </w:r>
      <w:r w:rsidR="00D33A90" w:rsidRPr="007C62B7">
        <w:rPr>
          <w:rFonts w:ascii="Arial" w:hAnsi="Arial" w:cs="Arial"/>
        </w:rPr>
        <w:t>tiene conectividad</w:t>
      </w:r>
      <w:r w:rsidRPr="007C62B7">
        <w:rPr>
          <w:rFonts w:ascii="Arial" w:hAnsi="Arial" w:cs="Arial"/>
        </w:rPr>
        <w:t xml:space="preserve"> LTE</w:t>
      </w:r>
      <w:r w:rsidR="008C0D0B">
        <w:rPr>
          <w:rFonts w:ascii="Arial" w:hAnsi="Arial" w:cs="Arial"/>
        </w:rPr>
        <w:t xml:space="preserve"> (</w:t>
      </w:r>
      <w:r w:rsidR="008C0D0B" w:rsidRPr="007C62B7">
        <w:rPr>
          <w:rFonts w:ascii="Arial" w:hAnsi="Arial" w:cs="Arial"/>
        </w:rPr>
        <w:t>P205</w:t>
      </w:r>
      <w:r w:rsidR="008C0D0B">
        <w:rPr>
          <w:rFonts w:ascii="Arial" w:hAnsi="Arial" w:cs="Arial"/>
        </w:rPr>
        <w:t>)</w:t>
      </w:r>
      <w:r w:rsidR="008C0D0B" w:rsidRPr="007C62B7">
        <w:rPr>
          <w:rFonts w:ascii="Arial" w:hAnsi="Arial" w:cs="Arial"/>
        </w:rPr>
        <w:t xml:space="preserve"> </w:t>
      </w:r>
      <w:r w:rsidRPr="007C62B7">
        <w:rPr>
          <w:rFonts w:ascii="Arial" w:hAnsi="Arial" w:cs="Arial"/>
        </w:rPr>
        <w:t>para no perder el acceso</w:t>
      </w:r>
      <w:r w:rsidR="00901F07" w:rsidRPr="007C62B7">
        <w:rPr>
          <w:rFonts w:ascii="Arial" w:hAnsi="Arial" w:cs="Arial"/>
        </w:rPr>
        <w:t xml:space="preserve"> a </w:t>
      </w:r>
      <w:r w:rsidR="008C0D0B">
        <w:rPr>
          <w:rFonts w:ascii="Arial" w:hAnsi="Arial" w:cs="Arial"/>
        </w:rPr>
        <w:t>I</w:t>
      </w:r>
      <w:r w:rsidR="00901F07" w:rsidRPr="007C62B7">
        <w:rPr>
          <w:rFonts w:ascii="Arial" w:hAnsi="Arial" w:cs="Arial"/>
        </w:rPr>
        <w:t>nternet</w:t>
      </w:r>
      <w:r w:rsidR="00A6115F" w:rsidRPr="007C62B7">
        <w:rPr>
          <w:rFonts w:ascii="Arial" w:hAnsi="Arial" w:cs="Arial"/>
        </w:rPr>
        <w:t xml:space="preserve"> en ningún sitio</w:t>
      </w:r>
      <w:r w:rsidR="00080CD5">
        <w:rPr>
          <w:rFonts w:ascii="Arial" w:hAnsi="Arial" w:cs="Arial"/>
        </w:rPr>
        <w:t>.</w:t>
      </w:r>
    </w:p>
    <w:p w14:paraId="7B3AD62F" w14:textId="18916D80" w:rsidR="004B78E8" w:rsidRPr="007C62B7" w:rsidRDefault="00080CD5" w:rsidP="00AB3A5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Otra de las ventajas es que el usuario</w:t>
      </w:r>
      <w:r w:rsidR="007B67A8">
        <w:rPr>
          <w:rFonts w:ascii="Arial" w:hAnsi="Arial" w:cs="Arial"/>
        </w:rPr>
        <w:t xml:space="preserve"> no tendrá que preocuparse por estar fuera de su lugar de trabajo </w:t>
      </w:r>
      <w:r>
        <w:rPr>
          <w:rFonts w:ascii="Arial" w:hAnsi="Arial" w:cs="Arial"/>
        </w:rPr>
        <w:t xml:space="preserve">debido a que </w:t>
      </w:r>
      <w:r w:rsidR="007B67A8">
        <w:rPr>
          <w:rFonts w:ascii="Arial" w:hAnsi="Arial" w:cs="Arial"/>
        </w:rPr>
        <w:t>el</w:t>
      </w:r>
      <w:r w:rsidR="00A97C0E" w:rsidRPr="007C62B7">
        <w:rPr>
          <w:rFonts w:ascii="Arial" w:hAnsi="Arial" w:cs="Arial"/>
        </w:rPr>
        <w:t xml:space="preserve"> rendimiento</w:t>
      </w:r>
      <w:r w:rsidR="007B67A8">
        <w:rPr>
          <w:rFonts w:ascii="Arial" w:hAnsi="Arial" w:cs="Arial"/>
        </w:rPr>
        <w:t xml:space="preserve"> de ambas </w:t>
      </w:r>
      <w:proofErr w:type="spellStart"/>
      <w:r w:rsidR="007B67A8" w:rsidRPr="00E76910">
        <w:rPr>
          <w:rFonts w:ascii="Arial" w:hAnsi="Arial" w:cs="Arial"/>
          <w:i/>
        </w:rPr>
        <w:t>tablets</w:t>
      </w:r>
      <w:proofErr w:type="spellEnd"/>
      <w:r w:rsidR="007B67A8">
        <w:rPr>
          <w:rFonts w:ascii="Arial" w:hAnsi="Arial" w:cs="Arial"/>
        </w:rPr>
        <w:t xml:space="preserve"> es excepcional. Los nuevos miembros de la serie Galaxy </w:t>
      </w:r>
      <w:proofErr w:type="spellStart"/>
      <w:r w:rsidR="007B67A8">
        <w:rPr>
          <w:rFonts w:ascii="Arial" w:hAnsi="Arial" w:cs="Arial"/>
        </w:rPr>
        <w:t>Tab</w:t>
      </w:r>
      <w:proofErr w:type="spellEnd"/>
      <w:r w:rsidR="007B67A8">
        <w:rPr>
          <w:rFonts w:ascii="Arial" w:hAnsi="Arial" w:cs="Arial"/>
        </w:rPr>
        <w:t xml:space="preserve"> A</w:t>
      </w:r>
      <w:r w:rsidR="007C4326">
        <w:rPr>
          <w:rFonts w:ascii="Arial" w:hAnsi="Arial" w:cs="Arial"/>
        </w:rPr>
        <w:t xml:space="preserve"> c</w:t>
      </w:r>
      <w:r w:rsidR="00A97C0E" w:rsidRPr="007C62B7">
        <w:rPr>
          <w:rFonts w:ascii="Arial" w:hAnsi="Arial" w:cs="Arial"/>
        </w:rPr>
        <w:t xml:space="preserve">uentan con </w:t>
      </w:r>
      <w:r w:rsidRPr="007C62B7">
        <w:rPr>
          <w:rFonts w:ascii="Arial" w:hAnsi="Arial" w:cs="Arial"/>
        </w:rPr>
        <w:t xml:space="preserve">una batería de larga duración de 4.200 mAh, lo que garantiza un uso de hasta 11 horas continuas, sin necesidad de </w:t>
      </w:r>
      <w:r>
        <w:rPr>
          <w:rFonts w:ascii="Arial" w:hAnsi="Arial" w:cs="Arial"/>
        </w:rPr>
        <w:t>conectarlas</w:t>
      </w:r>
      <w:r w:rsidRPr="007C62B7">
        <w:rPr>
          <w:rFonts w:ascii="Arial" w:hAnsi="Arial" w:cs="Arial"/>
        </w:rPr>
        <w:t xml:space="preserve"> a una toma de energía*</w:t>
      </w:r>
      <w:r>
        <w:rPr>
          <w:rFonts w:ascii="Arial" w:hAnsi="Arial" w:cs="Arial"/>
        </w:rPr>
        <w:t>.</w:t>
      </w:r>
    </w:p>
    <w:p w14:paraId="1FD16C32" w14:textId="5BB6E64B" w:rsidR="00296672" w:rsidRPr="007C62B7" w:rsidRDefault="00CE437C" w:rsidP="00AB3A5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Además, </w:t>
      </w:r>
      <w:r w:rsidR="00E57DCD" w:rsidRPr="007C62B7">
        <w:rPr>
          <w:rFonts w:ascii="Arial" w:hAnsi="Arial" w:cs="Arial"/>
        </w:rPr>
        <w:t xml:space="preserve">brindan una experiencia de visualización </w:t>
      </w:r>
      <w:r w:rsidR="00FE69BE" w:rsidRPr="007C62B7">
        <w:rPr>
          <w:rFonts w:ascii="Arial" w:hAnsi="Arial" w:cs="Arial"/>
        </w:rPr>
        <w:t xml:space="preserve">inmersiva </w:t>
      </w:r>
      <w:r w:rsidR="00E57DCD" w:rsidRPr="007C62B7">
        <w:rPr>
          <w:rFonts w:ascii="Arial" w:hAnsi="Arial" w:cs="Arial"/>
        </w:rPr>
        <w:t xml:space="preserve">y libre de distracciones </w:t>
      </w:r>
      <w:r w:rsidR="00E7485A" w:rsidRPr="007C62B7">
        <w:rPr>
          <w:rFonts w:ascii="Arial" w:hAnsi="Arial" w:cs="Arial"/>
        </w:rPr>
        <w:t xml:space="preserve">gracias al diseño </w:t>
      </w:r>
      <w:r w:rsidR="00296672" w:rsidRPr="007C62B7">
        <w:rPr>
          <w:rFonts w:ascii="Arial" w:hAnsi="Arial" w:cs="Arial"/>
        </w:rPr>
        <w:t xml:space="preserve">casi imperceptible </w:t>
      </w:r>
      <w:r w:rsidR="00E7485A" w:rsidRPr="007C62B7">
        <w:rPr>
          <w:rFonts w:ascii="Arial" w:hAnsi="Arial" w:cs="Arial"/>
        </w:rPr>
        <w:t>de su bisel</w:t>
      </w:r>
      <w:r w:rsidR="00296672" w:rsidRPr="007C62B7">
        <w:rPr>
          <w:rFonts w:ascii="Arial" w:hAnsi="Arial" w:cs="Arial"/>
        </w:rPr>
        <w:t xml:space="preserve">, así como </w:t>
      </w:r>
      <w:r w:rsidR="00080CD5">
        <w:rPr>
          <w:rFonts w:ascii="Arial" w:hAnsi="Arial" w:cs="Arial"/>
        </w:rPr>
        <w:t>una</w:t>
      </w:r>
      <w:r w:rsidR="00296672" w:rsidRPr="007C62B7">
        <w:rPr>
          <w:rFonts w:ascii="Arial" w:hAnsi="Arial" w:cs="Arial"/>
        </w:rPr>
        <w:t xml:space="preserve"> pantalla frontal </w:t>
      </w:r>
      <w:r w:rsidR="00080CD5">
        <w:rPr>
          <w:rFonts w:ascii="Arial" w:hAnsi="Arial" w:cs="Arial"/>
        </w:rPr>
        <w:t>de 8 pulgadas</w:t>
      </w:r>
      <w:r w:rsidR="00BC1340">
        <w:rPr>
          <w:rFonts w:ascii="Arial" w:hAnsi="Arial" w:cs="Arial"/>
        </w:rPr>
        <w:t xml:space="preserve"> -sin botones visibles-</w:t>
      </w:r>
      <w:r w:rsidR="00296672" w:rsidRPr="007C62B7">
        <w:rPr>
          <w:rFonts w:ascii="Arial" w:hAnsi="Arial" w:cs="Arial"/>
        </w:rPr>
        <w:t xml:space="preserve"> </w:t>
      </w:r>
      <w:r w:rsidR="00080CD5">
        <w:rPr>
          <w:rFonts w:ascii="Arial" w:hAnsi="Arial" w:cs="Arial"/>
        </w:rPr>
        <w:t xml:space="preserve">con </w:t>
      </w:r>
      <w:r w:rsidR="00296672" w:rsidRPr="007C62B7">
        <w:rPr>
          <w:rFonts w:ascii="Arial" w:hAnsi="Arial" w:cs="Arial"/>
        </w:rPr>
        <w:t>alta resolución</w:t>
      </w:r>
      <w:r w:rsidR="00BC1340">
        <w:rPr>
          <w:rFonts w:ascii="Arial" w:hAnsi="Arial" w:cs="Arial"/>
        </w:rPr>
        <w:t xml:space="preserve"> </w:t>
      </w:r>
      <w:r w:rsidR="00080CD5">
        <w:rPr>
          <w:rFonts w:ascii="Arial" w:hAnsi="Arial" w:cs="Arial"/>
        </w:rPr>
        <w:t>y</w:t>
      </w:r>
      <w:r w:rsidR="00080CD5" w:rsidRPr="007C62B7">
        <w:rPr>
          <w:rFonts w:ascii="Arial" w:hAnsi="Arial" w:cs="Arial"/>
        </w:rPr>
        <w:t xml:space="preserve"> </w:t>
      </w:r>
      <w:r w:rsidR="00E7485A" w:rsidRPr="007C62B7">
        <w:rPr>
          <w:rFonts w:ascii="Arial" w:hAnsi="Arial" w:cs="Arial"/>
        </w:rPr>
        <w:t xml:space="preserve">480 </w:t>
      </w:r>
      <w:proofErr w:type="spellStart"/>
      <w:r w:rsidR="00E7485A" w:rsidRPr="007C62B7">
        <w:rPr>
          <w:rFonts w:ascii="Arial" w:hAnsi="Arial" w:cs="Arial"/>
        </w:rPr>
        <w:t>nits</w:t>
      </w:r>
      <w:proofErr w:type="spellEnd"/>
      <w:r w:rsidR="00E7485A" w:rsidRPr="007C62B7">
        <w:rPr>
          <w:rFonts w:ascii="Arial" w:hAnsi="Arial" w:cs="Arial"/>
        </w:rPr>
        <w:t xml:space="preserve"> de brillo</w:t>
      </w:r>
      <w:r w:rsidR="00BC1340">
        <w:rPr>
          <w:rFonts w:ascii="Arial" w:hAnsi="Arial" w:cs="Arial"/>
        </w:rPr>
        <w:t xml:space="preserve">, lo que permite utilizarlas en espacios exteriores </w:t>
      </w:r>
      <w:r w:rsidR="00D11458">
        <w:rPr>
          <w:rFonts w:ascii="Arial" w:hAnsi="Arial" w:cs="Arial"/>
        </w:rPr>
        <w:t>o</w:t>
      </w:r>
      <w:r w:rsidR="00BC1340">
        <w:rPr>
          <w:rFonts w:ascii="Arial" w:hAnsi="Arial" w:cs="Arial"/>
        </w:rPr>
        <w:t xml:space="preserve"> </w:t>
      </w:r>
      <w:r w:rsidR="00D11458">
        <w:rPr>
          <w:rFonts w:ascii="Arial" w:hAnsi="Arial" w:cs="Arial"/>
        </w:rPr>
        <w:t>bajo los rayos del sol</w:t>
      </w:r>
      <w:r w:rsidR="00BC1340">
        <w:rPr>
          <w:rFonts w:ascii="Arial" w:hAnsi="Arial" w:cs="Arial"/>
        </w:rPr>
        <w:t xml:space="preserve">, </w:t>
      </w:r>
      <w:r w:rsidR="00D11458">
        <w:rPr>
          <w:rFonts w:ascii="Arial" w:hAnsi="Arial" w:cs="Arial"/>
        </w:rPr>
        <w:t>conservando su</w:t>
      </w:r>
      <w:r w:rsidR="00BC1340">
        <w:rPr>
          <w:rFonts w:ascii="Arial" w:hAnsi="Arial" w:cs="Arial"/>
        </w:rPr>
        <w:t xml:space="preserve"> nitidez.</w:t>
      </w:r>
    </w:p>
    <w:p w14:paraId="23D3EDBD" w14:textId="429D10D9" w:rsidR="004A0FCD" w:rsidRPr="007C62B7" w:rsidRDefault="0061531D" w:rsidP="00AB3A55">
      <w:pPr>
        <w:jc w:val="both"/>
        <w:rPr>
          <w:rFonts w:ascii="Arial" w:hAnsi="Arial" w:cs="Arial"/>
        </w:rPr>
      </w:pPr>
      <w:r w:rsidRPr="007C62B7">
        <w:rPr>
          <w:rFonts w:ascii="Arial" w:hAnsi="Arial" w:cs="Arial"/>
        </w:rPr>
        <w:t>Asimismo, a</w:t>
      </w:r>
      <w:r w:rsidR="00A66E2F" w:rsidRPr="007C62B7">
        <w:rPr>
          <w:rFonts w:ascii="Arial" w:hAnsi="Arial" w:cs="Arial"/>
        </w:rPr>
        <w:t xml:space="preserve">mbos </w:t>
      </w:r>
      <w:r w:rsidR="00901F07" w:rsidRPr="007C62B7">
        <w:rPr>
          <w:rFonts w:ascii="Arial" w:hAnsi="Arial" w:cs="Arial"/>
        </w:rPr>
        <w:t>equipos tienen una capacidad de almacenamiento interno de</w:t>
      </w:r>
      <w:r w:rsidR="009A618D" w:rsidRPr="007C62B7">
        <w:rPr>
          <w:rFonts w:ascii="Arial" w:hAnsi="Arial" w:cs="Arial"/>
        </w:rPr>
        <w:t xml:space="preserve"> 32</w:t>
      </w:r>
      <w:r w:rsidR="00CE437C">
        <w:rPr>
          <w:rFonts w:ascii="Arial" w:hAnsi="Arial" w:cs="Arial"/>
        </w:rPr>
        <w:t xml:space="preserve"> </w:t>
      </w:r>
      <w:r w:rsidR="009A618D" w:rsidRPr="007C62B7">
        <w:rPr>
          <w:rFonts w:ascii="Arial" w:hAnsi="Arial" w:cs="Arial"/>
        </w:rPr>
        <w:t>GB</w:t>
      </w:r>
      <w:r w:rsidR="003331C8" w:rsidRPr="007C62B7">
        <w:rPr>
          <w:rFonts w:ascii="Arial" w:hAnsi="Arial" w:cs="Arial"/>
        </w:rPr>
        <w:t>**</w:t>
      </w:r>
      <w:r w:rsidR="009A618D" w:rsidRPr="007C62B7">
        <w:rPr>
          <w:rFonts w:ascii="Arial" w:hAnsi="Arial" w:cs="Arial"/>
        </w:rPr>
        <w:t xml:space="preserve">, </w:t>
      </w:r>
      <w:r w:rsidR="004B78E8" w:rsidRPr="007C62B7">
        <w:rPr>
          <w:rFonts w:ascii="Arial" w:hAnsi="Arial" w:cs="Arial"/>
        </w:rPr>
        <w:t xml:space="preserve">expandible </w:t>
      </w:r>
      <w:r w:rsidR="00CE437C">
        <w:rPr>
          <w:rFonts w:ascii="Arial" w:hAnsi="Arial" w:cs="Arial"/>
        </w:rPr>
        <w:t>hasta</w:t>
      </w:r>
      <w:r w:rsidR="00A66E2F" w:rsidRPr="007C62B7">
        <w:rPr>
          <w:rFonts w:ascii="Arial" w:hAnsi="Arial" w:cs="Arial"/>
        </w:rPr>
        <w:t xml:space="preserve"> </w:t>
      </w:r>
      <w:r w:rsidR="009A618D" w:rsidRPr="007C62B7">
        <w:rPr>
          <w:rFonts w:ascii="Arial" w:hAnsi="Arial" w:cs="Arial"/>
        </w:rPr>
        <w:t>512</w:t>
      </w:r>
      <w:r w:rsidR="00CE437C">
        <w:rPr>
          <w:rFonts w:ascii="Arial" w:hAnsi="Arial" w:cs="Arial"/>
        </w:rPr>
        <w:t xml:space="preserve"> </w:t>
      </w:r>
      <w:r w:rsidR="009A618D" w:rsidRPr="007C62B7">
        <w:rPr>
          <w:rFonts w:ascii="Arial" w:hAnsi="Arial" w:cs="Arial"/>
        </w:rPr>
        <w:t xml:space="preserve">GB </w:t>
      </w:r>
      <w:r w:rsidR="00A66E2F" w:rsidRPr="007C62B7">
        <w:rPr>
          <w:rFonts w:ascii="Arial" w:hAnsi="Arial" w:cs="Arial"/>
        </w:rPr>
        <w:t xml:space="preserve">a través de </w:t>
      </w:r>
      <w:r w:rsidR="009A618D" w:rsidRPr="007C62B7">
        <w:rPr>
          <w:rFonts w:ascii="Arial" w:hAnsi="Arial" w:cs="Arial"/>
        </w:rPr>
        <w:t xml:space="preserve">una tarjeta </w:t>
      </w:r>
      <w:r w:rsidR="00B30C39">
        <w:rPr>
          <w:rFonts w:ascii="Arial" w:hAnsi="Arial" w:cs="Arial"/>
        </w:rPr>
        <w:t>m</w:t>
      </w:r>
      <w:r w:rsidR="009A618D" w:rsidRPr="007C62B7">
        <w:rPr>
          <w:rFonts w:ascii="Arial" w:hAnsi="Arial" w:cs="Arial"/>
        </w:rPr>
        <w:t>icroSD</w:t>
      </w:r>
      <w:r w:rsidR="003331C8" w:rsidRPr="007C62B7">
        <w:rPr>
          <w:rFonts w:ascii="Arial" w:hAnsi="Arial" w:cs="Arial"/>
        </w:rPr>
        <w:t>***</w:t>
      </w:r>
      <w:r w:rsidR="007C4326">
        <w:rPr>
          <w:rFonts w:ascii="Arial" w:hAnsi="Arial" w:cs="Arial"/>
        </w:rPr>
        <w:t xml:space="preserve">, lo que </w:t>
      </w:r>
      <w:r w:rsidR="00E964F3">
        <w:rPr>
          <w:rFonts w:ascii="Arial" w:hAnsi="Arial" w:cs="Arial"/>
        </w:rPr>
        <w:t xml:space="preserve">posibilita </w:t>
      </w:r>
      <w:r w:rsidR="00080CD5">
        <w:rPr>
          <w:rFonts w:ascii="Arial" w:hAnsi="Arial" w:cs="Arial"/>
        </w:rPr>
        <w:t xml:space="preserve">al usuario </w:t>
      </w:r>
      <w:r w:rsidR="00E964F3">
        <w:rPr>
          <w:rFonts w:ascii="Arial" w:hAnsi="Arial" w:cs="Arial"/>
        </w:rPr>
        <w:t>trabajar</w:t>
      </w:r>
      <w:r w:rsidR="007C4326">
        <w:rPr>
          <w:rFonts w:ascii="Arial" w:hAnsi="Arial" w:cs="Arial"/>
        </w:rPr>
        <w:t xml:space="preserve"> </w:t>
      </w:r>
      <w:r w:rsidR="00080CD5">
        <w:rPr>
          <w:rFonts w:ascii="Arial" w:hAnsi="Arial" w:cs="Arial"/>
        </w:rPr>
        <w:t xml:space="preserve">y hacer ajustes sobre su </w:t>
      </w:r>
      <w:r w:rsidR="007C4326">
        <w:rPr>
          <w:rFonts w:ascii="Arial" w:hAnsi="Arial" w:cs="Arial"/>
        </w:rPr>
        <w:t>base de datos e inventarios</w:t>
      </w:r>
      <w:r w:rsidR="00080CD5">
        <w:rPr>
          <w:rFonts w:ascii="Arial" w:hAnsi="Arial" w:cs="Arial"/>
        </w:rPr>
        <w:t>,</w:t>
      </w:r>
      <w:r w:rsidR="007C4326">
        <w:rPr>
          <w:rFonts w:ascii="Arial" w:hAnsi="Arial" w:cs="Arial"/>
        </w:rPr>
        <w:t xml:space="preserve"> sin </w:t>
      </w:r>
      <w:r w:rsidR="00E964F3">
        <w:rPr>
          <w:rFonts w:ascii="Arial" w:hAnsi="Arial" w:cs="Arial"/>
        </w:rPr>
        <w:t xml:space="preserve">la </w:t>
      </w:r>
      <w:r w:rsidR="007C4326">
        <w:rPr>
          <w:rFonts w:ascii="Arial" w:hAnsi="Arial" w:cs="Arial"/>
        </w:rPr>
        <w:t xml:space="preserve">preocupación de no contar con el espacio suficiente para </w:t>
      </w:r>
      <w:r w:rsidR="00E964F3">
        <w:rPr>
          <w:rFonts w:ascii="Arial" w:hAnsi="Arial" w:cs="Arial"/>
        </w:rPr>
        <w:t>manipular</w:t>
      </w:r>
      <w:r w:rsidR="007C4326">
        <w:rPr>
          <w:rFonts w:ascii="Arial" w:hAnsi="Arial" w:cs="Arial"/>
        </w:rPr>
        <w:t xml:space="preserve"> </w:t>
      </w:r>
      <w:r w:rsidR="00BC1340">
        <w:rPr>
          <w:rFonts w:ascii="Arial" w:hAnsi="Arial" w:cs="Arial"/>
        </w:rPr>
        <w:t xml:space="preserve">dichos </w:t>
      </w:r>
      <w:r w:rsidR="007C4326">
        <w:rPr>
          <w:rFonts w:ascii="Arial" w:hAnsi="Arial" w:cs="Arial"/>
        </w:rPr>
        <w:t>documentos.</w:t>
      </w:r>
    </w:p>
    <w:p w14:paraId="00BEB56F" w14:textId="39909662" w:rsidR="009A618D" w:rsidRPr="007C62B7" w:rsidRDefault="009A618D" w:rsidP="00AB3A55">
      <w:pPr>
        <w:jc w:val="both"/>
        <w:rPr>
          <w:rFonts w:ascii="Arial" w:hAnsi="Arial" w:cs="Arial"/>
          <w:b/>
        </w:rPr>
      </w:pPr>
      <w:r w:rsidRPr="007C62B7">
        <w:rPr>
          <w:rFonts w:ascii="Arial" w:hAnsi="Arial" w:cs="Arial"/>
          <w:b/>
        </w:rPr>
        <w:t>Disponibilidad</w:t>
      </w:r>
    </w:p>
    <w:p w14:paraId="2F430D36" w14:textId="66250BC5" w:rsidR="0061531D" w:rsidRPr="007C62B7" w:rsidRDefault="00901F07" w:rsidP="003331C8">
      <w:pPr>
        <w:jc w:val="both"/>
        <w:rPr>
          <w:rFonts w:ascii="Arial" w:hAnsi="Arial" w:cs="Arial"/>
        </w:rPr>
      </w:pPr>
      <w:r w:rsidRPr="007C62B7">
        <w:rPr>
          <w:rFonts w:ascii="Arial" w:hAnsi="Arial" w:cs="Arial"/>
        </w:rPr>
        <w:lastRenderedPageBreak/>
        <w:t>Las dos más recientes incursiones</w:t>
      </w:r>
      <w:r w:rsidR="0061531D" w:rsidRPr="007C62B7">
        <w:rPr>
          <w:rFonts w:ascii="Arial" w:hAnsi="Arial" w:cs="Arial"/>
        </w:rPr>
        <w:t xml:space="preserve"> de</w:t>
      </w:r>
      <w:r w:rsidRPr="007C62B7">
        <w:rPr>
          <w:rFonts w:ascii="Arial" w:hAnsi="Arial" w:cs="Arial"/>
        </w:rPr>
        <w:t xml:space="preserve"> la serie</w:t>
      </w:r>
      <w:r w:rsidR="009A618D" w:rsidRPr="007C62B7">
        <w:rPr>
          <w:rFonts w:ascii="Arial" w:hAnsi="Arial" w:cs="Arial"/>
        </w:rPr>
        <w:t xml:space="preserve"> Galaxy </w:t>
      </w:r>
      <w:proofErr w:type="spellStart"/>
      <w:r w:rsidR="009A618D" w:rsidRPr="007C62B7">
        <w:rPr>
          <w:rFonts w:ascii="Arial" w:hAnsi="Arial" w:cs="Arial"/>
        </w:rPr>
        <w:t>Tab</w:t>
      </w:r>
      <w:proofErr w:type="spellEnd"/>
      <w:r w:rsidR="009A618D" w:rsidRPr="007C62B7">
        <w:rPr>
          <w:rFonts w:ascii="Arial" w:hAnsi="Arial" w:cs="Arial"/>
        </w:rPr>
        <w:t xml:space="preserve"> A llega</w:t>
      </w:r>
      <w:r w:rsidRPr="007C62B7">
        <w:rPr>
          <w:rFonts w:ascii="Arial" w:hAnsi="Arial" w:cs="Arial"/>
        </w:rPr>
        <w:t>n</w:t>
      </w:r>
      <w:r w:rsidR="00A66E2F" w:rsidRPr="007C62B7">
        <w:rPr>
          <w:rFonts w:ascii="Arial" w:hAnsi="Arial" w:cs="Arial"/>
        </w:rPr>
        <w:t xml:space="preserve"> a México</w:t>
      </w:r>
      <w:r w:rsidR="009A618D" w:rsidRPr="007C62B7">
        <w:rPr>
          <w:rFonts w:ascii="Arial" w:hAnsi="Arial" w:cs="Arial"/>
        </w:rPr>
        <w:t xml:space="preserve"> en color negro, </w:t>
      </w:r>
      <w:r w:rsidR="00A66E2F" w:rsidRPr="007C62B7">
        <w:rPr>
          <w:rFonts w:ascii="Arial" w:hAnsi="Arial" w:cs="Arial"/>
        </w:rPr>
        <w:t xml:space="preserve">a </w:t>
      </w:r>
      <w:r w:rsidR="009A618D" w:rsidRPr="007C62B7">
        <w:rPr>
          <w:rFonts w:ascii="Arial" w:hAnsi="Arial" w:cs="Arial"/>
        </w:rPr>
        <w:t xml:space="preserve">un precio sugerido de </w:t>
      </w:r>
      <w:r w:rsidRPr="007C62B7">
        <w:rPr>
          <w:rFonts w:ascii="Arial" w:hAnsi="Arial" w:cs="Arial"/>
        </w:rPr>
        <w:t>$6,499</w:t>
      </w:r>
      <w:r w:rsidR="004B78E8" w:rsidRPr="007C62B7">
        <w:rPr>
          <w:rFonts w:ascii="Arial" w:hAnsi="Arial" w:cs="Arial"/>
        </w:rPr>
        <w:t xml:space="preserve"> MXN</w:t>
      </w:r>
      <w:r w:rsidRPr="007C62B7">
        <w:rPr>
          <w:rFonts w:ascii="Arial" w:hAnsi="Arial" w:cs="Arial"/>
        </w:rPr>
        <w:t xml:space="preserve"> en el caso de </w:t>
      </w:r>
      <w:r w:rsidR="00A66E2F" w:rsidRPr="007C62B7">
        <w:rPr>
          <w:rFonts w:ascii="Arial" w:hAnsi="Arial" w:cs="Arial"/>
        </w:rPr>
        <w:t xml:space="preserve">Galaxy </w:t>
      </w:r>
      <w:proofErr w:type="spellStart"/>
      <w:r w:rsidR="00A66E2F" w:rsidRPr="007C62B7">
        <w:rPr>
          <w:rFonts w:ascii="Arial" w:hAnsi="Arial" w:cs="Arial"/>
        </w:rPr>
        <w:t>Tab</w:t>
      </w:r>
      <w:proofErr w:type="spellEnd"/>
      <w:r w:rsidR="00A66E2F" w:rsidRPr="007C62B7">
        <w:rPr>
          <w:rFonts w:ascii="Arial" w:hAnsi="Arial" w:cs="Arial"/>
        </w:rPr>
        <w:t xml:space="preserve"> A</w:t>
      </w:r>
      <w:r w:rsidR="00CE437C">
        <w:rPr>
          <w:rFonts w:ascii="Arial" w:hAnsi="Arial" w:cs="Arial"/>
        </w:rPr>
        <w:t xml:space="preserve"> con S Pen</w:t>
      </w:r>
      <w:r w:rsidR="00A66E2F" w:rsidRPr="007C62B7">
        <w:rPr>
          <w:rFonts w:ascii="Arial" w:hAnsi="Arial" w:cs="Arial"/>
        </w:rPr>
        <w:t xml:space="preserve"> </w:t>
      </w:r>
      <w:proofErr w:type="spellStart"/>
      <w:r w:rsidR="00CE437C">
        <w:rPr>
          <w:rFonts w:ascii="Arial" w:hAnsi="Arial" w:cs="Arial"/>
        </w:rPr>
        <w:t>WiFi</w:t>
      </w:r>
      <w:proofErr w:type="spellEnd"/>
      <w:r w:rsidR="00CE437C">
        <w:rPr>
          <w:rFonts w:ascii="Arial" w:hAnsi="Arial" w:cs="Arial"/>
        </w:rPr>
        <w:t xml:space="preserve"> (</w:t>
      </w:r>
      <w:r w:rsidRPr="007C62B7">
        <w:rPr>
          <w:rFonts w:ascii="Arial" w:hAnsi="Arial" w:cs="Arial"/>
        </w:rPr>
        <w:t>P200</w:t>
      </w:r>
      <w:r w:rsidR="00CE437C">
        <w:rPr>
          <w:rFonts w:ascii="Arial" w:hAnsi="Arial" w:cs="Arial"/>
        </w:rPr>
        <w:t>)</w:t>
      </w:r>
      <w:r w:rsidRPr="007C62B7">
        <w:rPr>
          <w:rFonts w:ascii="Arial" w:hAnsi="Arial" w:cs="Arial"/>
        </w:rPr>
        <w:t xml:space="preserve">, y de </w:t>
      </w:r>
      <w:r w:rsidR="009A3B69">
        <w:rPr>
          <w:rFonts w:ascii="Arial" w:hAnsi="Arial" w:cs="Arial"/>
        </w:rPr>
        <w:t>$6,999</w:t>
      </w:r>
      <w:r w:rsidRPr="007C62B7">
        <w:rPr>
          <w:rFonts w:ascii="Arial" w:hAnsi="Arial" w:cs="Arial"/>
        </w:rPr>
        <w:t xml:space="preserve"> </w:t>
      </w:r>
      <w:r w:rsidR="004B78E8" w:rsidRPr="007C62B7">
        <w:rPr>
          <w:rFonts w:ascii="Arial" w:hAnsi="Arial" w:cs="Arial"/>
        </w:rPr>
        <w:t xml:space="preserve">MXN </w:t>
      </w:r>
      <w:r w:rsidRPr="007C62B7">
        <w:rPr>
          <w:rFonts w:ascii="Arial" w:hAnsi="Arial" w:cs="Arial"/>
        </w:rPr>
        <w:t xml:space="preserve">para </w:t>
      </w:r>
      <w:r w:rsidR="00A66E2F" w:rsidRPr="007C62B7">
        <w:rPr>
          <w:rFonts w:ascii="Arial" w:hAnsi="Arial" w:cs="Arial"/>
        </w:rPr>
        <w:t xml:space="preserve">Galaxy </w:t>
      </w:r>
      <w:proofErr w:type="spellStart"/>
      <w:r w:rsidR="00A66E2F" w:rsidRPr="007C62B7">
        <w:rPr>
          <w:rFonts w:ascii="Arial" w:hAnsi="Arial" w:cs="Arial"/>
        </w:rPr>
        <w:t>Tab</w:t>
      </w:r>
      <w:proofErr w:type="spellEnd"/>
      <w:r w:rsidR="00A66E2F" w:rsidRPr="007C62B7">
        <w:rPr>
          <w:rFonts w:ascii="Arial" w:hAnsi="Arial" w:cs="Arial"/>
        </w:rPr>
        <w:t xml:space="preserve"> A</w:t>
      </w:r>
      <w:r w:rsidR="00CE437C">
        <w:rPr>
          <w:rFonts w:ascii="Arial" w:hAnsi="Arial" w:cs="Arial"/>
        </w:rPr>
        <w:t xml:space="preserve"> con S Pen LTE (</w:t>
      </w:r>
      <w:r w:rsidRPr="007C62B7">
        <w:rPr>
          <w:rFonts w:ascii="Arial" w:hAnsi="Arial" w:cs="Arial"/>
        </w:rPr>
        <w:t>P205</w:t>
      </w:r>
      <w:r w:rsidR="00CE437C">
        <w:rPr>
          <w:rFonts w:ascii="Arial" w:hAnsi="Arial" w:cs="Arial"/>
        </w:rPr>
        <w:t>)</w:t>
      </w:r>
      <w:r w:rsidR="0061531D" w:rsidRPr="007C62B7">
        <w:rPr>
          <w:rFonts w:ascii="Arial" w:hAnsi="Arial" w:cs="Arial"/>
        </w:rPr>
        <w:t xml:space="preserve">. </w:t>
      </w:r>
    </w:p>
    <w:p w14:paraId="5A14E654" w14:textId="0830C688" w:rsidR="003331C8" w:rsidRDefault="00CE437C" w:rsidP="00333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4B78E8" w:rsidRPr="007C62B7">
        <w:rPr>
          <w:rFonts w:ascii="Arial" w:hAnsi="Arial" w:cs="Arial"/>
        </w:rPr>
        <w:t xml:space="preserve">stán </w:t>
      </w:r>
      <w:r w:rsidR="00901F07" w:rsidRPr="007C62B7">
        <w:rPr>
          <w:rFonts w:ascii="Arial" w:hAnsi="Arial" w:cs="Arial"/>
        </w:rPr>
        <w:t xml:space="preserve">a la venta a través de </w:t>
      </w:r>
      <w:r w:rsidR="0061531D" w:rsidRPr="007C62B7">
        <w:rPr>
          <w:rFonts w:ascii="Arial" w:hAnsi="Arial" w:cs="Arial"/>
        </w:rPr>
        <w:t xml:space="preserve">empresas mayoristas </w:t>
      </w:r>
      <w:r w:rsidR="00901F07" w:rsidRPr="007C62B7">
        <w:rPr>
          <w:rFonts w:ascii="Arial" w:hAnsi="Arial" w:cs="Arial"/>
        </w:rPr>
        <w:t>del país</w:t>
      </w:r>
      <w:r w:rsidR="0044598C">
        <w:rPr>
          <w:rFonts w:ascii="Arial" w:hAnsi="Arial" w:cs="Arial"/>
        </w:rPr>
        <w:t xml:space="preserve"> </w:t>
      </w:r>
      <w:r w:rsidR="0061531D" w:rsidRPr="007C62B7">
        <w:rPr>
          <w:rFonts w:ascii="Arial" w:hAnsi="Arial" w:cs="Arial"/>
        </w:rPr>
        <w:t>como</w:t>
      </w:r>
      <w:r w:rsidR="00901F07" w:rsidRPr="007C62B7">
        <w:rPr>
          <w:rFonts w:ascii="Arial" w:hAnsi="Arial" w:cs="Arial"/>
        </w:rPr>
        <w:t xml:space="preserve">: </w:t>
      </w:r>
      <w:r w:rsidR="009A3B69" w:rsidRPr="009A3B69">
        <w:rPr>
          <w:rFonts w:ascii="Arial" w:hAnsi="Arial" w:cs="Arial"/>
        </w:rPr>
        <w:t xml:space="preserve">Ingram Micro, Exel del Norte, </w:t>
      </w:r>
      <w:proofErr w:type="spellStart"/>
      <w:r w:rsidR="009A3B69" w:rsidRPr="009A3B69">
        <w:rPr>
          <w:rFonts w:ascii="Arial" w:hAnsi="Arial" w:cs="Arial"/>
        </w:rPr>
        <w:t>Techdata</w:t>
      </w:r>
      <w:proofErr w:type="spellEnd"/>
      <w:r w:rsidR="009A3B69" w:rsidRPr="009A3B69">
        <w:rPr>
          <w:rFonts w:ascii="Arial" w:hAnsi="Arial" w:cs="Arial"/>
        </w:rPr>
        <w:t xml:space="preserve">, CVA, </w:t>
      </w:r>
      <w:proofErr w:type="spellStart"/>
      <w:r w:rsidR="009A3B69" w:rsidRPr="009A3B69">
        <w:rPr>
          <w:rFonts w:ascii="Arial" w:hAnsi="Arial" w:cs="Arial"/>
        </w:rPr>
        <w:t>Ct</w:t>
      </w:r>
      <w:proofErr w:type="spellEnd"/>
      <w:r w:rsidR="009A3B69" w:rsidRPr="009A3B69">
        <w:rPr>
          <w:rFonts w:ascii="Arial" w:hAnsi="Arial" w:cs="Arial"/>
        </w:rPr>
        <w:t xml:space="preserve"> International y </w:t>
      </w:r>
      <w:proofErr w:type="spellStart"/>
      <w:r w:rsidR="009A3B69" w:rsidRPr="009A3B69">
        <w:rPr>
          <w:rFonts w:ascii="Arial" w:hAnsi="Arial" w:cs="Arial"/>
        </w:rPr>
        <w:t>Daisytek</w:t>
      </w:r>
      <w:proofErr w:type="spellEnd"/>
      <w:r w:rsidR="00AF3480" w:rsidRPr="007C62B7">
        <w:rPr>
          <w:rFonts w:ascii="Arial" w:hAnsi="Arial" w:cs="Arial"/>
        </w:rPr>
        <w:t>.</w:t>
      </w:r>
    </w:p>
    <w:p w14:paraId="18537D28" w14:textId="77777777" w:rsidR="004A0FCD" w:rsidRPr="004A0FCD" w:rsidRDefault="004A0FCD" w:rsidP="003331C8">
      <w:pPr>
        <w:jc w:val="both"/>
        <w:rPr>
          <w:rFonts w:ascii="Arial" w:hAnsi="Arial" w:cs="Arial"/>
        </w:rPr>
      </w:pPr>
    </w:p>
    <w:p w14:paraId="6ED4F7D5" w14:textId="6A977A20" w:rsidR="003331C8" w:rsidRPr="004B78E8" w:rsidRDefault="003331C8" w:rsidP="003331C8">
      <w:pPr>
        <w:jc w:val="both"/>
        <w:rPr>
          <w:rFonts w:ascii="Arial" w:hAnsi="Arial" w:cs="Arial"/>
          <w:sz w:val="16"/>
          <w:szCs w:val="16"/>
        </w:rPr>
      </w:pPr>
      <w:r w:rsidRPr="004B78E8">
        <w:rPr>
          <w:rFonts w:ascii="Arial" w:hAnsi="Arial" w:cs="Arial"/>
          <w:sz w:val="16"/>
          <w:szCs w:val="16"/>
        </w:rPr>
        <w:t xml:space="preserve">* La duración de la batería varía </w:t>
      </w:r>
      <w:r w:rsidR="00E57DCD" w:rsidRPr="004B78E8">
        <w:rPr>
          <w:rFonts w:ascii="Arial" w:hAnsi="Arial" w:cs="Arial"/>
          <w:sz w:val="16"/>
          <w:szCs w:val="16"/>
        </w:rPr>
        <w:t>de acuerdo con</w:t>
      </w:r>
      <w:r w:rsidR="0061531D" w:rsidRPr="004B78E8">
        <w:rPr>
          <w:rFonts w:ascii="Arial" w:hAnsi="Arial" w:cs="Arial"/>
          <w:sz w:val="16"/>
          <w:szCs w:val="16"/>
        </w:rPr>
        <w:t xml:space="preserve"> </w:t>
      </w:r>
      <w:r w:rsidRPr="004B78E8">
        <w:rPr>
          <w:rFonts w:ascii="Arial" w:hAnsi="Arial" w:cs="Arial"/>
          <w:sz w:val="16"/>
          <w:szCs w:val="16"/>
        </w:rPr>
        <w:t xml:space="preserve">diversos factores </w:t>
      </w:r>
      <w:r w:rsidR="0061531D" w:rsidRPr="004B78E8">
        <w:rPr>
          <w:rFonts w:ascii="Arial" w:hAnsi="Arial" w:cs="Arial"/>
          <w:sz w:val="16"/>
          <w:szCs w:val="16"/>
        </w:rPr>
        <w:t xml:space="preserve">de uso </w:t>
      </w:r>
      <w:r w:rsidRPr="004B78E8">
        <w:rPr>
          <w:rFonts w:ascii="Arial" w:hAnsi="Arial" w:cs="Arial"/>
          <w:sz w:val="16"/>
          <w:szCs w:val="16"/>
        </w:rPr>
        <w:t>como el entorno de red, características y aplicaciones utilizadas, frecuencia de llamadas y mensajes, el número de cargas, etcétera.</w:t>
      </w:r>
    </w:p>
    <w:p w14:paraId="7B34A5FA" w14:textId="784813FD" w:rsidR="003331C8" w:rsidRPr="004B78E8" w:rsidRDefault="003331C8" w:rsidP="003331C8">
      <w:pPr>
        <w:jc w:val="both"/>
        <w:rPr>
          <w:rFonts w:ascii="Arial" w:hAnsi="Arial" w:cs="Arial"/>
          <w:sz w:val="16"/>
          <w:szCs w:val="16"/>
        </w:rPr>
      </w:pPr>
      <w:r w:rsidRPr="004B78E8">
        <w:rPr>
          <w:rFonts w:ascii="Arial" w:hAnsi="Arial" w:cs="Arial"/>
          <w:sz w:val="16"/>
          <w:szCs w:val="16"/>
        </w:rPr>
        <w:t xml:space="preserve">** Puede </w:t>
      </w:r>
      <w:r w:rsidR="00287308" w:rsidRPr="004B78E8">
        <w:rPr>
          <w:rFonts w:ascii="Arial" w:hAnsi="Arial" w:cs="Arial"/>
          <w:sz w:val="16"/>
          <w:szCs w:val="16"/>
        </w:rPr>
        <w:t xml:space="preserve">cambiar </w:t>
      </w:r>
      <w:r w:rsidRPr="004B78E8">
        <w:rPr>
          <w:rFonts w:ascii="Arial" w:hAnsi="Arial" w:cs="Arial"/>
          <w:sz w:val="16"/>
          <w:szCs w:val="16"/>
        </w:rPr>
        <w:t xml:space="preserve">según el mercado. La memoria disponible para el uso del consumidor puede tener variaciones, </w:t>
      </w:r>
      <w:r w:rsidR="009E48A1" w:rsidRPr="004B78E8">
        <w:rPr>
          <w:rFonts w:ascii="Arial" w:hAnsi="Arial" w:cs="Arial"/>
          <w:sz w:val="16"/>
          <w:szCs w:val="16"/>
        </w:rPr>
        <w:t>dependiendo d</w:t>
      </w:r>
      <w:r w:rsidRPr="004B78E8">
        <w:rPr>
          <w:rFonts w:ascii="Arial" w:hAnsi="Arial" w:cs="Arial"/>
          <w:sz w:val="16"/>
          <w:szCs w:val="16"/>
        </w:rPr>
        <w:t>el sistema operativo, las aplicaciones y/u otros factores.</w:t>
      </w:r>
    </w:p>
    <w:p w14:paraId="2DD074E9" w14:textId="521299D3" w:rsidR="003331C8" w:rsidRPr="004B78E8" w:rsidRDefault="003331C8" w:rsidP="009A618D">
      <w:pPr>
        <w:rPr>
          <w:rFonts w:ascii="Arial" w:hAnsi="Arial" w:cs="Arial"/>
          <w:sz w:val="16"/>
          <w:szCs w:val="16"/>
        </w:rPr>
      </w:pPr>
      <w:r w:rsidRPr="004B78E8">
        <w:rPr>
          <w:rFonts w:ascii="Arial" w:hAnsi="Arial" w:cs="Arial"/>
          <w:sz w:val="16"/>
          <w:szCs w:val="16"/>
        </w:rPr>
        <w:t>***</w:t>
      </w:r>
      <w:r w:rsidR="009A618D" w:rsidRPr="004B78E8">
        <w:rPr>
          <w:rFonts w:ascii="Arial" w:hAnsi="Arial" w:cs="Arial"/>
          <w:sz w:val="16"/>
          <w:szCs w:val="16"/>
        </w:rPr>
        <w:t xml:space="preserve"> </w:t>
      </w:r>
      <w:r w:rsidR="009E48A1" w:rsidRPr="004B78E8">
        <w:rPr>
          <w:rFonts w:ascii="Arial" w:hAnsi="Arial" w:cs="Arial"/>
          <w:sz w:val="16"/>
          <w:szCs w:val="16"/>
        </w:rPr>
        <w:t>La t</w:t>
      </w:r>
      <w:r w:rsidR="009A618D" w:rsidRPr="004B78E8">
        <w:rPr>
          <w:rFonts w:ascii="Arial" w:hAnsi="Arial" w:cs="Arial"/>
          <w:sz w:val="16"/>
          <w:szCs w:val="16"/>
        </w:rPr>
        <w:t xml:space="preserve">arjeta </w:t>
      </w:r>
      <w:r w:rsidR="009A3B69">
        <w:rPr>
          <w:rFonts w:ascii="Arial" w:hAnsi="Arial" w:cs="Arial"/>
          <w:sz w:val="16"/>
          <w:szCs w:val="16"/>
        </w:rPr>
        <w:t>m</w:t>
      </w:r>
      <w:r w:rsidR="009A618D" w:rsidRPr="004B78E8">
        <w:rPr>
          <w:rFonts w:ascii="Arial" w:hAnsi="Arial" w:cs="Arial"/>
          <w:sz w:val="16"/>
          <w:szCs w:val="16"/>
        </w:rPr>
        <w:t>icroSD se vende por separado.</w:t>
      </w:r>
    </w:p>
    <w:p w14:paraId="5D6608AA" w14:textId="77777777" w:rsidR="00287308" w:rsidRDefault="00287308" w:rsidP="009A618D">
      <w:pPr>
        <w:rPr>
          <w:rFonts w:ascii="Arial" w:hAnsi="Arial" w:cs="Arial"/>
          <w:sz w:val="20"/>
          <w:szCs w:val="20"/>
        </w:rPr>
      </w:pPr>
    </w:p>
    <w:p w14:paraId="3121E9AF" w14:textId="77777777" w:rsidR="003331C8" w:rsidRPr="00A05BF5" w:rsidRDefault="003331C8" w:rsidP="003331C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7D0EACA5" w14:textId="77777777" w:rsidR="003331C8" w:rsidRPr="009D2C15" w:rsidRDefault="003331C8" w:rsidP="003331C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, smartphones, wearables, tabletas, electrodoméstic</w:t>
      </w:r>
      <w:r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os</w:t>
      </w: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sistemas de conexión y memoria, sistema LSI y soluciones LED. Para conocer las últimas noticias, por favor visite la Sala de Prensa de Samsung en </w:t>
      </w:r>
      <w:hyperlink r:id="rId10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p w14:paraId="3702407C" w14:textId="77777777" w:rsidR="003331C8" w:rsidRPr="003331C8" w:rsidRDefault="003331C8" w:rsidP="009A618D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3331C8" w:rsidRPr="003331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8B8121" w14:textId="77777777" w:rsidR="0047248D" w:rsidRDefault="0047248D" w:rsidP="003331C8">
      <w:pPr>
        <w:spacing w:after="0" w:line="240" w:lineRule="auto"/>
      </w:pPr>
      <w:r>
        <w:separator/>
      </w:r>
    </w:p>
  </w:endnote>
  <w:endnote w:type="continuationSeparator" w:id="0">
    <w:p w14:paraId="1148D8AF" w14:textId="77777777" w:rsidR="0047248D" w:rsidRDefault="0047248D" w:rsidP="00333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D6995" w14:textId="77777777" w:rsidR="0047248D" w:rsidRDefault="0047248D" w:rsidP="003331C8">
      <w:pPr>
        <w:spacing w:after="0" w:line="240" w:lineRule="auto"/>
      </w:pPr>
      <w:r>
        <w:separator/>
      </w:r>
    </w:p>
  </w:footnote>
  <w:footnote w:type="continuationSeparator" w:id="0">
    <w:p w14:paraId="615BF379" w14:textId="77777777" w:rsidR="0047248D" w:rsidRDefault="0047248D" w:rsidP="003331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9EF"/>
    <w:rsid w:val="0001688A"/>
    <w:rsid w:val="00080CD5"/>
    <w:rsid w:val="00114252"/>
    <w:rsid w:val="00147F96"/>
    <w:rsid w:val="00164337"/>
    <w:rsid w:val="002107FA"/>
    <w:rsid w:val="00287308"/>
    <w:rsid w:val="00290324"/>
    <w:rsid w:val="00296672"/>
    <w:rsid w:val="002F5FDB"/>
    <w:rsid w:val="00322342"/>
    <w:rsid w:val="003331C8"/>
    <w:rsid w:val="00343B22"/>
    <w:rsid w:val="003C49EF"/>
    <w:rsid w:val="0042617F"/>
    <w:rsid w:val="0044598C"/>
    <w:rsid w:val="0047248D"/>
    <w:rsid w:val="00485C3D"/>
    <w:rsid w:val="00486494"/>
    <w:rsid w:val="00494941"/>
    <w:rsid w:val="004A0FCD"/>
    <w:rsid w:val="004B78E8"/>
    <w:rsid w:val="00500DAE"/>
    <w:rsid w:val="00546C1E"/>
    <w:rsid w:val="00562AA2"/>
    <w:rsid w:val="0061531D"/>
    <w:rsid w:val="0063314B"/>
    <w:rsid w:val="006E1B6E"/>
    <w:rsid w:val="007B67A8"/>
    <w:rsid w:val="007C4326"/>
    <w:rsid w:val="007C62B7"/>
    <w:rsid w:val="00851632"/>
    <w:rsid w:val="008A275A"/>
    <w:rsid w:val="008C0D0B"/>
    <w:rsid w:val="008D2EB5"/>
    <w:rsid w:val="008E4CC6"/>
    <w:rsid w:val="00901F07"/>
    <w:rsid w:val="00925A31"/>
    <w:rsid w:val="00944733"/>
    <w:rsid w:val="009A3B69"/>
    <w:rsid w:val="009A618D"/>
    <w:rsid w:val="009E48A1"/>
    <w:rsid w:val="009F106C"/>
    <w:rsid w:val="00A13C4F"/>
    <w:rsid w:val="00A6115F"/>
    <w:rsid w:val="00A66E2F"/>
    <w:rsid w:val="00A7575F"/>
    <w:rsid w:val="00A97C0E"/>
    <w:rsid w:val="00AB3A55"/>
    <w:rsid w:val="00AF3480"/>
    <w:rsid w:val="00B22C7B"/>
    <w:rsid w:val="00B30C39"/>
    <w:rsid w:val="00BC1340"/>
    <w:rsid w:val="00BE2FBD"/>
    <w:rsid w:val="00C15D2A"/>
    <w:rsid w:val="00C267A3"/>
    <w:rsid w:val="00CE437C"/>
    <w:rsid w:val="00D11458"/>
    <w:rsid w:val="00D33A90"/>
    <w:rsid w:val="00D374E8"/>
    <w:rsid w:val="00D52433"/>
    <w:rsid w:val="00DD6091"/>
    <w:rsid w:val="00E57DCD"/>
    <w:rsid w:val="00E7485A"/>
    <w:rsid w:val="00E76910"/>
    <w:rsid w:val="00E8178F"/>
    <w:rsid w:val="00E920C3"/>
    <w:rsid w:val="00E964F3"/>
    <w:rsid w:val="00F31E9F"/>
    <w:rsid w:val="00F67F5D"/>
    <w:rsid w:val="00F86DF3"/>
    <w:rsid w:val="00F91E07"/>
    <w:rsid w:val="00FE69BE"/>
    <w:rsid w:val="00FF2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A6F24"/>
  <w15:chartTrackingRefBased/>
  <w15:docId w15:val="{82D4F3CF-9330-40F5-82EF-9FC5E013F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86494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86494"/>
    <w:rPr>
      <w:color w:val="605E5C"/>
      <w:shd w:val="clear" w:color="auto" w:fill="E1DFDD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331C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331C8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3331C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31C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31C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31C8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D5243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5243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5243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5243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52433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24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24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5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news.samsu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ominguez@jeffreygroup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270E4-4BCE-4372-8C80-7EA101AFC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3383</Characters>
  <Application>Microsoft Office Word</Application>
  <DocSecurity>0</DocSecurity>
  <Lines>28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Ramos</dc:creator>
  <cp:keywords/>
  <dc:description/>
  <cp:lastModifiedBy>Antonio Dominguez</cp:lastModifiedBy>
  <cp:revision>2</cp:revision>
  <dcterms:created xsi:type="dcterms:W3CDTF">2019-07-18T17:01:00Z</dcterms:created>
  <dcterms:modified xsi:type="dcterms:W3CDTF">2019-07-18T17:01:00Z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C:\Users\fer.gonzalez\AppData\Local\Microsoft\Windows\INetCache\Content.Outlook\LRWGUQU2\Samsung Electronics México lanza Galaxy Tab A P200 y Galaxy Tab A P205 con S Pen incorporado.docx</vt:lpwstr>
  </property>
</Properties>
</file>