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E0343" w14:textId="77777777" w:rsidR="00E23836" w:rsidRPr="00A05BF5" w:rsidRDefault="00E23836" w:rsidP="00E23836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24F51BE" wp14:editId="77FFCCAC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62401002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4EB3016E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444AB798" w14:textId="77777777" w:rsidR="00E23836" w:rsidRPr="00A05BF5" w:rsidRDefault="000178CC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E23836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01722BDF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409C1D6" w14:textId="72BA0BCC" w:rsidR="00E23836" w:rsidRPr="00A05BF5" w:rsidRDefault="00BC3DC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Antonio Domínguez</w:t>
      </w:r>
    </w:p>
    <w:p w14:paraId="555DEE95" w14:textId="77777777"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0F96A62E" w14:textId="5B582384" w:rsidR="00E23836" w:rsidRPr="00A66407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s-ES" w:bidi="es-ES"/>
        </w:rPr>
      </w:pPr>
      <w:r w:rsidRPr="00A66407">
        <w:rPr>
          <w:rFonts w:ascii="Arial" w:eastAsia="MS Mincho" w:hAnsi="Arial" w:cs="Arial"/>
          <w:sz w:val="16"/>
          <w:szCs w:val="16"/>
          <w:lang w:val="es-MX" w:eastAsia="es-ES" w:bidi="es-ES"/>
        </w:rPr>
        <w:t xml:space="preserve">Tel. </w:t>
      </w:r>
      <w:r w:rsidR="00BC3DC6" w:rsidRPr="00A66407">
        <w:rPr>
          <w:rFonts w:ascii="Arial" w:eastAsia="MS Mincho" w:hAnsi="Arial" w:cs="Arial"/>
          <w:sz w:val="16"/>
          <w:szCs w:val="16"/>
          <w:lang w:val="es-MX" w:eastAsia="es-ES" w:bidi="es-ES"/>
        </w:rPr>
        <w:t>55 4764 8814</w:t>
      </w:r>
    </w:p>
    <w:p w14:paraId="2171FEFD" w14:textId="27FAF815" w:rsidR="00E23836" w:rsidRPr="00A66407" w:rsidRDefault="00BC3DC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s-ES" w:bidi="es-ES"/>
        </w:rPr>
      </w:pPr>
      <w:r w:rsidRPr="00A66407">
        <w:rPr>
          <w:rFonts w:ascii="Arial" w:eastAsia="MS Mincho" w:hAnsi="Arial" w:cs="Arial"/>
          <w:color w:val="0000FF"/>
          <w:sz w:val="16"/>
          <w:szCs w:val="16"/>
          <w:u w:val="single"/>
          <w:lang w:val="es-MX" w:eastAsia="es-ES" w:bidi="es-ES"/>
        </w:rPr>
        <w:t>adominguez</w:t>
      </w:r>
      <w:r w:rsidR="00E23836" w:rsidRPr="00A66407">
        <w:rPr>
          <w:rFonts w:ascii="Arial" w:eastAsia="MS Mincho" w:hAnsi="Arial" w:cs="Arial"/>
          <w:color w:val="0000FF"/>
          <w:sz w:val="16"/>
          <w:szCs w:val="16"/>
          <w:u w:val="single"/>
          <w:lang w:val="es-MX" w:eastAsia="es-ES" w:bidi="es-ES"/>
        </w:rPr>
        <w:t>@jeffreygroup.com</w:t>
      </w:r>
      <w:r w:rsidR="00E23836" w:rsidRPr="00A66407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val="es-MX" w:eastAsia="es-ES" w:bidi="es-ES"/>
        </w:rPr>
        <w:t xml:space="preserve"> </w:t>
      </w:r>
    </w:p>
    <w:p w14:paraId="2D50064E" w14:textId="77777777" w:rsidR="00E23836" w:rsidRPr="00A66407" w:rsidRDefault="00E23836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  <w:lang w:val="es-MX"/>
        </w:rPr>
      </w:pPr>
    </w:p>
    <w:p w14:paraId="2AD3F1F4" w14:textId="77777777" w:rsidR="00492B25" w:rsidRDefault="006169C9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  <w:lang w:val="es-MX"/>
        </w:rPr>
      </w:pPr>
      <w:r w:rsidRPr="00BC3DC6">
        <w:rPr>
          <w:rFonts w:ascii="Arial" w:hAnsi="Arial"/>
          <w:b/>
          <w:sz w:val="28"/>
          <w:szCs w:val="26"/>
          <w:lang w:val="es-MX"/>
        </w:rPr>
        <w:t xml:space="preserve">Samsung </w:t>
      </w:r>
      <w:r w:rsidR="00BC3DC6" w:rsidRPr="00BC3DC6">
        <w:rPr>
          <w:rFonts w:ascii="Arial" w:hAnsi="Arial"/>
          <w:b/>
          <w:sz w:val="28"/>
          <w:szCs w:val="26"/>
          <w:lang w:val="es-MX"/>
        </w:rPr>
        <w:t>abre</w:t>
      </w:r>
      <w:r w:rsidR="00456878">
        <w:rPr>
          <w:rFonts w:ascii="Arial" w:hAnsi="Arial"/>
          <w:b/>
          <w:sz w:val="28"/>
          <w:szCs w:val="26"/>
          <w:lang w:val="es-MX"/>
        </w:rPr>
        <w:t xml:space="preserve"> las</w:t>
      </w:r>
      <w:r w:rsidR="00BC3DC6" w:rsidRPr="00BC3DC6">
        <w:rPr>
          <w:rFonts w:ascii="Arial" w:hAnsi="Arial"/>
          <w:b/>
          <w:sz w:val="28"/>
          <w:szCs w:val="26"/>
          <w:lang w:val="es-MX"/>
        </w:rPr>
        <w:t xml:space="preserve"> inscripciones para s</w:t>
      </w:r>
      <w:r w:rsidR="00BC3DC6">
        <w:rPr>
          <w:rFonts w:ascii="Arial" w:hAnsi="Arial"/>
          <w:b/>
          <w:sz w:val="28"/>
          <w:szCs w:val="26"/>
          <w:lang w:val="es-MX"/>
        </w:rPr>
        <w:t xml:space="preserve">u nuevo curso </w:t>
      </w:r>
      <w:r w:rsidR="0073719C">
        <w:rPr>
          <w:rFonts w:ascii="Arial" w:hAnsi="Arial"/>
          <w:b/>
          <w:sz w:val="28"/>
          <w:szCs w:val="26"/>
          <w:lang w:val="es-MX"/>
        </w:rPr>
        <w:t xml:space="preserve">online </w:t>
      </w:r>
    </w:p>
    <w:p w14:paraId="720EA25E" w14:textId="6BE0D18D" w:rsidR="00E23836" w:rsidRDefault="00BC3DC6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  <w:lang w:val="es-MX"/>
        </w:rPr>
      </w:pPr>
      <w:r>
        <w:rPr>
          <w:rFonts w:ascii="Arial" w:hAnsi="Arial"/>
          <w:b/>
          <w:sz w:val="28"/>
          <w:szCs w:val="26"/>
          <w:lang w:val="es-MX"/>
        </w:rPr>
        <w:t xml:space="preserve">de </w:t>
      </w:r>
      <w:proofErr w:type="spellStart"/>
      <w:r>
        <w:rPr>
          <w:rFonts w:ascii="Arial" w:hAnsi="Arial"/>
          <w:b/>
          <w:sz w:val="28"/>
          <w:szCs w:val="26"/>
          <w:lang w:val="es-MX"/>
        </w:rPr>
        <w:t>Code</w:t>
      </w:r>
      <w:proofErr w:type="spellEnd"/>
      <w:r>
        <w:rPr>
          <w:rFonts w:ascii="Arial" w:hAnsi="Arial"/>
          <w:b/>
          <w:sz w:val="28"/>
          <w:szCs w:val="26"/>
          <w:lang w:val="es-MX"/>
        </w:rPr>
        <w:t xml:space="preserve"> </w:t>
      </w:r>
      <w:proofErr w:type="spellStart"/>
      <w:r>
        <w:rPr>
          <w:rFonts w:ascii="Arial" w:hAnsi="Arial"/>
          <w:b/>
          <w:sz w:val="28"/>
          <w:szCs w:val="26"/>
          <w:lang w:val="es-MX"/>
        </w:rPr>
        <w:t>IoT</w:t>
      </w:r>
      <w:proofErr w:type="spellEnd"/>
      <w:r>
        <w:rPr>
          <w:rFonts w:ascii="Arial" w:hAnsi="Arial"/>
          <w:b/>
          <w:sz w:val="28"/>
          <w:szCs w:val="26"/>
          <w:lang w:val="es-MX"/>
        </w:rPr>
        <w:t xml:space="preserve"> </w:t>
      </w:r>
    </w:p>
    <w:p w14:paraId="677F36C8" w14:textId="77777777" w:rsidR="007B2E83" w:rsidRPr="00BC3DC6" w:rsidRDefault="007B2E83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  <w:lang w:val="es-MX"/>
        </w:rPr>
      </w:pPr>
    </w:p>
    <w:p w14:paraId="3677EDA7" w14:textId="0B6DDDEB" w:rsidR="00E23836" w:rsidRPr="00720004" w:rsidRDefault="00BC3DC6" w:rsidP="00BC3DC6">
      <w:pPr>
        <w:widowControl w:val="0"/>
        <w:spacing w:after="0"/>
        <w:jc w:val="center"/>
        <w:rPr>
          <w:rFonts w:ascii="Arial" w:hAnsi="Arial" w:cs="Arial"/>
          <w:bCs/>
          <w:sz w:val="21"/>
          <w:szCs w:val="21"/>
        </w:rPr>
      </w:pPr>
      <w:r w:rsidRPr="00720004">
        <w:rPr>
          <w:rFonts w:ascii="Arial" w:hAnsi="Arial" w:cs="Arial"/>
          <w:bCs/>
          <w:sz w:val="21"/>
          <w:szCs w:val="21"/>
        </w:rPr>
        <w:t xml:space="preserve">El programa </w:t>
      </w:r>
      <w:r w:rsidR="0073719C">
        <w:rPr>
          <w:rFonts w:ascii="Arial" w:hAnsi="Arial" w:cs="Arial"/>
          <w:bCs/>
          <w:sz w:val="21"/>
          <w:szCs w:val="21"/>
        </w:rPr>
        <w:t xml:space="preserve">está disponible en español, inglés y portugués de manera gratuita </w:t>
      </w:r>
    </w:p>
    <w:p w14:paraId="7AD038A1" w14:textId="21197BEA" w:rsidR="00BC3DC6" w:rsidRDefault="00BC3DC6" w:rsidP="00BC3DC6">
      <w:pPr>
        <w:widowControl w:val="0"/>
        <w:spacing w:after="0"/>
        <w:jc w:val="center"/>
        <w:rPr>
          <w:rFonts w:ascii="Arial" w:hAnsi="Arial" w:cs="Arial"/>
          <w:bCs/>
          <w:sz w:val="21"/>
          <w:szCs w:val="20"/>
        </w:rPr>
      </w:pPr>
    </w:p>
    <w:p w14:paraId="69B38A8F" w14:textId="77777777" w:rsidR="00BC3DC6" w:rsidRPr="00BC3DC6" w:rsidRDefault="00BC3DC6" w:rsidP="00BC3DC6">
      <w:pPr>
        <w:widowControl w:val="0"/>
        <w:spacing w:after="0"/>
        <w:jc w:val="center"/>
        <w:rPr>
          <w:rFonts w:ascii="Arial" w:hAnsi="Arial" w:cs="Arial"/>
          <w:bCs/>
          <w:sz w:val="21"/>
          <w:szCs w:val="20"/>
        </w:rPr>
      </w:pPr>
    </w:p>
    <w:p w14:paraId="23D2624D" w14:textId="31D04F61" w:rsidR="00004C5A" w:rsidRDefault="00E23836" w:rsidP="00D82478">
      <w:pPr>
        <w:jc w:val="both"/>
        <w:rPr>
          <w:rFonts w:ascii="Arial" w:hAnsi="Arial" w:cs="Arial"/>
          <w:bCs/>
          <w:sz w:val="21"/>
          <w:szCs w:val="20"/>
          <w:lang w:val="es-MX"/>
        </w:rPr>
      </w:pPr>
      <w:r w:rsidRPr="0047161E">
        <w:rPr>
          <w:rFonts w:ascii="Arial" w:hAnsi="Arial" w:cs="Arial"/>
          <w:b/>
          <w:bCs/>
          <w:sz w:val="21"/>
          <w:szCs w:val="20"/>
        </w:rPr>
        <w:t xml:space="preserve">Ciudad de México </w:t>
      </w:r>
      <w:r w:rsidRPr="0047161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– </w:t>
      </w:r>
      <w:r w:rsidR="00C2331B">
        <w:rPr>
          <w:rFonts w:ascii="Arial" w:hAnsi="Arial" w:cs="Arial"/>
          <w:b/>
          <w:bCs/>
          <w:sz w:val="21"/>
          <w:szCs w:val="20"/>
          <w:shd w:val="clear" w:color="auto" w:fill="FFFFFF"/>
        </w:rPr>
        <w:t>07</w:t>
      </w:r>
      <w:r w:rsidRPr="0047161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 de </w:t>
      </w:r>
      <w:r w:rsidR="0020193B">
        <w:rPr>
          <w:rFonts w:ascii="Arial" w:hAnsi="Arial" w:cs="Arial"/>
          <w:b/>
          <w:bCs/>
          <w:sz w:val="21"/>
          <w:szCs w:val="20"/>
          <w:shd w:val="clear" w:color="auto" w:fill="FFFFFF"/>
        </w:rPr>
        <w:t>mayo</w:t>
      </w:r>
      <w:r w:rsidRPr="0047161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 de 2019</w:t>
      </w:r>
      <w:r w:rsidRPr="0047161E">
        <w:rPr>
          <w:rFonts w:ascii="Arial" w:hAnsi="Arial" w:cs="Arial"/>
          <w:sz w:val="21"/>
          <w:szCs w:val="20"/>
        </w:rPr>
        <w:t xml:space="preserve"> </w:t>
      </w:r>
      <w:r w:rsidRPr="0047161E">
        <w:rPr>
          <w:rFonts w:ascii="Arial" w:hAnsi="Arial" w:cs="Arial"/>
          <w:b/>
          <w:bCs/>
          <w:sz w:val="21"/>
          <w:szCs w:val="20"/>
        </w:rPr>
        <w:t>–</w:t>
      </w:r>
      <w:r>
        <w:rPr>
          <w:rFonts w:ascii="Arial" w:hAnsi="Arial" w:cs="Arial"/>
          <w:b/>
          <w:bCs/>
          <w:sz w:val="21"/>
          <w:szCs w:val="20"/>
        </w:rPr>
        <w:t xml:space="preserve"> </w:t>
      </w:r>
      <w:r w:rsidR="00D27262" w:rsidRPr="00D27262">
        <w:rPr>
          <w:rFonts w:ascii="Arial" w:hAnsi="Arial" w:cs="Arial"/>
          <w:bCs/>
          <w:sz w:val="21"/>
          <w:szCs w:val="20"/>
        </w:rPr>
        <w:t>La plataforma digital y gratuita “</w:t>
      </w:r>
      <w:proofErr w:type="spellStart"/>
      <w:r w:rsidR="00D27262" w:rsidRPr="00D27262">
        <w:rPr>
          <w:rFonts w:ascii="Arial" w:hAnsi="Arial" w:cs="Arial"/>
          <w:bCs/>
          <w:sz w:val="21"/>
          <w:szCs w:val="20"/>
        </w:rPr>
        <w:t>Code</w:t>
      </w:r>
      <w:proofErr w:type="spellEnd"/>
      <w:r w:rsidR="00D27262" w:rsidRPr="00D27262">
        <w:rPr>
          <w:rFonts w:ascii="Arial" w:hAnsi="Arial" w:cs="Arial"/>
          <w:bCs/>
          <w:sz w:val="21"/>
          <w:szCs w:val="20"/>
        </w:rPr>
        <w:t xml:space="preserve"> </w:t>
      </w:r>
      <w:proofErr w:type="spellStart"/>
      <w:r w:rsidR="00D27262" w:rsidRPr="00D27262">
        <w:rPr>
          <w:rFonts w:ascii="Arial" w:hAnsi="Arial" w:cs="Arial"/>
          <w:bCs/>
          <w:sz w:val="21"/>
          <w:szCs w:val="20"/>
        </w:rPr>
        <w:t>IoT</w:t>
      </w:r>
      <w:proofErr w:type="spellEnd"/>
      <w:r w:rsidR="00D27262" w:rsidRPr="00D27262">
        <w:rPr>
          <w:rFonts w:ascii="Arial" w:hAnsi="Arial" w:cs="Arial"/>
          <w:bCs/>
          <w:sz w:val="21"/>
          <w:szCs w:val="20"/>
        </w:rPr>
        <w:t>”, es una</w:t>
      </w:r>
      <w:r w:rsidR="00D27262">
        <w:rPr>
          <w:rFonts w:ascii="Arial" w:hAnsi="Arial" w:cs="Arial"/>
          <w:b/>
          <w:bCs/>
          <w:sz w:val="21"/>
          <w:szCs w:val="20"/>
        </w:rPr>
        <w:t xml:space="preserve"> </w:t>
      </w:r>
      <w:r w:rsidR="00004C5A" w:rsidRPr="00004C5A">
        <w:rPr>
          <w:rFonts w:ascii="Arial" w:hAnsi="Arial" w:cs="Arial"/>
          <w:bCs/>
          <w:sz w:val="21"/>
          <w:szCs w:val="20"/>
          <w:lang w:val="es-MX"/>
        </w:rPr>
        <w:t xml:space="preserve">iniciativa de Samsung en asociación con LSI-TEC (Laboratorio de Sistemas Tecnológicos Integrados), </w:t>
      </w:r>
      <w:r w:rsidR="00720004">
        <w:rPr>
          <w:rFonts w:ascii="Arial" w:hAnsi="Arial" w:cs="Arial"/>
          <w:bCs/>
          <w:sz w:val="21"/>
          <w:szCs w:val="20"/>
          <w:lang w:val="es-MX"/>
        </w:rPr>
        <w:t>que</w:t>
      </w:r>
      <w:r w:rsidR="00456878">
        <w:rPr>
          <w:rFonts w:ascii="Arial" w:hAnsi="Arial" w:cs="Arial"/>
          <w:bCs/>
          <w:sz w:val="21"/>
          <w:szCs w:val="20"/>
          <w:lang w:val="es-MX"/>
        </w:rPr>
        <w:t xml:space="preserve"> ya se encuentra</w:t>
      </w:r>
      <w:r w:rsidR="00004C5A" w:rsidRPr="00004C5A">
        <w:rPr>
          <w:rFonts w:ascii="Arial" w:hAnsi="Arial" w:cs="Arial"/>
          <w:bCs/>
          <w:sz w:val="21"/>
          <w:szCs w:val="20"/>
          <w:lang w:val="es-MX"/>
        </w:rPr>
        <w:t xml:space="preserve"> abiert</w:t>
      </w:r>
      <w:r w:rsidR="00004C5A">
        <w:rPr>
          <w:rFonts w:ascii="Arial" w:hAnsi="Arial" w:cs="Arial"/>
          <w:bCs/>
          <w:sz w:val="21"/>
          <w:szCs w:val="20"/>
          <w:lang w:val="es-MX"/>
        </w:rPr>
        <w:t xml:space="preserve">a </w:t>
      </w:r>
      <w:r w:rsidR="00D27262">
        <w:rPr>
          <w:rFonts w:ascii="Arial" w:hAnsi="Arial" w:cs="Arial"/>
          <w:bCs/>
          <w:sz w:val="21"/>
          <w:szCs w:val="20"/>
          <w:lang w:val="es-MX"/>
        </w:rPr>
        <w:t>para recibir a</w:t>
      </w:r>
      <w:r w:rsidR="00004C5A" w:rsidRPr="00004C5A">
        <w:rPr>
          <w:rFonts w:ascii="Arial" w:hAnsi="Arial" w:cs="Arial"/>
          <w:bCs/>
          <w:sz w:val="21"/>
          <w:szCs w:val="20"/>
          <w:lang w:val="es-MX"/>
        </w:rPr>
        <w:t xml:space="preserve"> nuevos grupos. Las clases </w:t>
      </w:r>
      <w:r w:rsidR="006B6089">
        <w:rPr>
          <w:rFonts w:ascii="Arial" w:hAnsi="Arial" w:cs="Arial"/>
          <w:bCs/>
          <w:sz w:val="21"/>
          <w:szCs w:val="20"/>
          <w:lang w:val="es-MX"/>
        </w:rPr>
        <w:t xml:space="preserve">están divididas </w:t>
      </w:r>
      <w:r w:rsidR="00004C5A" w:rsidRPr="00004C5A">
        <w:rPr>
          <w:rFonts w:ascii="Arial" w:hAnsi="Arial" w:cs="Arial"/>
          <w:bCs/>
          <w:sz w:val="21"/>
          <w:szCs w:val="20"/>
          <w:lang w:val="es-MX"/>
        </w:rPr>
        <w:t>en tres etapas, con seis cursos que duran 6 semanas (en español</w:t>
      </w:r>
      <w:r w:rsidR="00004C5A">
        <w:rPr>
          <w:rFonts w:ascii="Arial" w:hAnsi="Arial" w:cs="Arial"/>
          <w:bCs/>
          <w:sz w:val="21"/>
          <w:szCs w:val="20"/>
          <w:lang w:val="es-MX"/>
        </w:rPr>
        <w:t xml:space="preserve">, </w:t>
      </w:r>
      <w:r w:rsidR="00004C5A" w:rsidRPr="00004C5A">
        <w:rPr>
          <w:rFonts w:ascii="Arial" w:hAnsi="Arial" w:cs="Arial"/>
          <w:bCs/>
          <w:sz w:val="21"/>
          <w:szCs w:val="20"/>
          <w:lang w:val="es-MX"/>
        </w:rPr>
        <w:t>inglés</w:t>
      </w:r>
      <w:r w:rsidR="00004C5A">
        <w:rPr>
          <w:rFonts w:ascii="Arial" w:hAnsi="Arial" w:cs="Arial"/>
          <w:bCs/>
          <w:sz w:val="21"/>
          <w:szCs w:val="20"/>
          <w:lang w:val="es-MX"/>
        </w:rPr>
        <w:t xml:space="preserve"> y portugués</w:t>
      </w:r>
      <w:r w:rsidR="00004C5A" w:rsidRPr="00004C5A">
        <w:rPr>
          <w:rFonts w:ascii="Arial" w:hAnsi="Arial" w:cs="Arial"/>
          <w:bCs/>
          <w:sz w:val="21"/>
          <w:szCs w:val="20"/>
          <w:lang w:val="es-MX"/>
        </w:rPr>
        <w:t xml:space="preserve">). Entre los temas </w:t>
      </w:r>
      <w:r w:rsidR="001C589A">
        <w:rPr>
          <w:rFonts w:ascii="Arial" w:hAnsi="Arial" w:cs="Arial"/>
          <w:bCs/>
          <w:sz w:val="21"/>
          <w:szCs w:val="20"/>
          <w:lang w:val="es-MX"/>
        </w:rPr>
        <w:t>abordados se encuentran: I</w:t>
      </w:r>
      <w:r w:rsidR="00004C5A" w:rsidRPr="00004C5A">
        <w:rPr>
          <w:rFonts w:ascii="Arial" w:hAnsi="Arial" w:cs="Arial"/>
          <w:bCs/>
          <w:sz w:val="21"/>
          <w:szCs w:val="20"/>
          <w:lang w:val="es-MX"/>
        </w:rPr>
        <w:t>ntroducción a</w:t>
      </w:r>
      <w:r w:rsidR="001618B6">
        <w:rPr>
          <w:rFonts w:ascii="Arial" w:hAnsi="Arial" w:cs="Arial"/>
          <w:bCs/>
          <w:sz w:val="21"/>
          <w:szCs w:val="20"/>
          <w:lang w:val="es-MX"/>
        </w:rPr>
        <w:t>l</w:t>
      </w:r>
      <w:r w:rsidR="00004C5A" w:rsidRPr="00004C5A">
        <w:rPr>
          <w:rFonts w:ascii="Arial" w:hAnsi="Arial" w:cs="Arial"/>
          <w:bCs/>
          <w:sz w:val="21"/>
          <w:szCs w:val="20"/>
          <w:lang w:val="es-MX"/>
        </w:rPr>
        <w:t xml:space="preserve"> Internet de las cosas</w:t>
      </w:r>
      <w:r w:rsidR="001C589A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6B6089">
        <w:rPr>
          <w:rFonts w:ascii="Arial" w:hAnsi="Arial" w:cs="Arial"/>
          <w:bCs/>
          <w:sz w:val="21"/>
          <w:szCs w:val="20"/>
          <w:lang w:val="es-MX"/>
        </w:rPr>
        <w:t>(</w:t>
      </w:r>
      <w:proofErr w:type="spellStart"/>
      <w:r w:rsidR="001C589A">
        <w:rPr>
          <w:rFonts w:ascii="Arial" w:hAnsi="Arial" w:cs="Arial"/>
          <w:bCs/>
          <w:sz w:val="21"/>
          <w:szCs w:val="20"/>
          <w:lang w:val="es-MX"/>
        </w:rPr>
        <w:t>IoT</w:t>
      </w:r>
      <w:proofErr w:type="spellEnd"/>
      <w:r w:rsidR="001C589A">
        <w:rPr>
          <w:rFonts w:ascii="Arial" w:hAnsi="Arial" w:cs="Arial"/>
          <w:bCs/>
          <w:sz w:val="21"/>
          <w:szCs w:val="20"/>
          <w:lang w:val="es-MX"/>
        </w:rPr>
        <w:t xml:space="preserve"> por sus siglas en inglés)</w:t>
      </w:r>
      <w:r w:rsidR="00004C5A" w:rsidRPr="00004C5A">
        <w:rPr>
          <w:rFonts w:ascii="Arial" w:hAnsi="Arial" w:cs="Arial"/>
          <w:bCs/>
          <w:sz w:val="21"/>
          <w:szCs w:val="20"/>
          <w:lang w:val="es-MX"/>
        </w:rPr>
        <w:t xml:space="preserve">; Aprendiendo a Programar; Electrónica: Conceptos y Componentes Básicos; Programación física; Aplicaciones para dispositivos móviles; y </w:t>
      </w:r>
      <w:r w:rsidR="001C589A">
        <w:rPr>
          <w:rFonts w:ascii="Arial" w:hAnsi="Arial" w:cs="Arial"/>
          <w:bCs/>
          <w:sz w:val="21"/>
          <w:szCs w:val="20"/>
          <w:lang w:val="es-MX"/>
        </w:rPr>
        <w:t>O</w:t>
      </w:r>
      <w:r w:rsidR="00004C5A" w:rsidRPr="00004C5A">
        <w:rPr>
          <w:rFonts w:ascii="Arial" w:hAnsi="Arial" w:cs="Arial"/>
          <w:bCs/>
          <w:sz w:val="21"/>
          <w:szCs w:val="20"/>
          <w:lang w:val="es-MX"/>
        </w:rPr>
        <w:t>bjetos inteligentes conectados.</w:t>
      </w:r>
    </w:p>
    <w:p w14:paraId="63498BC9" w14:textId="3D5389A6" w:rsidR="001C589A" w:rsidRPr="001C589A" w:rsidRDefault="001C589A" w:rsidP="00D82478">
      <w:pPr>
        <w:jc w:val="both"/>
        <w:rPr>
          <w:rFonts w:ascii="Arial" w:hAnsi="Arial" w:cs="Arial"/>
          <w:bCs/>
          <w:sz w:val="21"/>
          <w:szCs w:val="20"/>
          <w:lang w:val="es-MX"/>
        </w:rPr>
      </w:pPr>
      <w:r w:rsidRPr="001C589A">
        <w:rPr>
          <w:rFonts w:ascii="Arial" w:hAnsi="Arial" w:cs="Arial"/>
          <w:bCs/>
          <w:sz w:val="21"/>
          <w:szCs w:val="20"/>
          <w:lang w:val="es-MX"/>
        </w:rPr>
        <w:t xml:space="preserve">El proyecto </w:t>
      </w:r>
      <w:r>
        <w:rPr>
          <w:rFonts w:ascii="Arial" w:hAnsi="Arial" w:cs="Arial"/>
          <w:bCs/>
          <w:sz w:val="21"/>
          <w:szCs w:val="20"/>
          <w:lang w:val="es-MX"/>
        </w:rPr>
        <w:t xml:space="preserve">tiene como principal objetivo </w:t>
      </w:r>
      <w:r w:rsidRPr="001C589A">
        <w:rPr>
          <w:rFonts w:ascii="Arial" w:hAnsi="Arial" w:cs="Arial"/>
          <w:bCs/>
          <w:sz w:val="21"/>
          <w:szCs w:val="20"/>
          <w:lang w:val="es-MX"/>
        </w:rPr>
        <w:t>beneficia</w:t>
      </w:r>
      <w:r>
        <w:rPr>
          <w:rFonts w:ascii="Arial" w:hAnsi="Arial" w:cs="Arial"/>
          <w:bCs/>
          <w:sz w:val="21"/>
          <w:szCs w:val="20"/>
          <w:lang w:val="es-MX"/>
        </w:rPr>
        <w:t>r</w:t>
      </w:r>
      <w:r w:rsidRPr="001C589A">
        <w:rPr>
          <w:rFonts w:ascii="Arial" w:hAnsi="Arial" w:cs="Arial"/>
          <w:bCs/>
          <w:sz w:val="21"/>
          <w:szCs w:val="20"/>
          <w:lang w:val="es-MX"/>
        </w:rPr>
        <w:t xml:space="preserve"> a profesionales </w:t>
      </w:r>
      <w:r>
        <w:rPr>
          <w:rFonts w:ascii="Arial" w:hAnsi="Arial" w:cs="Arial"/>
          <w:bCs/>
          <w:sz w:val="21"/>
          <w:szCs w:val="20"/>
          <w:lang w:val="es-MX"/>
        </w:rPr>
        <w:t>en</w:t>
      </w:r>
      <w:r w:rsidRPr="001C589A">
        <w:rPr>
          <w:rFonts w:ascii="Arial" w:hAnsi="Arial" w:cs="Arial"/>
          <w:bCs/>
          <w:sz w:val="21"/>
          <w:szCs w:val="20"/>
          <w:lang w:val="es-MX"/>
        </w:rPr>
        <w:t xml:space="preserve"> educación, estudiantes </w:t>
      </w:r>
      <w:r>
        <w:rPr>
          <w:rFonts w:ascii="Arial" w:hAnsi="Arial" w:cs="Arial"/>
          <w:bCs/>
          <w:sz w:val="21"/>
          <w:szCs w:val="20"/>
          <w:lang w:val="es-MX"/>
        </w:rPr>
        <w:t>e interesados en</w:t>
      </w:r>
      <w:r w:rsidRPr="001C589A">
        <w:rPr>
          <w:rFonts w:ascii="Arial" w:hAnsi="Arial" w:cs="Arial"/>
          <w:bCs/>
          <w:sz w:val="21"/>
          <w:szCs w:val="20"/>
          <w:lang w:val="es-MX"/>
        </w:rPr>
        <w:t xml:space="preserve"> la</w:t>
      </w:r>
      <w:r w:rsidR="006B6089">
        <w:rPr>
          <w:rFonts w:ascii="Arial" w:hAnsi="Arial" w:cs="Arial"/>
          <w:bCs/>
          <w:sz w:val="21"/>
          <w:szCs w:val="20"/>
          <w:lang w:val="es-MX"/>
        </w:rPr>
        <w:t xml:space="preserve"> industria de la</w:t>
      </w:r>
      <w:r w:rsidRPr="001C589A">
        <w:rPr>
          <w:rFonts w:ascii="Arial" w:hAnsi="Arial" w:cs="Arial"/>
          <w:bCs/>
          <w:sz w:val="21"/>
          <w:szCs w:val="20"/>
          <w:lang w:val="es-MX"/>
        </w:rPr>
        <w:t xml:space="preserve"> tecnología. Los participantes que completen </w:t>
      </w:r>
      <w:r w:rsidR="001618B6">
        <w:rPr>
          <w:rFonts w:ascii="Arial" w:hAnsi="Arial" w:cs="Arial"/>
          <w:bCs/>
          <w:sz w:val="21"/>
          <w:szCs w:val="20"/>
          <w:lang w:val="es-MX"/>
        </w:rPr>
        <w:t xml:space="preserve">las tareas asignadas de las diferentes </w:t>
      </w:r>
      <w:r w:rsidR="00A66407">
        <w:rPr>
          <w:rFonts w:ascii="Arial" w:hAnsi="Arial" w:cs="Arial"/>
          <w:bCs/>
          <w:sz w:val="21"/>
          <w:szCs w:val="20"/>
          <w:lang w:val="es-MX"/>
        </w:rPr>
        <w:t xml:space="preserve">etapas, </w:t>
      </w:r>
      <w:r w:rsidR="00A66407" w:rsidRPr="001C589A">
        <w:rPr>
          <w:rFonts w:ascii="Arial" w:hAnsi="Arial" w:cs="Arial"/>
          <w:bCs/>
          <w:sz w:val="21"/>
          <w:szCs w:val="20"/>
          <w:lang w:val="es-MX"/>
        </w:rPr>
        <w:t>recibirán</w:t>
      </w:r>
      <w:r w:rsidRPr="001C589A">
        <w:rPr>
          <w:rFonts w:ascii="Arial" w:hAnsi="Arial" w:cs="Arial"/>
          <w:bCs/>
          <w:sz w:val="21"/>
          <w:szCs w:val="20"/>
          <w:lang w:val="es-MX"/>
        </w:rPr>
        <w:t xml:space="preserve"> un certificado </w:t>
      </w:r>
      <w:r w:rsidR="001618B6">
        <w:rPr>
          <w:rFonts w:ascii="Arial" w:hAnsi="Arial" w:cs="Arial"/>
          <w:bCs/>
          <w:sz w:val="21"/>
          <w:szCs w:val="20"/>
          <w:lang w:val="es-MX"/>
        </w:rPr>
        <w:t>al</w:t>
      </w:r>
      <w:r w:rsidR="001618B6" w:rsidRPr="001C589A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5630B8">
        <w:rPr>
          <w:rFonts w:ascii="Arial" w:hAnsi="Arial" w:cs="Arial"/>
          <w:bCs/>
          <w:sz w:val="21"/>
          <w:szCs w:val="20"/>
          <w:lang w:val="es-MX"/>
        </w:rPr>
        <w:t>término</w:t>
      </w:r>
      <w:r w:rsidRPr="001C589A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1618B6">
        <w:rPr>
          <w:rFonts w:ascii="Arial" w:hAnsi="Arial" w:cs="Arial"/>
          <w:bCs/>
          <w:sz w:val="21"/>
          <w:szCs w:val="20"/>
          <w:lang w:val="es-MX"/>
        </w:rPr>
        <w:t>de</w:t>
      </w:r>
      <w:r w:rsidR="001618B6" w:rsidRPr="001C589A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Pr="001C589A">
        <w:rPr>
          <w:rFonts w:ascii="Arial" w:hAnsi="Arial" w:cs="Arial"/>
          <w:bCs/>
          <w:sz w:val="21"/>
          <w:szCs w:val="20"/>
          <w:lang w:val="es-MX"/>
        </w:rPr>
        <w:t xml:space="preserve">cada curso, </w:t>
      </w:r>
      <w:r w:rsidR="001618B6">
        <w:rPr>
          <w:rFonts w:ascii="Arial" w:hAnsi="Arial" w:cs="Arial"/>
          <w:bCs/>
          <w:sz w:val="21"/>
          <w:szCs w:val="20"/>
          <w:lang w:val="es-MX"/>
        </w:rPr>
        <w:t xml:space="preserve">los cuales fueron pensados especialmente para alumnos y maestros, en una modalidad gratuita. </w:t>
      </w:r>
      <w:r w:rsidRPr="001C589A">
        <w:rPr>
          <w:rFonts w:ascii="Arial" w:hAnsi="Arial" w:cs="Arial"/>
          <w:bCs/>
          <w:sz w:val="21"/>
          <w:szCs w:val="20"/>
          <w:lang w:val="es-MX"/>
        </w:rPr>
        <w:t xml:space="preserve">Sin embargo, cualquier </w:t>
      </w:r>
      <w:r w:rsidR="006B6089">
        <w:rPr>
          <w:rFonts w:ascii="Arial" w:hAnsi="Arial" w:cs="Arial"/>
          <w:bCs/>
          <w:sz w:val="21"/>
          <w:szCs w:val="20"/>
          <w:lang w:val="es-MX"/>
        </w:rPr>
        <w:t>persona</w:t>
      </w:r>
      <w:r w:rsidRPr="001C589A">
        <w:rPr>
          <w:rFonts w:ascii="Arial" w:hAnsi="Arial" w:cs="Arial"/>
          <w:bCs/>
          <w:sz w:val="21"/>
          <w:szCs w:val="20"/>
          <w:lang w:val="es-MX"/>
        </w:rPr>
        <w:t xml:space="preserve"> interesada </w:t>
      </w:r>
      <w:r w:rsidR="001618B6">
        <w:rPr>
          <w:rFonts w:ascii="Arial" w:hAnsi="Arial" w:cs="Arial"/>
          <w:bCs/>
          <w:sz w:val="21"/>
          <w:szCs w:val="20"/>
          <w:lang w:val="es-MX"/>
        </w:rPr>
        <w:t xml:space="preserve">en el programa </w:t>
      </w:r>
      <w:r w:rsidRPr="001C589A">
        <w:rPr>
          <w:rFonts w:ascii="Arial" w:hAnsi="Arial" w:cs="Arial"/>
          <w:bCs/>
          <w:sz w:val="21"/>
          <w:szCs w:val="20"/>
          <w:lang w:val="es-MX"/>
        </w:rPr>
        <w:t xml:space="preserve">puede registrarse </w:t>
      </w:r>
      <w:r w:rsidR="001618B6">
        <w:rPr>
          <w:rFonts w:ascii="Arial" w:hAnsi="Arial" w:cs="Arial"/>
          <w:bCs/>
          <w:sz w:val="21"/>
          <w:szCs w:val="20"/>
          <w:lang w:val="es-MX"/>
        </w:rPr>
        <w:t>y tener</w:t>
      </w:r>
      <w:r w:rsidRPr="001C589A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1618B6">
        <w:rPr>
          <w:rFonts w:ascii="Arial" w:hAnsi="Arial" w:cs="Arial"/>
          <w:bCs/>
          <w:sz w:val="21"/>
          <w:szCs w:val="20"/>
          <w:lang w:val="es-MX"/>
        </w:rPr>
        <w:t>acceso</w:t>
      </w:r>
      <w:r w:rsidR="001618B6" w:rsidRPr="001C589A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Pr="001C589A">
        <w:rPr>
          <w:rFonts w:ascii="Arial" w:hAnsi="Arial" w:cs="Arial"/>
          <w:bCs/>
          <w:sz w:val="21"/>
          <w:szCs w:val="20"/>
          <w:lang w:val="es-MX"/>
        </w:rPr>
        <w:t>a los contenidos. El período de inscripción comienza el 10 de junio y la última fase se lanzará el 2 de septiembre.</w:t>
      </w:r>
    </w:p>
    <w:p w14:paraId="1B79DCEF" w14:textId="2D1D7B64" w:rsidR="00A66407" w:rsidRPr="003D649E" w:rsidRDefault="0073719C" w:rsidP="00D82478">
      <w:pPr>
        <w:jc w:val="both"/>
        <w:rPr>
          <w:rFonts w:ascii="Arial" w:hAnsi="Arial" w:cs="Arial"/>
          <w:bCs/>
          <w:sz w:val="21"/>
          <w:szCs w:val="20"/>
          <w:lang w:val="es-MX"/>
        </w:rPr>
      </w:pPr>
      <w:r>
        <w:rPr>
          <w:rFonts w:ascii="Arial" w:hAnsi="Arial" w:cs="Arial"/>
          <w:bCs/>
          <w:sz w:val="21"/>
          <w:szCs w:val="20"/>
          <w:lang w:val="es-MX"/>
        </w:rPr>
        <w:t xml:space="preserve">Para más información de </w:t>
      </w:r>
      <w:proofErr w:type="spellStart"/>
      <w:r>
        <w:rPr>
          <w:rFonts w:ascii="Arial" w:hAnsi="Arial" w:cs="Arial"/>
          <w:bCs/>
          <w:sz w:val="21"/>
          <w:szCs w:val="20"/>
          <w:lang w:val="es-MX"/>
        </w:rPr>
        <w:t>Code</w:t>
      </w:r>
      <w:proofErr w:type="spellEnd"/>
      <w:r>
        <w:rPr>
          <w:rFonts w:ascii="Arial" w:hAnsi="Arial" w:cs="Arial"/>
          <w:bCs/>
          <w:sz w:val="21"/>
          <w:szCs w:val="20"/>
          <w:lang w:val="es-MX"/>
        </w:rPr>
        <w:t xml:space="preserve"> </w:t>
      </w:r>
      <w:proofErr w:type="spellStart"/>
      <w:r>
        <w:rPr>
          <w:rFonts w:ascii="Arial" w:hAnsi="Arial" w:cs="Arial"/>
          <w:bCs/>
          <w:sz w:val="21"/>
          <w:szCs w:val="20"/>
          <w:lang w:val="es-MX"/>
        </w:rPr>
        <w:t>IoT</w:t>
      </w:r>
      <w:proofErr w:type="spellEnd"/>
      <w:r>
        <w:rPr>
          <w:rFonts w:ascii="Arial" w:hAnsi="Arial" w:cs="Arial"/>
          <w:bCs/>
          <w:sz w:val="21"/>
          <w:szCs w:val="20"/>
          <w:lang w:val="es-MX"/>
        </w:rPr>
        <w:t xml:space="preserve">, dar </w:t>
      </w:r>
      <w:proofErr w:type="spellStart"/>
      <w:r>
        <w:rPr>
          <w:rFonts w:ascii="Arial" w:hAnsi="Arial" w:cs="Arial"/>
          <w:bCs/>
          <w:sz w:val="21"/>
          <w:szCs w:val="20"/>
          <w:lang w:val="es-MX"/>
        </w:rPr>
        <w:t>click</w:t>
      </w:r>
      <w:proofErr w:type="spellEnd"/>
      <w:r>
        <w:rPr>
          <w:rFonts w:ascii="Arial" w:hAnsi="Arial" w:cs="Arial"/>
          <w:bCs/>
          <w:sz w:val="21"/>
          <w:szCs w:val="20"/>
          <w:lang w:val="es-MX"/>
        </w:rPr>
        <w:t xml:space="preserve"> en el siguiente</w:t>
      </w:r>
      <w:r w:rsidR="006B6089" w:rsidRPr="003D649E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hyperlink r:id="rId6" w:history="1">
        <w:r w:rsidR="006B6089" w:rsidRPr="00181810">
          <w:rPr>
            <w:rStyle w:val="Hipervnculo"/>
            <w:rFonts w:ascii="Arial" w:hAnsi="Arial" w:cs="Arial"/>
            <w:bCs/>
            <w:sz w:val="21"/>
            <w:szCs w:val="20"/>
            <w:lang w:val="es-MX"/>
          </w:rPr>
          <w:t>link</w:t>
        </w:r>
      </w:hyperlink>
      <w:r>
        <w:rPr>
          <w:rStyle w:val="Hipervnculo"/>
          <w:rFonts w:ascii="Arial" w:hAnsi="Arial" w:cs="Arial"/>
          <w:bCs/>
          <w:sz w:val="21"/>
          <w:szCs w:val="20"/>
          <w:lang w:val="es-MX"/>
        </w:rPr>
        <w:t>.</w:t>
      </w:r>
      <w:r w:rsidR="00181810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6B6089" w:rsidRPr="003D649E">
        <w:rPr>
          <w:rFonts w:ascii="Arial" w:hAnsi="Arial" w:cs="Arial"/>
          <w:bCs/>
          <w:sz w:val="21"/>
          <w:szCs w:val="20"/>
          <w:lang w:val="es-MX"/>
        </w:rPr>
        <w:t xml:space="preserve"> Desde </w:t>
      </w:r>
      <w:r>
        <w:rPr>
          <w:rFonts w:ascii="Arial" w:hAnsi="Arial" w:cs="Arial"/>
          <w:bCs/>
          <w:sz w:val="21"/>
          <w:szCs w:val="20"/>
          <w:lang w:val="es-MX"/>
        </w:rPr>
        <w:t xml:space="preserve">su lanzamiento, más </w:t>
      </w:r>
      <w:r w:rsidR="006B6089" w:rsidRPr="003D649E">
        <w:rPr>
          <w:rFonts w:ascii="Arial" w:hAnsi="Arial" w:cs="Arial"/>
          <w:bCs/>
          <w:sz w:val="21"/>
          <w:szCs w:val="20"/>
          <w:lang w:val="es-MX"/>
        </w:rPr>
        <w:t xml:space="preserve">de 44 mil personas se </w:t>
      </w:r>
      <w:r>
        <w:rPr>
          <w:rFonts w:ascii="Arial" w:hAnsi="Arial" w:cs="Arial"/>
          <w:bCs/>
          <w:sz w:val="21"/>
          <w:szCs w:val="20"/>
          <w:lang w:val="es-MX"/>
        </w:rPr>
        <w:t xml:space="preserve">han </w:t>
      </w:r>
      <w:r w:rsidR="006B6089" w:rsidRPr="003D649E">
        <w:rPr>
          <w:rFonts w:ascii="Arial" w:hAnsi="Arial" w:cs="Arial"/>
          <w:bCs/>
          <w:sz w:val="21"/>
          <w:szCs w:val="20"/>
          <w:lang w:val="es-MX"/>
        </w:rPr>
        <w:t>registr</w:t>
      </w:r>
      <w:r>
        <w:rPr>
          <w:rFonts w:ascii="Arial" w:hAnsi="Arial" w:cs="Arial"/>
          <w:bCs/>
          <w:sz w:val="21"/>
          <w:szCs w:val="20"/>
          <w:lang w:val="es-MX"/>
        </w:rPr>
        <w:t>ado para formar parte de los cursos.</w:t>
      </w:r>
    </w:p>
    <w:p w14:paraId="4B11F31D" w14:textId="77777777" w:rsidR="00A66407" w:rsidRDefault="00A66407" w:rsidP="00A66407">
      <w:pPr>
        <w:jc w:val="both"/>
        <w:rPr>
          <w:rFonts w:ascii="Arial" w:hAnsi="Arial" w:cs="Arial"/>
          <w:bCs/>
          <w:sz w:val="21"/>
          <w:szCs w:val="20"/>
          <w:lang w:val="es-MX"/>
        </w:rPr>
      </w:pPr>
      <w:r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3D649E">
        <w:rPr>
          <w:rFonts w:ascii="Arial" w:hAnsi="Arial" w:cs="Arial"/>
          <w:bCs/>
          <w:sz w:val="21"/>
          <w:szCs w:val="20"/>
          <w:lang w:val="es-MX"/>
        </w:rPr>
        <w:t>“Samsung busca con</w:t>
      </w:r>
      <w:r w:rsidR="00720004">
        <w:rPr>
          <w:rFonts w:ascii="Arial" w:hAnsi="Arial" w:cs="Arial"/>
          <w:bCs/>
          <w:sz w:val="21"/>
          <w:szCs w:val="20"/>
          <w:lang w:val="es-MX"/>
        </w:rPr>
        <w:t>s</w:t>
      </w:r>
      <w:r w:rsidR="003D649E">
        <w:rPr>
          <w:rFonts w:ascii="Arial" w:hAnsi="Arial" w:cs="Arial"/>
          <w:bCs/>
          <w:sz w:val="21"/>
          <w:szCs w:val="20"/>
          <w:lang w:val="es-MX"/>
        </w:rPr>
        <w:t xml:space="preserve">tantemente </w:t>
      </w:r>
      <w:r w:rsidR="0073719C">
        <w:rPr>
          <w:rFonts w:ascii="Arial" w:hAnsi="Arial" w:cs="Arial"/>
          <w:bCs/>
          <w:sz w:val="21"/>
          <w:szCs w:val="20"/>
          <w:lang w:val="es-MX"/>
        </w:rPr>
        <w:t>generar alianzas con</w:t>
      </w:r>
      <w:r w:rsidR="003D649E" w:rsidRPr="003D649E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73719C" w:rsidRPr="003D649E">
        <w:rPr>
          <w:rFonts w:ascii="Arial" w:hAnsi="Arial" w:cs="Arial"/>
          <w:bCs/>
          <w:sz w:val="21"/>
          <w:szCs w:val="20"/>
          <w:lang w:val="es-MX"/>
        </w:rPr>
        <w:t>corporaciones</w:t>
      </w:r>
      <w:r w:rsidR="003D649E" w:rsidRPr="003D649E">
        <w:rPr>
          <w:rFonts w:ascii="Arial" w:hAnsi="Arial" w:cs="Arial"/>
          <w:bCs/>
          <w:sz w:val="21"/>
          <w:szCs w:val="20"/>
          <w:lang w:val="es-MX"/>
        </w:rPr>
        <w:t xml:space="preserve"> que puedan contribuir </w:t>
      </w:r>
      <w:r w:rsidR="00720004">
        <w:rPr>
          <w:rFonts w:ascii="Arial" w:hAnsi="Arial" w:cs="Arial"/>
          <w:bCs/>
          <w:sz w:val="21"/>
          <w:szCs w:val="20"/>
          <w:lang w:val="es-MX"/>
        </w:rPr>
        <w:t>con el</w:t>
      </w:r>
      <w:r w:rsidR="003D649E" w:rsidRPr="003D649E">
        <w:rPr>
          <w:rFonts w:ascii="Arial" w:hAnsi="Arial" w:cs="Arial"/>
          <w:bCs/>
          <w:sz w:val="21"/>
          <w:szCs w:val="20"/>
          <w:lang w:val="es-MX"/>
        </w:rPr>
        <w:t xml:space="preserve"> desarrollo de la educación a través de la tecnología, </w:t>
      </w:r>
      <w:r w:rsidR="00720004">
        <w:rPr>
          <w:rFonts w:ascii="Arial" w:hAnsi="Arial" w:cs="Arial"/>
          <w:bCs/>
          <w:sz w:val="21"/>
          <w:szCs w:val="20"/>
          <w:lang w:val="es-MX"/>
        </w:rPr>
        <w:t>la cual</w:t>
      </w:r>
      <w:r w:rsidR="003D649E" w:rsidRPr="003D649E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73719C">
        <w:rPr>
          <w:rFonts w:ascii="Arial" w:hAnsi="Arial" w:cs="Arial"/>
          <w:bCs/>
          <w:sz w:val="21"/>
          <w:szCs w:val="20"/>
          <w:lang w:val="es-MX"/>
        </w:rPr>
        <w:t>siempre está</w:t>
      </w:r>
      <w:r w:rsidR="0073719C" w:rsidRPr="003D649E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3D649E" w:rsidRPr="003D649E">
        <w:rPr>
          <w:rFonts w:ascii="Arial" w:hAnsi="Arial" w:cs="Arial"/>
          <w:bCs/>
          <w:sz w:val="21"/>
          <w:szCs w:val="20"/>
          <w:lang w:val="es-MX"/>
        </w:rPr>
        <w:t>en constante evolución. Para nosotros, es parte</w:t>
      </w:r>
      <w:r w:rsidR="003D649E">
        <w:rPr>
          <w:rFonts w:ascii="Arial" w:hAnsi="Arial" w:cs="Arial"/>
          <w:bCs/>
          <w:sz w:val="21"/>
          <w:szCs w:val="20"/>
          <w:lang w:val="es-MX"/>
        </w:rPr>
        <w:t xml:space="preserve"> de nuestros principios el facilitar la expansión d</w:t>
      </w:r>
      <w:r w:rsidR="003D649E" w:rsidRPr="003D649E">
        <w:rPr>
          <w:rFonts w:ascii="Arial" w:hAnsi="Arial" w:cs="Arial"/>
          <w:bCs/>
          <w:sz w:val="21"/>
          <w:szCs w:val="20"/>
          <w:lang w:val="es-MX"/>
        </w:rPr>
        <w:t xml:space="preserve">el conocimiento de las personas y, </w:t>
      </w:r>
      <w:r w:rsidR="00CA69B2">
        <w:rPr>
          <w:rFonts w:ascii="Arial" w:hAnsi="Arial" w:cs="Arial"/>
          <w:bCs/>
          <w:sz w:val="21"/>
          <w:szCs w:val="20"/>
          <w:lang w:val="es-MX"/>
        </w:rPr>
        <w:t>a su vez</w:t>
      </w:r>
      <w:r w:rsidR="003D649E" w:rsidRPr="003D649E">
        <w:rPr>
          <w:rFonts w:ascii="Arial" w:hAnsi="Arial" w:cs="Arial"/>
          <w:bCs/>
          <w:sz w:val="21"/>
          <w:szCs w:val="20"/>
          <w:lang w:val="es-MX"/>
        </w:rPr>
        <w:t xml:space="preserve">, </w:t>
      </w:r>
      <w:r w:rsidR="0073719C">
        <w:rPr>
          <w:rFonts w:ascii="Arial" w:hAnsi="Arial" w:cs="Arial"/>
          <w:bCs/>
          <w:sz w:val="21"/>
          <w:szCs w:val="20"/>
          <w:lang w:val="es-MX"/>
        </w:rPr>
        <w:t xml:space="preserve">promover la competitividad de los profesionales </w:t>
      </w:r>
      <w:r w:rsidR="003D649E" w:rsidRPr="003D649E">
        <w:rPr>
          <w:rFonts w:ascii="Arial" w:hAnsi="Arial" w:cs="Arial"/>
          <w:bCs/>
          <w:sz w:val="21"/>
          <w:szCs w:val="20"/>
          <w:lang w:val="es-MX"/>
        </w:rPr>
        <w:t>para el mercado</w:t>
      </w:r>
      <w:r w:rsidR="003D649E">
        <w:rPr>
          <w:rFonts w:ascii="Arial" w:hAnsi="Arial" w:cs="Arial"/>
          <w:bCs/>
          <w:sz w:val="21"/>
          <w:szCs w:val="20"/>
          <w:lang w:val="es-MX"/>
        </w:rPr>
        <w:t xml:space="preserve"> en el que vivimos</w:t>
      </w:r>
      <w:r w:rsidR="003D649E" w:rsidRPr="003D649E">
        <w:rPr>
          <w:rFonts w:ascii="Arial" w:hAnsi="Arial" w:cs="Arial"/>
          <w:bCs/>
          <w:sz w:val="21"/>
          <w:szCs w:val="20"/>
          <w:lang w:val="es-MX"/>
        </w:rPr>
        <w:t>”, coment</w:t>
      </w:r>
      <w:r w:rsidR="0073719C">
        <w:rPr>
          <w:rFonts w:ascii="Arial" w:hAnsi="Arial" w:cs="Arial"/>
          <w:bCs/>
          <w:sz w:val="21"/>
          <w:szCs w:val="20"/>
          <w:lang w:val="es-MX"/>
        </w:rPr>
        <w:t>ó</w:t>
      </w:r>
      <w:r w:rsidR="003D649E" w:rsidRPr="003D649E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proofErr w:type="spellStart"/>
      <w:r w:rsidR="003D649E" w:rsidRPr="003D649E">
        <w:rPr>
          <w:rFonts w:ascii="Arial" w:hAnsi="Arial" w:cs="Arial"/>
          <w:bCs/>
          <w:sz w:val="21"/>
          <w:szCs w:val="20"/>
          <w:lang w:val="es-MX"/>
        </w:rPr>
        <w:t>Helvio</w:t>
      </w:r>
      <w:proofErr w:type="spellEnd"/>
      <w:r w:rsidR="003D649E" w:rsidRPr="003D649E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proofErr w:type="spellStart"/>
      <w:r w:rsidR="003D649E" w:rsidRPr="003D649E">
        <w:rPr>
          <w:rFonts w:ascii="Arial" w:hAnsi="Arial" w:cs="Arial"/>
          <w:bCs/>
          <w:sz w:val="21"/>
          <w:szCs w:val="20"/>
          <w:lang w:val="es-MX"/>
        </w:rPr>
        <w:t>Kanamaru</w:t>
      </w:r>
      <w:proofErr w:type="spellEnd"/>
      <w:r w:rsidR="003D649E" w:rsidRPr="003D649E">
        <w:rPr>
          <w:rFonts w:ascii="Arial" w:hAnsi="Arial" w:cs="Arial"/>
          <w:bCs/>
          <w:sz w:val="21"/>
          <w:szCs w:val="20"/>
          <w:lang w:val="es-MX"/>
        </w:rPr>
        <w:t>, Gerente Senior de Ciudadanía Corporativa de Samsung Latinoamérica.</w:t>
      </w:r>
    </w:p>
    <w:p w14:paraId="0F521255" w14:textId="53F27C0D" w:rsidR="00DA6992" w:rsidRPr="008C0AB2" w:rsidRDefault="003D649E" w:rsidP="008C0AB2">
      <w:pPr>
        <w:jc w:val="both"/>
        <w:rPr>
          <w:rFonts w:ascii="Arial" w:hAnsi="Arial" w:cs="Arial"/>
          <w:bCs/>
          <w:sz w:val="21"/>
          <w:szCs w:val="20"/>
          <w:lang w:val="es-MX"/>
        </w:rPr>
      </w:pPr>
      <w:proofErr w:type="spellStart"/>
      <w:r>
        <w:rPr>
          <w:rFonts w:ascii="Arial" w:hAnsi="Arial" w:cs="Arial"/>
          <w:color w:val="212121"/>
          <w:shd w:val="clear" w:color="auto" w:fill="FFFFFF"/>
        </w:rPr>
        <w:t>Code</w:t>
      </w:r>
      <w:proofErr w:type="spellEnd"/>
      <w:r>
        <w:rPr>
          <w:rFonts w:ascii="Arial" w:hAnsi="Arial" w:cs="Arial"/>
          <w:color w:val="2121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12121"/>
          <w:shd w:val="clear" w:color="auto" w:fill="FFFFFF"/>
        </w:rPr>
        <w:t>IoT</w:t>
      </w:r>
      <w:proofErr w:type="spellEnd"/>
      <w:r>
        <w:rPr>
          <w:rFonts w:ascii="Arial" w:hAnsi="Arial" w:cs="Arial"/>
          <w:color w:val="212121"/>
          <w:shd w:val="clear" w:color="auto" w:fill="FFFFFF"/>
        </w:rPr>
        <w:t xml:space="preserve"> es un programa </w:t>
      </w:r>
      <w:r w:rsidR="00DA6992">
        <w:rPr>
          <w:rFonts w:ascii="Arial" w:hAnsi="Arial" w:cs="Arial"/>
          <w:color w:val="212121"/>
          <w:shd w:val="clear" w:color="auto" w:fill="FFFFFF"/>
        </w:rPr>
        <w:t>corporativo</w:t>
      </w:r>
      <w:r>
        <w:rPr>
          <w:rFonts w:ascii="Arial" w:hAnsi="Arial" w:cs="Arial"/>
          <w:color w:val="212121"/>
          <w:shd w:val="clear" w:color="auto" w:fill="FFFFFF"/>
        </w:rPr>
        <w:t xml:space="preserve"> de Samsung que tiene como objetivo crear un entorno favorable para el desarrollo tecnológico y la capacitación de nuevos profesionales.</w:t>
      </w:r>
      <w:r w:rsidR="00C8632A" w:rsidRPr="00A66407">
        <w:rPr>
          <w:rFonts w:ascii="Arial" w:eastAsia="Times New Roman" w:hAnsi="Arial" w:cs="Arial"/>
          <w:color w:val="000000"/>
          <w:spacing w:val="3"/>
          <w:sz w:val="27"/>
          <w:szCs w:val="27"/>
          <w:lang w:val="es-MX" w:eastAsia="ja-JP"/>
        </w:rPr>
        <w:t> </w:t>
      </w:r>
    </w:p>
    <w:p w14:paraId="03921F6C" w14:textId="77777777" w:rsidR="00A66407" w:rsidRPr="008C0AB2" w:rsidRDefault="00A66407" w:rsidP="00720004">
      <w:pPr>
        <w:jc w:val="center"/>
        <w:rPr>
          <w:rFonts w:ascii="Arial" w:hAnsi="Arial" w:cs="Arial"/>
          <w:bCs/>
          <w:sz w:val="21"/>
          <w:szCs w:val="21"/>
          <w:lang w:val="es-MX"/>
        </w:rPr>
      </w:pPr>
    </w:p>
    <w:p w14:paraId="51813C0A" w14:textId="5AF1A6A0" w:rsidR="00B14685" w:rsidRPr="00720004" w:rsidRDefault="00B14685" w:rsidP="00720004">
      <w:pPr>
        <w:jc w:val="center"/>
        <w:rPr>
          <w:rFonts w:ascii="Arial" w:hAnsi="Arial" w:cs="Arial"/>
          <w:bCs/>
          <w:sz w:val="21"/>
          <w:szCs w:val="21"/>
          <w:lang w:val="en-US"/>
        </w:rPr>
      </w:pPr>
      <w:r w:rsidRPr="004C752A">
        <w:rPr>
          <w:rFonts w:ascii="Arial" w:hAnsi="Arial" w:cs="Arial"/>
          <w:bCs/>
          <w:sz w:val="21"/>
          <w:szCs w:val="21"/>
          <w:lang w:val="en-US"/>
        </w:rPr>
        <w:t>##</w:t>
      </w:r>
    </w:p>
    <w:p w14:paraId="65E93DAC" w14:textId="77777777" w:rsidR="00B14685" w:rsidRPr="00A05BF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3FEFDADB" w14:textId="523F0239" w:rsidR="00B14685" w:rsidRPr="009D2C1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wearables, tabletas, </w:t>
      </w:r>
      <w:r w:rsidR="00CA69B2"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electrodoméstic</w:t>
      </w:r>
      <w:r w:rsidR="00CA69B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os</w:t>
      </w: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sistemas de conexión y memoria, sistema LSI y soluciones LED. Para conocer las últimas noticias, por favor visite la Sala de Prensa de Samsung en </w:t>
      </w:r>
      <w:hyperlink r:id="rId7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14:paraId="6FABE88F" w14:textId="77777777" w:rsidR="00B14685" w:rsidRPr="00720004" w:rsidRDefault="00B14685" w:rsidP="00E23836">
      <w:pPr>
        <w:rPr>
          <w:rFonts w:ascii="Arial" w:hAnsi="Arial" w:cs="Arial"/>
          <w:sz w:val="21"/>
          <w:szCs w:val="21"/>
        </w:rPr>
      </w:pPr>
    </w:p>
    <w:p w14:paraId="61A9ECB9" w14:textId="2FFA4FD9" w:rsidR="00720004" w:rsidRPr="008067C2" w:rsidRDefault="00720004" w:rsidP="0072000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val="es-MX" w:eastAsia="en-US" w:bidi="en-US"/>
        </w:rPr>
      </w:pPr>
      <w:r w:rsidRPr="008067C2">
        <w:rPr>
          <w:rFonts w:ascii="Arial" w:eastAsia="Calibri" w:hAnsi="Arial" w:cs="Arial"/>
          <w:sz w:val="21"/>
          <w:szCs w:val="21"/>
          <w:lang w:val="es-MX" w:eastAsia="en-US" w:bidi="en-US"/>
        </w:rPr>
        <w:t xml:space="preserve">El servicio de cursos gratuitos online de </w:t>
      </w:r>
      <w:proofErr w:type="spellStart"/>
      <w:r w:rsidRPr="008067C2">
        <w:rPr>
          <w:rFonts w:ascii="Arial" w:eastAsia="Calibri" w:hAnsi="Arial" w:cs="Arial"/>
          <w:sz w:val="21"/>
          <w:szCs w:val="21"/>
          <w:lang w:val="es-MX" w:eastAsia="en-US" w:bidi="en-US"/>
        </w:rPr>
        <w:t>Code</w:t>
      </w:r>
      <w:proofErr w:type="spellEnd"/>
      <w:r w:rsidRPr="008067C2">
        <w:rPr>
          <w:rFonts w:ascii="Arial" w:eastAsia="Calibri" w:hAnsi="Arial" w:cs="Arial"/>
          <w:sz w:val="21"/>
          <w:szCs w:val="21"/>
          <w:lang w:val="es-MX" w:eastAsia="en-US" w:bidi="en-US"/>
        </w:rPr>
        <w:t xml:space="preserve"> </w:t>
      </w:r>
      <w:proofErr w:type="spellStart"/>
      <w:r w:rsidRPr="008067C2">
        <w:rPr>
          <w:rFonts w:ascii="Arial" w:eastAsia="Calibri" w:hAnsi="Arial" w:cs="Arial"/>
          <w:sz w:val="21"/>
          <w:szCs w:val="21"/>
          <w:lang w:val="es-MX" w:eastAsia="en-US" w:bidi="en-US"/>
        </w:rPr>
        <w:t>IoT</w:t>
      </w:r>
      <w:proofErr w:type="spellEnd"/>
      <w:r w:rsidRPr="008067C2">
        <w:rPr>
          <w:rFonts w:ascii="Arial" w:eastAsia="Calibri" w:hAnsi="Arial" w:cs="Arial"/>
          <w:sz w:val="21"/>
          <w:szCs w:val="21"/>
          <w:lang w:val="es-MX" w:eastAsia="en-US" w:bidi="en-US"/>
        </w:rPr>
        <w:t xml:space="preserve"> están disponibles en español, inglés y portugués. </w:t>
      </w:r>
    </w:p>
    <w:p w14:paraId="30D5F43A" w14:textId="5645201E" w:rsidR="00720004" w:rsidRPr="00720004" w:rsidRDefault="00720004" w:rsidP="0072000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val="es-MX" w:eastAsia="en-US" w:bidi="en-US"/>
        </w:rPr>
      </w:pPr>
      <w:r w:rsidRPr="00720004">
        <w:rPr>
          <w:rFonts w:ascii="Arial" w:eastAsia="Calibri" w:hAnsi="Arial" w:cs="Arial"/>
          <w:b/>
          <w:sz w:val="21"/>
          <w:szCs w:val="21"/>
          <w:lang w:val="es-MX" w:eastAsia="en-US" w:bidi="en-US"/>
        </w:rPr>
        <w:t xml:space="preserve">Inicio del cuso: </w:t>
      </w:r>
      <w:r w:rsidRPr="00720004">
        <w:rPr>
          <w:rFonts w:ascii="Arial" w:eastAsia="Calibri" w:hAnsi="Arial" w:cs="Arial"/>
          <w:sz w:val="21"/>
          <w:szCs w:val="21"/>
          <w:lang w:val="es-MX" w:eastAsia="en-US" w:bidi="en-US"/>
        </w:rPr>
        <w:t>Modulo 2: 10 de junio</w:t>
      </w:r>
      <w:r w:rsidR="00CA69B2">
        <w:rPr>
          <w:rFonts w:ascii="Arial" w:eastAsia="Calibri" w:hAnsi="Arial" w:cs="Arial"/>
          <w:sz w:val="21"/>
          <w:szCs w:val="21"/>
          <w:lang w:val="es-MX" w:eastAsia="en-US" w:bidi="en-US"/>
        </w:rPr>
        <w:t xml:space="preserve">; </w:t>
      </w:r>
      <w:r w:rsidRPr="00720004">
        <w:rPr>
          <w:rFonts w:ascii="Arial" w:eastAsia="Calibri" w:hAnsi="Arial" w:cs="Arial"/>
          <w:sz w:val="21"/>
          <w:szCs w:val="21"/>
          <w:lang w:val="es-MX" w:eastAsia="en-US" w:bidi="en-US"/>
        </w:rPr>
        <w:t>Modulo 3: 2 de septiembre</w:t>
      </w:r>
    </w:p>
    <w:p w14:paraId="2EF8E555" w14:textId="1D82B391" w:rsidR="00720004" w:rsidRPr="00720004" w:rsidRDefault="00720004" w:rsidP="0072000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val="es-MX" w:eastAsia="en-US" w:bidi="en-US"/>
        </w:rPr>
      </w:pPr>
      <w:proofErr w:type="spellStart"/>
      <w:r w:rsidRPr="00720004">
        <w:rPr>
          <w:rFonts w:ascii="Arial" w:eastAsia="Calibri" w:hAnsi="Arial" w:cs="Arial"/>
          <w:b/>
          <w:sz w:val="21"/>
          <w:szCs w:val="21"/>
          <w:lang w:val="es-MX" w:eastAsia="en-US" w:bidi="en-US"/>
        </w:rPr>
        <w:t>Regristro</w:t>
      </w:r>
      <w:proofErr w:type="spellEnd"/>
      <w:r w:rsidRPr="00720004">
        <w:rPr>
          <w:rFonts w:ascii="Arial" w:eastAsia="Calibri" w:hAnsi="Arial" w:cs="Arial"/>
          <w:b/>
          <w:sz w:val="21"/>
          <w:szCs w:val="21"/>
          <w:lang w:val="es-MX" w:eastAsia="en-US" w:bidi="en-US"/>
        </w:rPr>
        <w:t>:</w:t>
      </w:r>
      <w:r w:rsidRPr="00720004">
        <w:rPr>
          <w:rFonts w:ascii="Arial" w:eastAsia="Calibri" w:hAnsi="Arial" w:cs="Arial"/>
          <w:sz w:val="21"/>
          <w:szCs w:val="21"/>
          <w:lang w:val="es-MX" w:eastAsia="en-US" w:bidi="en-US"/>
        </w:rPr>
        <w:t xml:space="preserve"> </w:t>
      </w:r>
      <w:hyperlink r:id="rId8">
        <w:r w:rsidRPr="00720004">
          <w:rPr>
            <w:rFonts w:ascii="Arial" w:eastAsia="Calibri" w:hAnsi="Arial" w:cs="Arial"/>
            <w:color w:val="0563C1"/>
            <w:sz w:val="21"/>
            <w:szCs w:val="21"/>
            <w:u w:val="single"/>
            <w:lang w:val="es-MX" w:eastAsia="en-US" w:bidi="en-US"/>
          </w:rPr>
          <w:t>http://www.codeiot.org.br</w:t>
        </w:r>
      </w:hyperlink>
    </w:p>
    <w:p w14:paraId="748EF5A5" w14:textId="69CD8DD6" w:rsidR="00720004" w:rsidRPr="008C0AB2" w:rsidRDefault="00720004" w:rsidP="0072000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val="es-MX" w:eastAsia="en-US" w:bidi="en-US"/>
        </w:rPr>
      </w:pPr>
    </w:p>
    <w:p w14:paraId="5188816A" w14:textId="77777777" w:rsidR="00720004" w:rsidRPr="00720004" w:rsidRDefault="00720004" w:rsidP="0072000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val="es-MX" w:eastAsia="en-US" w:bidi="en-US"/>
        </w:rPr>
      </w:pPr>
      <w:bookmarkStart w:id="0" w:name="_GoBack"/>
      <w:bookmarkEnd w:id="0"/>
    </w:p>
    <w:p w14:paraId="2A5F17E1" w14:textId="17CC16CD" w:rsidR="00720004" w:rsidRPr="008C0AB2" w:rsidRDefault="00720004" w:rsidP="00720004">
      <w:p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  <w:lang w:val="es-MX" w:eastAsia="en-US" w:bidi="en-US"/>
        </w:rPr>
      </w:pPr>
    </w:p>
    <w:p w14:paraId="3105B075" w14:textId="77777777" w:rsidR="00A013AF" w:rsidRPr="008C0AB2" w:rsidRDefault="00A013AF" w:rsidP="00E23836">
      <w:pPr>
        <w:rPr>
          <w:lang w:val="es-MX"/>
        </w:rPr>
      </w:pPr>
    </w:p>
    <w:sectPr w:rsidR="00A013AF" w:rsidRPr="008C0A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36"/>
    <w:rsid w:val="00004C5A"/>
    <w:rsid w:val="00005F3A"/>
    <w:rsid w:val="00011BE3"/>
    <w:rsid w:val="000178CC"/>
    <w:rsid w:val="00041939"/>
    <w:rsid w:val="00042738"/>
    <w:rsid w:val="00091E7D"/>
    <w:rsid w:val="000F0995"/>
    <w:rsid w:val="00135E48"/>
    <w:rsid w:val="001618B6"/>
    <w:rsid w:val="00174CB3"/>
    <w:rsid w:val="00181810"/>
    <w:rsid w:val="001A1EEC"/>
    <w:rsid w:val="001C589A"/>
    <w:rsid w:val="001E374D"/>
    <w:rsid w:val="0020193B"/>
    <w:rsid w:val="00211F65"/>
    <w:rsid w:val="00292944"/>
    <w:rsid w:val="002E3E92"/>
    <w:rsid w:val="0030335B"/>
    <w:rsid w:val="003C7D76"/>
    <w:rsid w:val="003D649E"/>
    <w:rsid w:val="003E27F1"/>
    <w:rsid w:val="003E417C"/>
    <w:rsid w:val="0042200B"/>
    <w:rsid w:val="0042409A"/>
    <w:rsid w:val="00456878"/>
    <w:rsid w:val="004861EC"/>
    <w:rsid w:val="00492B25"/>
    <w:rsid w:val="00513BD5"/>
    <w:rsid w:val="00553EAE"/>
    <w:rsid w:val="005630B8"/>
    <w:rsid w:val="005829E4"/>
    <w:rsid w:val="005A2ADF"/>
    <w:rsid w:val="006169C9"/>
    <w:rsid w:val="006A0E86"/>
    <w:rsid w:val="006B6089"/>
    <w:rsid w:val="00720004"/>
    <w:rsid w:val="0073719C"/>
    <w:rsid w:val="00797D33"/>
    <w:rsid w:val="007B2E83"/>
    <w:rsid w:val="007F22A6"/>
    <w:rsid w:val="008067C2"/>
    <w:rsid w:val="00860D66"/>
    <w:rsid w:val="00893160"/>
    <w:rsid w:val="00894C5D"/>
    <w:rsid w:val="008C0AB2"/>
    <w:rsid w:val="00901672"/>
    <w:rsid w:val="00917410"/>
    <w:rsid w:val="00A013AF"/>
    <w:rsid w:val="00A64825"/>
    <w:rsid w:val="00A66407"/>
    <w:rsid w:val="00A810C8"/>
    <w:rsid w:val="00AD0604"/>
    <w:rsid w:val="00B14685"/>
    <w:rsid w:val="00B21481"/>
    <w:rsid w:val="00B477FF"/>
    <w:rsid w:val="00BC3DC6"/>
    <w:rsid w:val="00C05301"/>
    <w:rsid w:val="00C1707C"/>
    <w:rsid w:val="00C2331B"/>
    <w:rsid w:val="00C4189B"/>
    <w:rsid w:val="00C71F9E"/>
    <w:rsid w:val="00C77B28"/>
    <w:rsid w:val="00C8632A"/>
    <w:rsid w:val="00CA69B2"/>
    <w:rsid w:val="00CD601B"/>
    <w:rsid w:val="00CE1B2F"/>
    <w:rsid w:val="00D00036"/>
    <w:rsid w:val="00D27262"/>
    <w:rsid w:val="00D445AF"/>
    <w:rsid w:val="00D82478"/>
    <w:rsid w:val="00DA1DF4"/>
    <w:rsid w:val="00DA3CFD"/>
    <w:rsid w:val="00DA6992"/>
    <w:rsid w:val="00DB7A01"/>
    <w:rsid w:val="00DD5C35"/>
    <w:rsid w:val="00DF29A6"/>
    <w:rsid w:val="00E23836"/>
    <w:rsid w:val="00E622D5"/>
    <w:rsid w:val="00EF56CF"/>
    <w:rsid w:val="00F0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4B7CD"/>
  <w15:chartTrackingRefBased/>
  <w15:docId w15:val="{1800B0BB-4920-42BB-AC0E-344A70265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3836"/>
    <w:rPr>
      <w:lang w:val="es-ES" w:eastAsia="ko-KR"/>
    </w:rPr>
  </w:style>
  <w:style w:type="paragraph" w:styleId="Ttulo3">
    <w:name w:val="heading 3"/>
    <w:basedOn w:val="Normal"/>
    <w:link w:val="Ttulo3Car"/>
    <w:uiPriority w:val="9"/>
    <w:qFormat/>
    <w:rsid w:val="00C863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MX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00036"/>
    <w:pPr>
      <w:spacing w:after="0" w:line="240" w:lineRule="auto"/>
    </w:pPr>
    <w:rPr>
      <w:lang w:val="es-ES" w:eastAsia="ko-KR"/>
    </w:rPr>
  </w:style>
  <w:style w:type="table" w:styleId="Tablanormal4">
    <w:name w:val="Plain Table 4"/>
    <w:basedOn w:val="Tablanormal"/>
    <w:uiPriority w:val="44"/>
    <w:rsid w:val="00C8632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C8632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Textoennegrita">
    <w:name w:val="Strong"/>
    <w:basedOn w:val="Fuentedeprrafopredeter"/>
    <w:uiPriority w:val="22"/>
    <w:qFormat/>
    <w:rsid w:val="00C8632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86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69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69C9"/>
    <w:rPr>
      <w:rFonts w:ascii="Segoe UI" w:hAnsi="Segoe UI" w:cs="Segoe UI"/>
      <w:sz w:val="18"/>
      <w:szCs w:val="18"/>
      <w:lang w:val="es-ES" w:eastAsia="ko-KR"/>
    </w:rPr>
  </w:style>
  <w:style w:type="character" w:styleId="Refdecomentario">
    <w:name w:val="annotation reference"/>
    <w:basedOn w:val="Fuentedeprrafopredeter"/>
    <w:uiPriority w:val="99"/>
    <w:semiHidden/>
    <w:unhideWhenUsed/>
    <w:rsid w:val="004220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2200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2200B"/>
    <w:rPr>
      <w:sz w:val="20"/>
      <w:szCs w:val="20"/>
      <w:lang w:val="es-ES"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2200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2200B"/>
    <w:rPr>
      <w:b/>
      <w:bCs/>
      <w:sz w:val="20"/>
      <w:szCs w:val="20"/>
      <w:lang w:val="es-ES" w:eastAsia="ko-KR"/>
    </w:rPr>
  </w:style>
  <w:style w:type="character" w:styleId="Hipervnculo">
    <w:name w:val="Hyperlink"/>
    <w:basedOn w:val="Fuentedeprrafopredeter"/>
    <w:uiPriority w:val="99"/>
    <w:unhideWhenUsed/>
    <w:rsid w:val="00181810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818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3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ldefense.proofpoint.com/v2/url?u=http-3A__www.codeiot.org.br&amp;d=DwMFaQ&amp;c=4JOzdpIlQcN5fHQL_PMhCQ&amp;r=Ixx_8SUoMpzIIyoiU_mzSxYfQqCS0gViqF_jwMNZGtk&amp;m=ZBb4hjxEnfHwfFY5hzgsFdt0fEgmlPgPLe7GhfHKLfo&amp;s=w77GucC1PGPLN_QVUvpY28NfoBjdyRSW-TVx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deiot.org.br/" TargetMode="External"/><Relationship Id="rId5" Type="http://schemas.openxmlformats.org/officeDocument/2006/relationships/hyperlink" Target="mailto:fer.gonzalez@samsung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518</Words>
  <Characters>2853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Antonio Dominguez</cp:lastModifiedBy>
  <cp:revision>5</cp:revision>
  <dcterms:created xsi:type="dcterms:W3CDTF">2019-05-07T18:03:00Z</dcterms:created>
  <dcterms:modified xsi:type="dcterms:W3CDTF">2019-05-07T20:31:00Z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C:\Users\fer.gonzalez\AppData\Local\Microsoft\Windows\INetCache\Content.Outlook\LRWGUQU2\0506 - Samsung - Samsung abre las inscripciones para su nuevo curso online de Code IoT.docx</vt:lpwstr>
  </property>
</Properties>
</file>