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29FFA5" w14:textId="77777777" w:rsidR="00F470B9" w:rsidRPr="00A05BF5" w:rsidRDefault="00F470B9" w:rsidP="00F470B9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1F7F24B5" wp14:editId="6BAFF564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2" name="Imagen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  <w:lang w:eastAsia="es-ES" w:bidi="es-ES"/>
        </w:rPr>
        <w:t>Diana Ramírez</w:t>
      </w:r>
    </w:p>
    <w:p w14:paraId="6E41149C" w14:textId="77777777" w:rsidR="00F470B9" w:rsidRPr="00A05BF5" w:rsidRDefault="00F470B9" w:rsidP="00F470B9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51C0A34D" w14:textId="77777777" w:rsidR="00F470B9" w:rsidRPr="00A05BF5" w:rsidRDefault="00F470B9" w:rsidP="00F470B9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  <w:t>Tel. 5747 5100 ext. 507</w:t>
      </w:r>
      <w:r>
        <w:rPr>
          <w:rFonts w:ascii="Arial" w:eastAsia="MS Mincho" w:hAnsi="Arial" w:cs="Arial"/>
          <w:sz w:val="16"/>
          <w:szCs w:val="16"/>
          <w:lang w:eastAsia="es-ES" w:bidi="es-ES"/>
        </w:rPr>
        <w:t>4</w:t>
      </w: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</w:t>
      </w:r>
    </w:p>
    <w:p w14:paraId="664599E9" w14:textId="77777777" w:rsidR="00F470B9" w:rsidRPr="00A05BF5" w:rsidRDefault="00F470B9" w:rsidP="00F470B9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12" w:history="1">
        <w:r w:rsidRPr="00A202D6">
          <w:rPr>
            <w:rStyle w:val="Hipervnculo"/>
            <w:rFonts w:ascii="Arial" w:eastAsia="MS Mincho" w:hAnsi="Arial" w:cs="Arial"/>
            <w:sz w:val="16"/>
            <w:szCs w:val="16"/>
            <w:lang w:val="de-DE" w:eastAsia="es-ES" w:bidi="es-ES"/>
          </w:rPr>
          <w:t>diana.rm@samsung.com</w:t>
        </w:r>
      </w:hyperlink>
      <w:r>
        <w:rPr>
          <w:rFonts w:ascii="Arial" w:eastAsia="MS Mincho" w:hAnsi="Arial" w:cs="Arial"/>
          <w:color w:val="0000FF"/>
          <w:sz w:val="16"/>
          <w:szCs w:val="16"/>
          <w:u w:val="single"/>
          <w:lang w:val="de-DE" w:eastAsia="es-ES" w:bidi="es-ES"/>
        </w:rPr>
        <w:t xml:space="preserve">   </w:t>
      </w:r>
    </w:p>
    <w:p w14:paraId="172E70CA" w14:textId="77777777" w:rsidR="00F470B9" w:rsidRPr="00A05BF5" w:rsidRDefault="00F470B9" w:rsidP="00F470B9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A05BF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6BA9B37F" w14:textId="77777777" w:rsidR="00F470B9" w:rsidRPr="00A05BF5" w:rsidRDefault="00F470B9" w:rsidP="00F470B9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Daniela Ramos</w:t>
      </w:r>
    </w:p>
    <w:p w14:paraId="6857FF3A" w14:textId="77777777" w:rsidR="00F470B9" w:rsidRPr="00A05BF5" w:rsidRDefault="00F470B9" w:rsidP="00F470B9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JeffreyGroup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12E74A16" w14:textId="77777777" w:rsidR="00F470B9" w:rsidRDefault="00F470B9" w:rsidP="00F470B9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Tel. 5281-1121</w:t>
      </w:r>
    </w:p>
    <w:p w14:paraId="4E11E4B0" w14:textId="77777777" w:rsidR="00F470B9" w:rsidRPr="00C7311E" w:rsidRDefault="00F470B9" w:rsidP="00F470B9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hyperlink r:id="rId13" w:history="1">
        <w:r w:rsidRPr="00D32D2D">
          <w:rPr>
            <w:rStyle w:val="Hipervnculo"/>
            <w:rFonts w:ascii="Arial" w:eastAsia="MS Mincho" w:hAnsi="Arial" w:cs="Arial"/>
            <w:sz w:val="16"/>
            <w:szCs w:val="16"/>
            <w:lang w:eastAsia="es-ES" w:bidi="es-ES"/>
          </w:rPr>
          <w:t>dramos@jeffreygroup.com</w:t>
        </w:r>
      </w:hyperlink>
      <w:r>
        <w:rPr>
          <w:rStyle w:val="Hipervnculo"/>
          <w:rFonts w:ascii="Arial" w:eastAsia="MS Mincho" w:hAnsi="Arial" w:cs="Arial"/>
          <w:sz w:val="16"/>
          <w:szCs w:val="16"/>
          <w:lang w:eastAsia="es-ES" w:bidi="es-ES"/>
        </w:rPr>
        <w:t xml:space="preserve"> </w:t>
      </w:r>
      <w:r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 xml:space="preserve"> </w:t>
      </w:r>
      <w:r w:rsidRPr="00A05BF5">
        <w:rPr>
          <w:rFonts w:ascii="Arial" w:eastAsia="Malgun Gothic" w:hAnsi="Arial" w:cs="Arial"/>
          <w:color w:val="0000FF"/>
          <w:kern w:val="2"/>
          <w:sz w:val="24"/>
          <w:szCs w:val="24"/>
          <w:u w:val="single"/>
          <w:lang w:eastAsia="es-ES" w:bidi="es-ES"/>
        </w:rPr>
        <w:t xml:space="preserve"> </w:t>
      </w:r>
    </w:p>
    <w:p w14:paraId="65A585EB" w14:textId="77777777" w:rsidR="00EC1DC3" w:rsidRDefault="00EC1DC3" w:rsidP="00241B8A">
      <w:pPr>
        <w:spacing w:after="0"/>
        <w:jc w:val="both"/>
        <w:rPr>
          <w:rFonts w:ascii="Calibri" w:eastAsia="Batang" w:hAnsi="Calibri" w:cs="Calibri"/>
          <w:b/>
          <w:i/>
          <w:iCs/>
          <w:szCs w:val="18"/>
        </w:rPr>
      </w:pPr>
    </w:p>
    <w:p w14:paraId="15EF49A3" w14:textId="68B90117" w:rsidR="0095719D" w:rsidRDefault="0095719D" w:rsidP="00F470B9">
      <w:pPr>
        <w:spacing w:after="0"/>
        <w:jc w:val="center"/>
        <w:rPr>
          <w:rFonts w:ascii="Arial" w:hAnsi="Arial" w:cs="Arial"/>
          <w:b/>
          <w:i/>
          <w:iCs/>
          <w:sz w:val="28"/>
          <w:szCs w:val="28"/>
        </w:rPr>
      </w:pPr>
      <w:r w:rsidRPr="00F470B9">
        <w:rPr>
          <w:rFonts w:ascii="Arial" w:hAnsi="Arial" w:cs="Arial"/>
          <w:b/>
          <w:i/>
          <w:iCs/>
          <w:sz w:val="28"/>
          <w:szCs w:val="28"/>
        </w:rPr>
        <w:t>Galaxy Fold listo para su lanzamiento a partir de septiembre</w:t>
      </w:r>
    </w:p>
    <w:p w14:paraId="1C6BC9E7" w14:textId="77777777" w:rsidR="00F470B9" w:rsidRPr="00F470B9" w:rsidRDefault="00F470B9" w:rsidP="00F470B9">
      <w:pPr>
        <w:spacing w:after="0"/>
        <w:jc w:val="center"/>
        <w:rPr>
          <w:rFonts w:ascii="Arial" w:eastAsia="Batang" w:hAnsi="Arial" w:cs="Arial"/>
          <w:sz w:val="28"/>
          <w:szCs w:val="28"/>
        </w:rPr>
      </w:pPr>
    </w:p>
    <w:p w14:paraId="2A7E84FC" w14:textId="465D51A3" w:rsidR="0095719D" w:rsidRPr="00F470B9" w:rsidRDefault="0095719D" w:rsidP="00241B8A">
      <w:pPr>
        <w:spacing w:after="0"/>
        <w:jc w:val="both"/>
        <w:rPr>
          <w:rFonts w:ascii="Arial" w:hAnsi="Arial" w:cs="Arial"/>
        </w:rPr>
      </w:pPr>
      <w:r w:rsidRPr="00F470B9">
        <w:rPr>
          <w:rFonts w:ascii="Arial" w:hAnsi="Arial" w:cs="Arial"/>
        </w:rPr>
        <w:t xml:space="preserve">En Samsung, siempre nos hemos </w:t>
      </w:r>
      <w:r w:rsidR="00E22F55" w:rsidRPr="00F470B9">
        <w:rPr>
          <w:rFonts w:ascii="Arial" w:hAnsi="Arial" w:cs="Arial"/>
        </w:rPr>
        <w:t xml:space="preserve">enfocado </w:t>
      </w:r>
      <w:r w:rsidRPr="00F470B9">
        <w:rPr>
          <w:rFonts w:ascii="Arial" w:hAnsi="Arial" w:cs="Arial"/>
        </w:rPr>
        <w:t xml:space="preserve">en ser pioneros en la próxima generación de innovación móvil: nuevos productos y tecnologías que impulsan a todo el sector y ayudan a los usuarios a </w:t>
      </w:r>
      <w:r w:rsidR="00A91631" w:rsidRPr="00F470B9">
        <w:rPr>
          <w:rFonts w:ascii="Arial" w:hAnsi="Arial" w:cs="Arial"/>
        </w:rPr>
        <w:t>lograr lo que hasta ese momento no</w:t>
      </w:r>
      <w:r w:rsidRPr="00F470B9">
        <w:rPr>
          <w:rFonts w:ascii="Arial" w:hAnsi="Arial" w:cs="Arial"/>
        </w:rPr>
        <w:t xml:space="preserve"> </w:t>
      </w:r>
      <w:r w:rsidR="00A91631" w:rsidRPr="00F470B9">
        <w:rPr>
          <w:rFonts w:ascii="Arial" w:hAnsi="Arial" w:cs="Arial"/>
        </w:rPr>
        <w:t>podían</w:t>
      </w:r>
      <w:r w:rsidRPr="00F470B9">
        <w:rPr>
          <w:rFonts w:ascii="Arial" w:hAnsi="Arial" w:cs="Arial"/>
        </w:rPr>
        <w:t xml:space="preserve">. A principios de este año, anunciamos </w:t>
      </w:r>
      <w:r w:rsidR="00A91631" w:rsidRPr="00F470B9">
        <w:rPr>
          <w:rFonts w:ascii="Arial" w:hAnsi="Arial" w:cs="Arial"/>
        </w:rPr>
        <w:t>la llegada de</w:t>
      </w:r>
      <w:r w:rsidRPr="00F470B9">
        <w:rPr>
          <w:rFonts w:ascii="Arial" w:hAnsi="Arial" w:cs="Arial"/>
        </w:rPr>
        <w:t xml:space="preserve"> Galaxy </w:t>
      </w:r>
      <w:proofErr w:type="spellStart"/>
      <w:r w:rsidRPr="00F470B9">
        <w:rPr>
          <w:rFonts w:ascii="Arial" w:hAnsi="Arial" w:cs="Arial"/>
        </w:rPr>
        <w:t>Fold</w:t>
      </w:r>
      <w:proofErr w:type="spellEnd"/>
      <w:r w:rsidRPr="00F470B9">
        <w:rPr>
          <w:rFonts w:ascii="Arial" w:hAnsi="Arial" w:cs="Arial"/>
        </w:rPr>
        <w:t xml:space="preserve">, el primer </w:t>
      </w:r>
      <w:r w:rsidR="00F52379" w:rsidRPr="00F470B9">
        <w:rPr>
          <w:rFonts w:ascii="Arial" w:hAnsi="Arial" w:cs="Arial"/>
        </w:rPr>
        <w:t>smartphone</w:t>
      </w:r>
      <w:r w:rsidRPr="00F470B9">
        <w:rPr>
          <w:rFonts w:ascii="Arial" w:hAnsi="Arial" w:cs="Arial"/>
        </w:rPr>
        <w:t xml:space="preserve"> plegable de Samsung y</w:t>
      </w:r>
      <w:r w:rsidR="00A91631" w:rsidRPr="00F470B9">
        <w:rPr>
          <w:rFonts w:ascii="Arial" w:hAnsi="Arial" w:cs="Arial"/>
        </w:rPr>
        <w:t>, a su vez,</w:t>
      </w:r>
      <w:r w:rsidRPr="00F470B9">
        <w:rPr>
          <w:rFonts w:ascii="Arial" w:hAnsi="Arial" w:cs="Arial"/>
        </w:rPr>
        <w:t xml:space="preserve"> el inicio de una categoría móvil </w:t>
      </w:r>
      <w:r w:rsidR="00F52379" w:rsidRPr="00F470B9">
        <w:rPr>
          <w:rFonts w:ascii="Arial" w:hAnsi="Arial" w:cs="Arial"/>
        </w:rPr>
        <w:t>totalmente</w:t>
      </w:r>
      <w:r w:rsidRPr="00F470B9">
        <w:rPr>
          <w:rFonts w:ascii="Arial" w:hAnsi="Arial" w:cs="Arial"/>
        </w:rPr>
        <w:t xml:space="preserve"> </w:t>
      </w:r>
      <w:r w:rsidR="00852B3F" w:rsidRPr="00F470B9">
        <w:rPr>
          <w:rFonts w:ascii="Arial" w:hAnsi="Arial" w:cs="Arial"/>
        </w:rPr>
        <w:t>inédita</w:t>
      </w:r>
      <w:r w:rsidR="00A91631" w:rsidRPr="00F470B9">
        <w:rPr>
          <w:rFonts w:ascii="Arial" w:hAnsi="Arial" w:cs="Arial"/>
        </w:rPr>
        <w:t>; d</w:t>
      </w:r>
      <w:r w:rsidRPr="00F470B9">
        <w:rPr>
          <w:rFonts w:ascii="Arial" w:hAnsi="Arial" w:cs="Arial"/>
        </w:rPr>
        <w:t>esde entonces,</w:t>
      </w:r>
      <w:r w:rsidR="00A91631" w:rsidRPr="00F470B9">
        <w:rPr>
          <w:rFonts w:ascii="Arial" w:hAnsi="Arial" w:cs="Arial"/>
        </w:rPr>
        <w:t xml:space="preserve"> </w:t>
      </w:r>
      <w:r w:rsidR="00F52379" w:rsidRPr="00F470B9">
        <w:rPr>
          <w:rFonts w:ascii="Arial" w:hAnsi="Arial" w:cs="Arial"/>
        </w:rPr>
        <w:t>la compañía</w:t>
      </w:r>
      <w:r w:rsidR="00A91631" w:rsidRPr="00F470B9">
        <w:rPr>
          <w:rFonts w:ascii="Arial" w:hAnsi="Arial" w:cs="Arial"/>
        </w:rPr>
        <w:t xml:space="preserve"> </w:t>
      </w:r>
      <w:r w:rsidR="00E22F55" w:rsidRPr="00F470B9">
        <w:rPr>
          <w:rFonts w:ascii="Arial" w:hAnsi="Arial" w:cs="Arial"/>
        </w:rPr>
        <w:t xml:space="preserve">se tomó el tiempo suficiente para evaluar por completo </w:t>
      </w:r>
      <w:r w:rsidR="00A91631" w:rsidRPr="00F470B9">
        <w:rPr>
          <w:rFonts w:ascii="Arial" w:hAnsi="Arial" w:cs="Arial"/>
        </w:rPr>
        <w:t xml:space="preserve">el diseño del </w:t>
      </w:r>
      <w:r w:rsidR="00F52379" w:rsidRPr="00F470B9">
        <w:rPr>
          <w:rFonts w:ascii="Arial" w:hAnsi="Arial" w:cs="Arial"/>
        </w:rPr>
        <w:t>equipo</w:t>
      </w:r>
      <w:r w:rsidR="00A91631" w:rsidRPr="00F470B9">
        <w:rPr>
          <w:rFonts w:ascii="Arial" w:hAnsi="Arial" w:cs="Arial"/>
        </w:rPr>
        <w:t>,</w:t>
      </w:r>
      <w:r w:rsidRPr="00F470B9">
        <w:rPr>
          <w:rFonts w:ascii="Arial" w:hAnsi="Arial" w:cs="Arial"/>
        </w:rPr>
        <w:t xml:space="preserve"> </w:t>
      </w:r>
      <w:r w:rsidR="00E22F55" w:rsidRPr="00F470B9">
        <w:rPr>
          <w:rFonts w:ascii="Arial" w:hAnsi="Arial" w:cs="Arial"/>
        </w:rPr>
        <w:t xml:space="preserve">se </w:t>
      </w:r>
      <w:r w:rsidR="00A91631" w:rsidRPr="00F470B9">
        <w:rPr>
          <w:rFonts w:ascii="Arial" w:hAnsi="Arial" w:cs="Arial"/>
        </w:rPr>
        <w:t>realizar</w:t>
      </w:r>
      <w:r w:rsidR="00E22F55" w:rsidRPr="00F470B9">
        <w:rPr>
          <w:rFonts w:ascii="Arial" w:hAnsi="Arial" w:cs="Arial"/>
        </w:rPr>
        <w:t>on</w:t>
      </w:r>
      <w:r w:rsidR="00A91631" w:rsidRPr="00F470B9">
        <w:rPr>
          <w:rFonts w:ascii="Arial" w:hAnsi="Arial" w:cs="Arial"/>
        </w:rPr>
        <w:t xml:space="preserve"> las</w:t>
      </w:r>
      <w:r w:rsidRPr="00F470B9">
        <w:rPr>
          <w:rFonts w:ascii="Arial" w:hAnsi="Arial" w:cs="Arial"/>
        </w:rPr>
        <w:t xml:space="preserve"> mejoras </w:t>
      </w:r>
      <w:r w:rsidR="00A91631" w:rsidRPr="00F470B9">
        <w:rPr>
          <w:rFonts w:ascii="Arial" w:hAnsi="Arial" w:cs="Arial"/>
        </w:rPr>
        <w:t xml:space="preserve">necesarias </w:t>
      </w:r>
      <w:r w:rsidR="00F52379" w:rsidRPr="00F470B9">
        <w:rPr>
          <w:rFonts w:ascii="Arial" w:hAnsi="Arial" w:cs="Arial"/>
        </w:rPr>
        <w:t>somet</w:t>
      </w:r>
      <w:r w:rsidR="00D11E48" w:rsidRPr="00F470B9">
        <w:rPr>
          <w:rFonts w:ascii="Arial" w:hAnsi="Arial" w:cs="Arial"/>
        </w:rPr>
        <w:t>iéndolo</w:t>
      </w:r>
      <w:r w:rsidR="00F52379" w:rsidRPr="00F470B9">
        <w:rPr>
          <w:rFonts w:ascii="Arial" w:hAnsi="Arial" w:cs="Arial"/>
        </w:rPr>
        <w:t xml:space="preserve"> a</w:t>
      </w:r>
      <w:r w:rsidR="00A91631" w:rsidRPr="00F470B9">
        <w:rPr>
          <w:rFonts w:ascii="Arial" w:hAnsi="Arial" w:cs="Arial"/>
        </w:rPr>
        <w:t xml:space="preserve"> rigurosas </w:t>
      </w:r>
      <w:r w:rsidR="00F52379" w:rsidRPr="00F470B9">
        <w:rPr>
          <w:rFonts w:ascii="Arial" w:hAnsi="Arial" w:cs="Arial"/>
        </w:rPr>
        <w:t xml:space="preserve">pruebas </w:t>
      </w:r>
      <w:r w:rsidR="00E22F55" w:rsidRPr="00F470B9">
        <w:rPr>
          <w:rFonts w:ascii="Arial" w:hAnsi="Arial" w:cs="Arial"/>
        </w:rPr>
        <w:t xml:space="preserve">que </w:t>
      </w:r>
      <w:r w:rsidR="00A91631" w:rsidRPr="00F470B9">
        <w:rPr>
          <w:rFonts w:ascii="Arial" w:hAnsi="Arial" w:cs="Arial"/>
        </w:rPr>
        <w:t>validar</w:t>
      </w:r>
      <w:r w:rsidR="00E22F55" w:rsidRPr="00F470B9">
        <w:rPr>
          <w:rFonts w:ascii="Arial" w:hAnsi="Arial" w:cs="Arial"/>
        </w:rPr>
        <w:t>an</w:t>
      </w:r>
      <w:r w:rsidR="00A91631" w:rsidRPr="00F470B9">
        <w:rPr>
          <w:rFonts w:ascii="Arial" w:hAnsi="Arial" w:cs="Arial"/>
        </w:rPr>
        <w:t xml:space="preserve"> los cambios, </w:t>
      </w:r>
      <w:r w:rsidR="00D11E48" w:rsidRPr="00F470B9">
        <w:rPr>
          <w:rFonts w:ascii="Arial" w:hAnsi="Arial" w:cs="Arial"/>
        </w:rPr>
        <w:t>a fin</w:t>
      </w:r>
      <w:r w:rsidR="00A91631" w:rsidRPr="00F470B9">
        <w:rPr>
          <w:rFonts w:ascii="Arial" w:hAnsi="Arial" w:cs="Arial"/>
        </w:rPr>
        <w:t xml:space="preserve"> de</w:t>
      </w:r>
      <w:r w:rsidRPr="00F470B9">
        <w:rPr>
          <w:rFonts w:ascii="Arial" w:hAnsi="Arial" w:cs="Arial"/>
        </w:rPr>
        <w:t xml:space="preserve"> garantizar que los consumidores tengan la mejor experiencia posible.</w:t>
      </w:r>
      <w:r w:rsidR="00A91631" w:rsidRPr="00F470B9">
        <w:rPr>
          <w:rFonts w:ascii="Arial" w:hAnsi="Arial" w:cs="Arial"/>
        </w:rPr>
        <w:t xml:space="preserve"> </w:t>
      </w:r>
      <w:r w:rsidRPr="00F470B9">
        <w:rPr>
          <w:rFonts w:ascii="Arial" w:hAnsi="Arial" w:cs="Arial"/>
        </w:rPr>
        <w:t xml:space="preserve">Estas mejoras en el diseño y la construcción </w:t>
      </w:r>
      <w:r w:rsidR="00D11E48" w:rsidRPr="00F470B9">
        <w:rPr>
          <w:rFonts w:ascii="Arial" w:hAnsi="Arial" w:cs="Arial"/>
        </w:rPr>
        <w:t xml:space="preserve">del dispositivo </w:t>
      </w:r>
      <w:r w:rsidRPr="00F470B9">
        <w:rPr>
          <w:rFonts w:ascii="Arial" w:hAnsi="Arial" w:cs="Arial"/>
        </w:rPr>
        <w:t>incluyen:</w:t>
      </w:r>
    </w:p>
    <w:p w14:paraId="52C07596" w14:textId="77777777" w:rsidR="0095719D" w:rsidRPr="00F470B9" w:rsidRDefault="0095719D" w:rsidP="00241B8A">
      <w:pPr>
        <w:spacing w:after="0"/>
        <w:jc w:val="both"/>
        <w:rPr>
          <w:rFonts w:ascii="Arial" w:eastAsia="Batang" w:hAnsi="Arial" w:cs="Arial"/>
        </w:rPr>
      </w:pPr>
    </w:p>
    <w:p w14:paraId="3C6BE49E" w14:textId="56B4D1B5" w:rsidR="0095719D" w:rsidRPr="00F470B9" w:rsidRDefault="0095719D" w:rsidP="00241B8A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line="259" w:lineRule="auto"/>
        <w:contextualSpacing w:val="0"/>
        <w:jc w:val="both"/>
        <w:rPr>
          <w:rFonts w:ascii="Arial" w:eastAsia="Batang" w:hAnsi="Arial" w:cs="Arial"/>
          <w:sz w:val="22"/>
          <w:szCs w:val="22"/>
        </w:rPr>
      </w:pPr>
      <w:r w:rsidRPr="00F470B9">
        <w:rPr>
          <w:rFonts w:ascii="Arial" w:hAnsi="Arial" w:cs="Arial"/>
          <w:sz w:val="22"/>
          <w:szCs w:val="22"/>
        </w:rPr>
        <w:t xml:space="preserve">La capa protectora </w:t>
      </w:r>
      <w:r w:rsidR="00D11E48" w:rsidRPr="00F470B9">
        <w:rPr>
          <w:rFonts w:ascii="Arial" w:hAnsi="Arial" w:cs="Arial"/>
          <w:sz w:val="22"/>
          <w:szCs w:val="22"/>
        </w:rPr>
        <w:t xml:space="preserve">que se encuentra en la parte </w:t>
      </w:r>
      <w:r w:rsidRPr="00F470B9">
        <w:rPr>
          <w:rFonts w:ascii="Arial" w:hAnsi="Arial" w:cs="Arial"/>
          <w:sz w:val="22"/>
          <w:szCs w:val="22"/>
        </w:rPr>
        <w:t>superior de la pantalla Infinity Flex se ha extendido más allá del marco, lo que evidencia que es</w:t>
      </w:r>
      <w:r w:rsidR="00D11E48" w:rsidRPr="00F470B9">
        <w:rPr>
          <w:rFonts w:ascii="Arial" w:hAnsi="Arial" w:cs="Arial"/>
          <w:sz w:val="22"/>
          <w:szCs w:val="22"/>
        </w:rPr>
        <w:t xml:space="preserve">tá </w:t>
      </w:r>
      <w:r w:rsidRPr="00F470B9">
        <w:rPr>
          <w:rFonts w:ascii="Arial" w:hAnsi="Arial" w:cs="Arial"/>
          <w:sz w:val="22"/>
          <w:szCs w:val="22"/>
        </w:rPr>
        <w:t>integra</w:t>
      </w:r>
      <w:r w:rsidR="00D11E48" w:rsidRPr="00F470B9">
        <w:rPr>
          <w:rFonts w:ascii="Arial" w:hAnsi="Arial" w:cs="Arial"/>
          <w:sz w:val="22"/>
          <w:szCs w:val="22"/>
        </w:rPr>
        <w:t>da</w:t>
      </w:r>
      <w:r w:rsidRPr="00F470B9">
        <w:rPr>
          <w:rFonts w:ascii="Arial" w:hAnsi="Arial" w:cs="Arial"/>
          <w:sz w:val="22"/>
          <w:szCs w:val="22"/>
        </w:rPr>
        <w:t xml:space="preserve"> </w:t>
      </w:r>
      <w:r w:rsidR="00D11E48" w:rsidRPr="00F470B9">
        <w:rPr>
          <w:rFonts w:ascii="Arial" w:hAnsi="Arial" w:cs="Arial"/>
          <w:sz w:val="22"/>
          <w:szCs w:val="22"/>
        </w:rPr>
        <w:t xml:space="preserve">a </w:t>
      </w:r>
      <w:r w:rsidRPr="00F470B9">
        <w:rPr>
          <w:rFonts w:ascii="Arial" w:hAnsi="Arial" w:cs="Arial"/>
          <w:sz w:val="22"/>
          <w:szCs w:val="22"/>
        </w:rPr>
        <w:t xml:space="preserve">la estructura de </w:t>
      </w:r>
      <w:proofErr w:type="gramStart"/>
      <w:r w:rsidR="00F52379" w:rsidRPr="00F470B9">
        <w:rPr>
          <w:rFonts w:ascii="Arial" w:hAnsi="Arial" w:cs="Arial"/>
          <w:sz w:val="22"/>
          <w:szCs w:val="22"/>
        </w:rPr>
        <w:t>la misma</w:t>
      </w:r>
      <w:proofErr w:type="gramEnd"/>
      <w:r w:rsidRPr="00F470B9">
        <w:rPr>
          <w:rFonts w:ascii="Arial" w:hAnsi="Arial" w:cs="Arial"/>
          <w:sz w:val="22"/>
          <w:szCs w:val="22"/>
        </w:rPr>
        <w:t xml:space="preserve"> y</w:t>
      </w:r>
      <w:r w:rsidR="00A91631" w:rsidRPr="00F470B9">
        <w:rPr>
          <w:rFonts w:ascii="Arial" w:hAnsi="Arial" w:cs="Arial"/>
          <w:sz w:val="22"/>
          <w:szCs w:val="22"/>
        </w:rPr>
        <w:t>, por lo tanto,</w:t>
      </w:r>
      <w:r w:rsidRPr="00F470B9">
        <w:rPr>
          <w:rFonts w:ascii="Arial" w:hAnsi="Arial" w:cs="Arial"/>
          <w:sz w:val="22"/>
          <w:szCs w:val="22"/>
        </w:rPr>
        <w:t xml:space="preserve"> no debe extraerse. </w:t>
      </w:r>
    </w:p>
    <w:p w14:paraId="122E552C" w14:textId="77777777" w:rsidR="0095719D" w:rsidRPr="00F470B9" w:rsidRDefault="0095719D" w:rsidP="00241B8A">
      <w:pPr>
        <w:pStyle w:val="Prrafodelista"/>
        <w:jc w:val="both"/>
        <w:rPr>
          <w:rFonts w:ascii="Arial" w:eastAsia="Batang" w:hAnsi="Arial" w:cs="Arial"/>
          <w:sz w:val="22"/>
          <w:szCs w:val="22"/>
        </w:rPr>
      </w:pPr>
    </w:p>
    <w:p w14:paraId="16862F4F" w14:textId="04A60881" w:rsidR="0095719D" w:rsidRPr="00F470B9" w:rsidRDefault="0095719D" w:rsidP="00241B8A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line="259" w:lineRule="auto"/>
        <w:contextualSpacing w:val="0"/>
        <w:jc w:val="both"/>
        <w:rPr>
          <w:rFonts w:ascii="Arial" w:eastAsia="Batang" w:hAnsi="Arial" w:cs="Arial"/>
          <w:sz w:val="22"/>
          <w:szCs w:val="22"/>
        </w:rPr>
      </w:pPr>
      <w:r w:rsidRPr="00F470B9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Pr="00F470B9">
        <w:rPr>
          <w:rFonts w:ascii="Arial" w:hAnsi="Arial" w:cs="Arial"/>
          <w:sz w:val="22"/>
          <w:szCs w:val="22"/>
        </w:rPr>
        <w:t>Fold</w:t>
      </w:r>
      <w:proofErr w:type="spellEnd"/>
      <w:r w:rsidRPr="00F470B9">
        <w:rPr>
          <w:rFonts w:ascii="Arial" w:hAnsi="Arial" w:cs="Arial"/>
          <w:sz w:val="22"/>
          <w:szCs w:val="22"/>
        </w:rPr>
        <w:t xml:space="preserve"> cuenta con refuerzos adicionales </w:t>
      </w:r>
      <w:r w:rsidR="00D11E48" w:rsidRPr="00F470B9">
        <w:rPr>
          <w:rFonts w:ascii="Arial" w:hAnsi="Arial" w:cs="Arial"/>
          <w:sz w:val="22"/>
          <w:szCs w:val="22"/>
        </w:rPr>
        <w:t xml:space="preserve">que </w:t>
      </w:r>
      <w:r w:rsidRPr="00F470B9">
        <w:rPr>
          <w:rFonts w:ascii="Arial" w:hAnsi="Arial" w:cs="Arial"/>
          <w:sz w:val="22"/>
          <w:szCs w:val="22"/>
        </w:rPr>
        <w:t>protege</w:t>
      </w:r>
      <w:r w:rsidR="00D11E48" w:rsidRPr="00F470B9">
        <w:rPr>
          <w:rFonts w:ascii="Arial" w:hAnsi="Arial" w:cs="Arial"/>
          <w:sz w:val="22"/>
          <w:szCs w:val="22"/>
        </w:rPr>
        <w:t>n</w:t>
      </w:r>
      <w:r w:rsidRPr="00F470B9">
        <w:rPr>
          <w:rFonts w:ascii="Arial" w:hAnsi="Arial" w:cs="Arial"/>
          <w:sz w:val="22"/>
          <w:szCs w:val="22"/>
        </w:rPr>
        <w:t xml:space="preserve"> mejor el dispositivo de las partículas externas</w:t>
      </w:r>
      <w:r w:rsidR="00A91631" w:rsidRPr="00F470B9">
        <w:rPr>
          <w:rFonts w:ascii="Arial" w:hAnsi="Arial" w:cs="Arial"/>
          <w:sz w:val="22"/>
          <w:szCs w:val="22"/>
        </w:rPr>
        <w:t>,</w:t>
      </w:r>
      <w:r w:rsidRPr="00F470B9">
        <w:rPr>
          <w:rFonts w:ascii="Arial" w:hAnsi="Arial" w:cs="Arial"/>
          <w:sz w:val="22"/>
          <w:szCs w:val="22"/>
        </w:rPr>
        <w:t xml:space="preserve"> </w:t>
      </w:r>
      <w:r w:rsidR="002E5304" w:rsidRPr="00F470B9">
        <w:rPr>
          <w:rFonts w:ascii="Arial" w:hAnsi="Arial" w:cs="Arial"/>
          <w:sz w:val="22"/>
          <w:szCs w:val="22"/>
        </w:rPr>
        <w:t xml:space="preserve">sin perder la característica </w:t>
      </w:r>
      <w:r w:rsidR="00D11E48" w:rsidRPr="00F470B9">
        <w:rPr>
          <w:rFonts w:ascii="Arial" w:hAnsi="Arial" w:cs="Arial"/>
          <w:sz w:val="22"/>
          <w:szCs w:val="22"/>
        </w:rPr>
        <w:t xml:space="preserve">singular que ofrece al usuario la </w:t>
      </w:r>
      <w:r w:rsidRPr="00F470B9">
        <w:rPr>
          <w:rFonts w:ascii="Arial" w:hAnsi="Arial" w:cs="Arial"/>
          <w:sz w:val="22"/>
          <w:szCs w:val="22"/>
        </w:rPr>
        <w:t xml:space="preserve">experiencia </w:t>
      </w:r>
      <w:r w:rsidR="00D11E48" w:rsidRPr="00F470B9">
        <w:rPr>
          <w:rFonts w:ascii="Arial" w:hAnsi="Arial" w:cs="Arial"/>
          <w:sz w:val="22"/>
          <w:szCs w:val="22"/>
        </w:rPr>
        <w:t xml:space="preserve">de ser un teléfono </w:t>
      </w:r>
      <w:r w:rsidRPr="00F470B9">
        <w:rPr>
          <w:rFonts w:ascii="Arial" w:hAnsi="Arial" w:cs="Arial"/>
          <w:sz w:val="22"/>
          <w:szCs w:val="22"/>
        </w:rPr>
        <w:t>plegable:</w:t>
      </w:r>
    </w:p>
    <w:p w14:paraId="34D1B7A0" w14:textId="5108D3F8" w:rsidR="0095719D" w:rsidRPr="00F470B9" w:rsidRDefault="00D11E48" w:rsidP="00241B8A">
      <w:pPr>
        <w:pStyle w:val="Prrafodelista"/>
        <w:widowControl w:val="0"/>
        <w:numPr>
          <w:ilvl w:val="1"/>
          <w:numId w:val="4"/>
        </w:numPr>
        <w:autoSpaceDE w:val="0"/>
        <w:autoSpaceDN w:val="0"/>
        <w:spacing w:line="259" w:lineRule="auto"/>
        <w:contextualSpacing w:val="0"/>
        <w:jc w:val="both"/>
        <w:rPr>
          <w:rFonts w:ascii="Arial" w:eastAsia="Batang" w:hAnsi="Arial" w:cs="Arial"/>
          <w:sz w:val="22"/>
          <w:szCs w:val="22"/>
        </w:rPr>
      </w:pPr>
      <w:r w:rsidRPr="00F470B9">
        <w:rPr>
          <w:rFonts w:ascii="Arial" w:hAnsi="Arial" w:cs="Arial"/>
          <w:sz w:val="22"/>
          <w:szCs w:val="22"/>
        </w:rPr>
        <w:t>Tanto la</w:t>
      </w:r>
      <w:r w:rsidR="0095719D" w:rsidRPr="00F470B9">
        <w:rPr>
          <w:rFonts w:ascii="Arial" w:hAnsi="Arial" w:cs="Arial"/>
          <w:sz w:val="22"/>
          <w:szCs w:val="22"/>
        </w:rPr>
        <w:t xml:space="preserve"> parte superior </w:t>
      </w:r>
      <w:r w:rsidRPr="00F470B9">
        <w:rPr>
          <w:rFonts w:ascii="Arial" w:hAnsi="Arial" w:cs="Arial"/>
          <w:sz w:val="22"/>
          <w:szCs w:val="22"/>
        </w:rPr>
        <w:t>como la</w:t>
      </w:r>
      <w:r w:rsidR="0095719D" w:rsidRPr="00F470B9">
        <w:rPr>
          <w:rFonts w:ascii="Arial" w:hAnsi="Arial" w:cs="Arial"/>
          <w:sz w:val="22"/>
          <w:szCs w:val="22"/>
        </w:rPr>
        <w:t xml:space="preserve"> inferior del área de la bisagra se reforza</w:t>
      </w:r>
      <w:r w:rsidRPr="00F470B9">
        <w:rPr>
          <w:rFonts w:ascii="Arial" w:hAnsi="Arial" w:cs="Arial"/>
          <w:sz w:val="22"/>
          <w:szCs w:val="22"/>
        </w:rPr>
        <w:t>ron</w:t>
      </w:r>
      <w:r w:rsidR="0095719D" w:rsidRPr="00F470B9">
        <w:rPr>
          <w:rFonts w:ascii="Arial" w:hAnsi="Arial" w:cs="Arial"/>
          <w:sz w:val="22"/>
          <w:szCs w:val="22"/>
        </w:rPr>
        <w:t xml:space="preserve"> con </w:t>
      </w:r>
      <w:r w:rsidRPr="00F470B9">
        <w:rPr>
          <w:rFonts w:ascii="Arial" w:hAnsi="Arial" w:cs="Arial"/>
          <w:sz w:val="22"/>
          <w:szCs w:val="22"/>
        </w:rPr>
        <w:t xml:space="preserve">nuevas </w:t>
      </w:r>
      <w:r w:rsidR="0095719D" w:rsidRPr="00F470B9">
        <w:rPr>
          <w:rFonts w:ascii="Arial" w:hAnsi="Arial" w:cs="Arial"/>
          <w:sz w:val="22"/>
          <w:szCs w:val="22"/>
        </w:rPr>
        <w:t>tapas de protección.</w:t>
      </w:r>
    </w:p>
    <w:p w14:paraId="441E319C" w14:textId="2AE5D41A" w:rsidR="0095719D" w:rsidRPr="00F470B9" w:rsidRDefault="00D11E48" w:rsidP="00241B8A">
      <w:pPr>
        <w:pStyle w:val="Prrafodelista"/>
        <w:widowControl w:val="0"/>
        <w:numPr>
          <w:ilvl w:val="1"/>
          <w:numId w:val="4"/>
        </w:numPr>
        <w:autoSpaceDE w:val="0"/>
        <w:autoSpaceDN w:val="0"/>
        <w:spacing w:line="259" w:lineRule="auto"/>
        <w:contextualSpacing w:val="0"/>
        <w:jc w:val="both"/>
        <w:rPr>
          <w:rFonts w:ascii="Arial" w:eastAsia="Batang" w:hAnsi="Arial" w:cs="Arial"/>
          <w:sz w:val="22"/>
          <w:szCs w:val="22"/>
        </w:rPr>
      </w:pPr>
      <w:r w:rsidRPr="00F470B9">
        <w:rPr>
          <w:rFonts w:ascii="Arial" w:hAnsi="Arial" w:cs="Arial"/>
          <w:sz w:val="22"/>
          <w:szCs w:val="22"/>
        </w:rPr>
        <w:t>Adicional, s</w:t>
      </w:r>
      <w:r w:rsidR="0095719D" w:rsidRPr="00F470B9">
        <w:rPr>
          <w:rFonts w:ascii="Arial" w:hAnsi="Arial" w:cs="Arial"/>
          <w:sz w:val="22"/>
          <w:szCs w:val="22"/>
        </w:rPr>
        <w:t xml:space="preserve">e </w:t>
      </w:r>
      <w:r w:rsidRPr="00F470B9">
        <w:rPr>
          <w:rFonts w:ascii="Arial" w:hAnsi="Arial" w:cs="Arial"/>
          <w:sz w:val="22"/>
          <w:szCs w:val="22"/>
        </w:rPr>
        <w:t xml:space="preserve">incluyeron </w:t>
      </w:r>
      <w:r w:rsidR="0095719D" w:rsidRPr="00F470B9">
        <w:rPr>
          <w:rFonts w:ascii="Arial" w:hAnsi="Arial" w:cs="Arial"/>
          <w:sz w:val="22"/>
          <w:szCs w:val="22"/>
        </w:rPr>
        <w:t>capas de metal adicionales debajo de</w:t>
      </w:r>
      <w:r w:rsidR="00A91631" w:rsidRPr="00F470B9">
        <w:rPr>
          <w:rFonts w:ascii="Arial" w:hAnsi="Arial" w:cs="Arial"/>
          <w:sz w:val="22"/>
          <w:szCs w:val="22"/>
        </w:rPr>
        <w:t xml:space="preserve"> la pantalla </w:t>
      </w:r>
      <w:proofErr w:type="spellStart"/>
      <w:r w:rsidR="0095719D" w:rsidRPr="00F470B9">
        <w:rPr>
          <w:rFonts w:ascii="Arial" w:hAnsi="Arial" w:cs="Arial"/>
          <w:sz w:val="22"/>
          <w:szCs w:val="22"/>
        </w:rPr>
        <w:t>Infinity</w:t>
      </w:r>
      <w:proofErr w:type="spellEnd"/>
      <w:r w:rsidR="0095719D" w:rsidRPr="00F470B9">
        <w:rPr>
          <w:rFonts w:ascii="Arial" w:hAnsi="Arial" w:cs="Arial"/>
          <w:sz w:val="22"/>
          <w:szCs w:val="22"/>
        </w:rPr>
        <w:t xml:space="preserve"> Flex</w:t>
      </w:r>
      <w:r w:rsidR="00A91631" w:rsidRPr="00F470B9">
        <w:rPr>
          <w:rFonts w:ascii="Arial" w:hAnsi="Arial" w:cs="Arial"/>
          <w:sz w:val="22"/>
          <w:szCs w:val="22"/>
        </w:rPr>
        <w:t xml:space="preserve"> Display</w:t>
      </w:r>
      <w:r w:rsidR="0095719D" w:rsidRPr="00F470B9">
        <w:rPr>
          <w:rFonts w:ascii="Arial" w:hAnsi="Arial" w:cs="Arial"/>
          <w:sz w:val="22"/>
          <w:szCs w:val="22"/>
        </w:rPr>
        <w:t xml:space="preserve"> </w:t>
      </w:r>
      <w:r w:rsidR="00A91631" w:rsidRPr="00F470B9">
        <w:rPr>
          <w:rFonts w:ascii="Arial" w:hAnsi="Arial" w:cs="Arial"/>
          <w:sz w:val="22"/>
          <w:szCs w:val="22"/>
        </w:rPr>
        <w:t xml:space="preserve">con el objetivo de </w:t>
      </w:r>
      <w:r w:rsidR="00F470B9">
        <w:rPr>
          <w:rFonts w:ascii="Arial" w:hAnsi="Arial" w:cs="Arial"/>
          <w:sz w:val="22"/>
          <w:szCs w:val="22"/>
        </w:rPr>
        <w:t>fortalecer</w:t>
      </w:r>
      <w:bookmarkStart w:id="0" w:name="_GoBack"/>
      <w:bookmarkEnd w:id="0"/>
      <w:r w:rsidR="0095719D" w:rsidRPr="00F470B9">
        <w:rPr>
          <w:rFonts w:ascii="Arial" w:hAnsi="Arial" w:cs="Arial"/>
          <w:sz w:val="22"/>
          <w:szCs w:val="22"/>
        </w:rPr>
        <w:t xml:space="preserve"> </w:t>
      </w:r>
      <w:r w:rsidR="00A91631" w:rsidRPr="00F470B9">
        <w:rPr>
          <w:rFonts w:ascii="Arial" w:hAnsi="Arial" w:cs="Arial"/>
          <w:sz w:val="22"/>
          <w:szCs w:val="22"/>
        </w:rPr>
        <w:t>su</w:t>
      </w:r>
      <w:r w:rsidR="0095719D" w:rsidRPr="00F470B9">
        <w:rPr>
          <w:rFonts w:ascii="Arial" w:hAnsi="Arial" w:cs="Arial"/>
          <w:sz w:val="22"/>
          <w:szCs w:val="22"/>
        </w:rPr>
        <w:t xml:space="preserve"> protección. </w:t>
      </w:r>
    </w:p>
    <w:p w14:paraId="2DA1746F" w14:textId="5DB68E7A" w:rsidR="0095719D" w:rsidRPr="00F470B9" w:rsidRDefault="0095719D" w:rsidP="00241B8A">
      <w:pPr>
        <w:pStyle w:val="Prrafodelista"/>
        <w:widowControl w:val="0"/>
        <w:numPr>
          <w:ilvl w:val="1"/>
          <w:numId w:val="4"/>
        </w:numPr>
        <w:autoSpaceDE w:val="0"/>
        <w:autoSpaceDN w:val="0"/>
        <w:spacing w:line="259" w:lineRule="auto"/>
        <w:contextualSpacing w:val="0"/>
        <w:jc w:val="both"/>
        <w:rPr>
          <w:rFonts w:ascii="Arial" w:eastAsia="Batang" w:hAnsi="Arial" w:cs="Arial"/>
          <w:sz w:val="22"/>
          <w:szCs w:val="22"/>
        </w:rPr>
      </w:pPr>
      <w:r w:rsidRPr="00F470B9">
        <w:rPr>
          <w:rFonts w:ascii="Arial" w:hAnsi="Arial" w:cs="Arial"/>
          <w:sz w:val="22"/>
          <w:szCs w:val="22"/>
        </w:rPr>
        <w:t>El espacio entre la bisagra y el cuerpo del</w:t>
      </w:r>
      <w:r w:rsidR="003B5DE0" w:rsidRPr="00F470B9">
        <w:rPr>
          <w:rFonts w:ascii="Arial" w:hAnsi="Arial" w:cs="Arial"/>
          <w:sz w:val="22"/>
          <w:szCs w:val="22"/>
        </w:rPr>
        <w:t xml:space="preserve"> nuevo</w:t>
      </w:r>
      <w:r w:rsidRPr="00F470B9">
        <w:rPr>
          <w:rFonts w:ascii="Arial" w:hAnsi="Arial" w:cs="Arial"/>
          <w:sz w:val="22"/>
          <w:szCs w:val="22"/>
        </w:rPr>
        <w:t xml:space="preserve"> Galaxy </w:t>
      </w:r>
      <w:proofErr w:type="spellStart"/>
      <w:r w:rsidRPr="00F470B9">
        <w:rPr>
          <w:rFonts w:ascii="Arial" w:hAnsi="Arial" w:cs="Arial"/>
          <w:sz w:val="22"/>
          <w:szCs w:val="22"/>
        </w:rPr>
        <w:t>Fold</w:t>
      </w:r>
      <w:proofErr w:type="spellEnd"/>
      <w:r w:rsidRPr="00F470B9">
        <w:rPr>
          <w:rFonts w:ascii="Arial" w:hAnsi="Arial" w:cs="Arial"/>
          <w:sz w:val="22"/>
          <w:szCs w:val="22"/>
        </w:rPr>
        <w:t xml:space="preserve"> se ha reducido.</w:t>
      </w:r>
    </w:p>
    <w:p w14:paraId="25FC996C" w14:textId="77777777" w:rsidR="0095719D" w:rsidRPr="00F470B9" w:rsidRDefault="0095719D" w:rsidP="00241B8A">
      <w:pPr>
        <w:spacing w:after="0"/>
        <w:jc w:val="both"/>
        <w:rPr>
          <w:rFonts w:ascii="Arial" w:eastAsia="Batang" w:hAnsi="Arial" w:cs="Arial"/>
        </w:rPr>
      </w:pPr>
    </w:p>
    <w:p w14:paraId="66968891" w14:textId="386DE843" w:rsidR="0095719D" w:rsidRPr="00F470B9" w:rsidRDefault="0095719D" w:rsidP="00241B8A">
      <w:pPr>
        <w:spacing w:after="0"/>
        <w:jc w:val="both"/>
        <w:rPr>
          <w:rFonts w:ascii="Arial" w:eastAsia="Batang" w:hAnsi="Arial" w:cs="Arial"/>
        </w:rPr>
      </w:pPr>
      <w:r w:rsidRPr="00F470B9">
        <w:rPr>
          <w:rFonts w:ascii="Arial" w:hAnsi="Arial" w:cs="Arial"/>
        </w:rPr>
        <w:t xml:space="preserve">Junto con </w:t>
      </w:r>
      <w:r w:rsidR="00852B3F" w:rsidRPr="00F470B9">
        <w:rPr>
          <w:rFonts w:ascii="Arial" w:hAnsi="Arial" w:cs="Arial"/>
        </w:rPr>
        <w:t>estos ajustes</w:t>
      </w:r>
      <w:r w:rsidRPr="00F470B9">
        <w:rPr>
          <w:rFonts w:ascii="Arial" w:hAnsi="Arial" w:cs="Arial"/>
        </w:rPr>
        <w:t xml:space="preserve">, Samsung también ha trabajado continuamente </w:t>
      </w:r>
      <w:r w:rsidR="00A91631" w:rsidRPr="00F470B9">
        <w:rPr>
          <w:rFonts w:ascii="Arial" w:hAnsi="Arial" w:cs="Arial"/>
        </w:rPr>
        <w:t xml:space="preserve">en </w:t>
      </w:r>
      <w:r w:rsidR="00852B3F" w:rsidRPr="00F470B9">
        <w:rPr>
          <w:rFonts w:ascii="Arial" w:hAnsi="Arial" w:cs="Arial"/>
        </w:rPr>
        <w:t>mejorar la</w:t>
      </w:r>
      <w:r w:rsidRPr="00F470B9">
        <w:rPr>
          <w:rFonts w:ascii="Arial" w:hAnsi="Arial" w:cs="Arial"/>
        </w:rPr>
        <w:t xml:space="preserve"> experiencia general </w:t>
      </w:r>
      <w:r w:rsidR="00852B3F" w:rsidRPr="00F470B9">
        <w:rPr>
          <w:rFonts w:ascii="Arial" w:hAnsi="Arial" w:cs="Arial"/>
        </w:rPr>
        <w:t>d</w:t>
      </w:r>
      <w:r w:rsidRPr="00F470B9">
        <w:rPr>
          <w:rFonts w:ascii="Arial" w:hAnsi="Arial" w:cs="Arial"/>
        </w:rPr>
        <w:t xml:space="preserve">el usuario, incluida la </w:t>
      </w:r>
      <w:r w:rsidR="003B5DE0" w:rsidRPr="00F470B9">
        <w:rPr>
          <w:rFonts w:ascii="Arial" w:hAnsi="Arial" w:cs="Arial"/>
        </w:rPr>
        <w:t xml:space="preserve">integración </w:t>
      </w:r>
      <w:r w:rsidRPr="00F470B9">
        <w:rPr>
          <w:rFonts w:ascii="Arial" w:hAnsi="Arial" w:cs="Arial"/>
        </w:rPr>
        <w:t>de más aplicaciones y servicios exclusiv</w:t>
      </w:r>
      <w:r w:rsidR="00852B3F" w:rsidRPr="00F470B9">
        <w:rPr>
          <w:rFonts w:ascii="Arial" w:hAnsi="Arial" w:cs="Arial"/>
        </w:rPr>
        <w:t>os</w:t>
      </w:r>
      <w:r w:rsidRPr="00F470B9">
        <w:rPr>
          <w:rFonts w:ascii="Arial" w:hAnsi="Arial" w:cs="Arial"/>
        </w:rPr>
        <w:t xml:space="preserve"> </w:t>
      </w:r>
      <w:r w:rsidR="00852B3F" w:rsidRPr="00F470B9">
        <w:rPr>
          <w:rFonts w:ascii="Arial" w:hAnsi="Arial" w:cs="Arial"/>
        </w:rPr>
        <w:t>para</w:t>
      </w:r>
      <w:r w:rsidR="00F52379" w:rsidRPr="00F470B9">
        <w:rPr>
          <w:rFonts w:ascii="Arial" w:hAnsi="Arial" w:cs="Arial"/>
        </w:rPr>
        <w:t xml:space="preserve"> un</w:t>
      </w:r>
      <w:r w:rsidR="00852B3F" w:rsidRPr="00F470B9">
        <w:rPr>
          <w:rFonts w:ascii="Arial" w:hAnsi="Arial" w:cs="Arial"/>
        </w:rPr>
        <w:t xml:space="preserve"> </w:t>
      </w:r>
      <w:r w:rsidR="00F52379" w:rsidRPr="00F470B9">
        <w:rPr>
          <w:rFonts w:ascii="Arial" w:hAnsi="Arial" w:cs="Arial"/>
        </w:rPr>
        <w:t>dis</w:t>
      </w:r>
      <w:r w:rsidR="00852B3F" w:rsidRPr="00F470B9">
        <w:rPr>
          <w:rFonts w:ascii="Arial" w:hAnsi="Arial" w:cs="Arial"/>
        </w:rPr>
        <w:t xml:space="preserve">positivo </w:t>
      </w:r>
      <w:r w:rsidRPr="00F470B9">
        <w:rPr>
          <w:rFonts w:ascii="Arial" w:hAnsi="Arial" w:cs="Arial"/>
        </w:rPr>
        <w:t xml:space="preserve">plegable. </w:t>
      </w:r>
      <w:r w:rsidR="00852B3F" w:rsidRPr="00F470B9">
        <w:rPr>
          <w:rFonts w:ascii="Arial" w:hAnsi="Arial" w:cs="Arial"/>
        </w:rPr>
        <w:t>La compañía</w:t>
      </w:r>
      <w:r w:rsidRPr="00F470B9">
        <w:rPr>
          <w:rFonts w:ascii="Arial" w:hAnsi="Arial" w:cs="Arial"/>
        </w:rPr>
        <w:t xml:space="preserve"> </w:t>
      </w:r>
      <w:r w:rsidR="00852B3F" w:rsidRPr="00F470B9">
        <w:rPr>
          <w:rFonts w:ascii="Arial" w:hAnsi="Arial" w:cs="Arial"/>
        </w:rPr>
        <w:t>realiza</w:t>
      </w:r>
      <w:r w:rsidRPr="00F470B9">
        <w:rPr>
          <w:rFonts w:ascii="Arial" w:hAnsi="Arial" w:cs="Arial"/>
        </w:rPr>
        <w:t xml:space="preserve"> l</w:t>
      </w:r>
      <w:r w:rsidR="00852B3F" w:rsidRPr="00F470B9">
        <w:rPr>
          <w:rFonts w:ascii="Arial" w:hAnsi="Arial" w:cs="Arial"/>
        </w:rPr>
        <w:t xml:space="preserve">as </w:t>
      </w:r>
      <w:r w:rsidRPr="00F470B9">
        <w:rPr>
          <w:rFonts w:ascii="Arial" w:hAnsi="Arial" w:cs="Arial"/>
        </w:rPr>
        <w:t xml:space="preserve">pruebas finales </w:t>
      </w:r>
      <w:r w:rsidR="00F52379" w:rsidRPr="00F470B9">
        <w:rPr>
          <w:rFonts w:ascii="Arial" w:hAnsi="Arial" w:cs="Arial"/>
        </w:rPr>
        <w:t>en</w:t>
      </w:r>
      <w:r w:rsidR="00852B3F" w:rsidRPr="00F470B9">
        <w:rPr>
          <w:rFonts w:ascii="Arial" w:hAnsi="Arial" w:cs="Arial"/>
        </w:rPr>
        <w:t xml:space="preserve"> Galaxy </w:t>
      </w:r>
      <w:proofErr w:type="spellStart"/>
      <w:r w:rsidR="00852B3F" w:rsidRPr="00F470B9">
        <w:rPr>
          <w:rFonts w:ascii="Arial" w:hAnsi="Arial" w:cs="Arial"/>
        </w:rPr>
        <w:t>Fold</w:t>
      </w:r>
      <w:proofErr w:type="spellEnd"/>
      <w:r w:rsidR="00852B3F" w:rsidRPr="00F470B9">
        <w:rPr>
          <w:rFonts w:ascii="Arial" w:hAnsi="Arial" w:cs="Arial"/>
        </w:rPr>
        <w:t xml:space="preserve"> para que el equipo </w:t>
      </w:r>
      <w:r w:rsidRPr="00F470B9">
        <w:rPr>
          <w:rFonts w:ascii="Arial" w:hAnsi="Arial" w:cs="Arial"/>
        </w:rPr>
        <w:t>esté disponible a partir de</w:t>
      </w:r>
      <w:r w:rsidR="003B5DE0" w:rsidRPr="00F470B9">
        <w:rPr>
          <w:rFonts w:ascii="Arial" w:hAnsi="Arial" w:cs="Arial"/>
        </w:rPr>
        <w:t xml:space="preserve">l mes de </w:t>
      </w:r>
      <w:r w:rsidRPr="00F470B9">
        <w:rPr>
          <w:rFonts w:ascii="Arial" w:hAnsi="Arial" w:cs="Arial"/>
        </w:rPr>
        <w:t xml:space="preserve">septiembre </w:t>
      </w:r>
      <w:r w:rsidR="00852B3F" w:rsidRPr="00F470B9">
        <w:rPr>
          <w:rFonts w:ascii="Arial" w:hAnsi="Arial" w:cs="Arial"/>
        </w:rPr>
        <w:t xml:space="preserve">para los consumidores </w:t>
      </w:r>
      <w:r w:rsidRPr="00F470B9">
        <w:rPr>
          <w:rFonts w:ascii="Arial" w:hAnsi="Arial" w:cs="Arial"/>
        </w:rPr>
        <w:t>en mercados seleccionados. Los detalles de disponibilidad se compartirán a medida que se aproxime el lanzamiento.</w:t>
      </w:r>
    </w:p>
    <w:p w14:paraId="380215B1" w14:textId="77777777" w:rsidR="0095719D" w:rsidRPr="00F470B9" w:rsidRDefault="0095719D" w:rsidP="00241B8A">
      <w:pPr>
        <w:spacing w:after="0"/>
        <w:jc w:val="both"/>
        <w:rPr>
          <w:rFonts w:ascii="Arial" w:eastAsia="Batang" w:hAnsi="Arial" w:cs="Arial"/>
        </w:rPr>
      </w:pPr>
    </w:p>
    <w:p w14:paraId="4306FA2C" w14:textId="3FF94021" w:rsidR="0095719D" w:rsidRPr="00F470B9" w:rsidRDefault="0095719D" w:rsidP="00241B8A">
      <w:pPr>
        <w:spacing w:after="0"/>
        <w:jc w:val="both"/>
        <w:rPr>
          <w:rFonts w:ascii="Arial" w:eastAsia="Batang" w:hAnsi="Arial" w:cs="Arial"/>
        </w:rPr>
      </w:pPr>
      <w:r w:rsidRPr="00F470B9">
        <w:rPr>
          <w:rFonts w:ascii="Arial" w:hAnsi="Arial" w:cs="Arial"/>
        </w:rPr>
        <w:t xml:space="preserve">Galaxy Fold reinventa por completo el smartphone y cambia la forma </w:t>
      </w:r>
      <w:r w:rsidR="00852B3F" w:rsidRPr="00F470B9">
        <w:rPr>
          <w:rFonts w:ascii="Arial" w:hAnsi="Arial" w:cs="Arial"/>
        </w:rPr>
        <w:t>de interactuar</w:t>
      </w:r>
      <w:r w:rsidRPr="00F470B9">
        <w:rPr>
          <w:rFonts w:ascii="Arial" w:hAnsi="Arial" w:cs="Arial"/>
        </w:rPr>
        <w:t>, comunica</w:t>
      </w:r>
      <w:r w:rsidR="00852B3F" w:rsidRPr="00F470B9">
        <w:rPr>
          <w:rFonts w:ascii="Arial" w:hAnsi="Arial" w:cs="Arial"/>
        </w:rPr>
        <w:t>rse</w:t>
      </w:r>
      <w:r w:rsidRPr="00F470B9">
        <w:rPr>
          <w:rFonts w:ascii="Arial" w:hAnsi="Arial" w:cs="Arial"/>
        </w:rPr>
        <w:t xml:space="preserve"> y experimenta</w:t>
      </w:r>
      <w:r w:rsidR="00852B3F" w:rsidRPr="00F470B9">
        <w:rPr>
          <w:rFonts w:ascii="Arial" w:hAnsi="Arial" w:cs="Arial"/>
        </w:rPr>
        <w:t>r</w:t>
      </w:r>
      <w:r w:rsidRPr="00F470B9">
        <w:rPr>
          <w:rFonts w:ascii="Arial" w:hAnsi="Arial" w:cs="Arial"/>
        </w:rPr>
        <w:t xml:space="preserve"> la vida cotidiana. Con </w:t>
      </w:r>
      <w:r w:rsidR="003B5DE0" w:rsidRPr="00F470B9">
        <w:rPr>
          <w:rFonts w:ascii="Arial" w:hAnsi="Arial" w:cs="Arial"/>
        </w:rPr>
        <w:t xml:space="preserve">un </w:t>
      </w:r>
      <w:r w:rsidRPr="00F470B9">
        <w:rPr>
          <w:rFonts w:ascii="Arial" w:hAnsi="Arial" w:cs="Arial"/>
        </w:rPr>
        <w:t>refinamiento preciso, diseño estilizado y revestimiento con materiales y acabado</w:t>
      </w:r>
      <w:r w:rsidR="003B5DE0" w:rsidRPr="00F470B9">
        <w:rPr>
          <w:rFonts w:ascii="Arial" w:hAnsi="Arial" w:cs="Arial"/>
        </w:rPr>
        <w:t>s</w:t>
      </w:r>
      <w:r w:rsidRPr="00F470B9">
        <w:rPr>
          <w:rFonts w:ascii="Arial" w:hAnsi="Arial" w:cs="Arial"/>
        </w:rPr>
        <w:t xml:space="preserve"> de lujo, Galaxy </w:t>
      </w:r>
      <w:proofErr w:type="spellStart"/>
      <w:r w:rsidRPr="00F470B9">
        <w:rPr>
          <w:rFonts w:ascii="Arial" w:hAnsi="Arial" w:cs="Arial"/>
        </w:rPr>
        <w:t>Fold</w:t>
      </w:r>
      <w:proofErr w:type="spellEnd"/>
      <w:r w:rsidRPr="00F470B9">
        <w:rPr>
          <w:rFonts w:ascii="Arial" w:hAnsi="Arial" w:cs="Arial"/>
        </w:rPr>
        <w:t xml:space="preserve"> permite</w:t>
      </w:r>
      <w:r w:rsidR="00852B3F" w:rsidRPr="00F470B9">
        <w:rPr>
          <w:rFonts w:ascii="Arial" w:hAnsi="Arial" w:cs="Arial"/>
        </w:rPr>
        <w:t xml:space="preserve"> al usuario</w:t>
      </w:r>
      <w:r w:rsidRPr="00F470B9">
        <w:rPr>
          <w:rFonts w:ascii="Arial" w:hAnsi="Arial" w:cs="Arial"/>
        </w:rPr>
        <w:t xml:space="preserve"> sumergirse totalmente en lo que necesit</w:t>
      </w:r>
      <w:r w:rsidR="00F52379" w:rsidRPr="00F470B9">
        <w:rPr>
          <w:rFonts w:ascii="Arial" w:hAnsi="Arial" w:cs="Arial"/>
        </w:rPr>
        <w:t>a</w:t>
      </w:r>
      <w:r w:rsidRPr="00F470B9">
        <w:rPr>
          <w:rFonts w:ascii="Arial" w:hAnsi="Arial" w:cs="Arial"/>
        </w:rPr>
        <w:t>,</w:t>
      </w:r>
      <w:r w:rsidR="003B5DE0" w:rsidRPr="00F470B9">
        <w:rPr>
          <w:rFonts w:ascii="Arial" w:hAnsi="Arial" w:cs="Arial"/>
        </w:rPr>
        <w:t xml:space="preserve"> en</w:t>
      </w:r>
      <w:r w:rsidRPr="00F470B9">
        <w:rPr>
          <w:rFonts w:ascii="Arial" w:hAnsi="Arial" w:cs="Arial"/>
        </w:rPr>
        <w:t xml:space="preserve"> dondequiera que esté y desde la palma de su mano. </w:t>
      </w:r>
      <w:r w:rsidR="00852B3F" w:rsidRPr="00F470B9">
        <w:rPr>
          <w:rFonts w:ascii="Arial" w:hAnsi="Arial" w:cs="Arial"/>
        </w:rPr>
        <w:t xml:space="preserve">Con este innovador </w:t>
      </w:r>
      <w:r w:rsidR="00F52379" w:rsidRPr="00F470B9">
        <w:rPr>
          <w:rFonts w:ascii="Arial" w:hAnsi="Arial" w:cs="Arial"/>
        </w:rPr>
        <w:t>equipo</w:t>
      </w:r>
      <w:r w:rsidR="00852B3F" w:rsidRPr="00F470B9">
        <w:rPr>
          <w:rFonts w:ascii="Arial" w:hAnsi="Arial" w:cs="Arial"/>
        </w:rPr>
        <w:t xml:space="preserve"> ahora es posible tener</w:t>
      </w:r>
      <w:r w:rsidRPr="00F470B9">
        <w:rPr>
          <w:rFonts w:ascii="Arial" w:hAnsi="Arial" w:cs="Arial"/>
        </w:rPr>
        <w:t xml:space="preserve"> acceso a lo esencial en la pantalla de la cubierta al sostener cómodamente el Galaxy </w:t>
      </w:r>
      <w:proofErr w:type="spellStart"/>
      <w:r w:rsidRPr="00F470B9">
        <w:rPr>
          <w:rFonts w:ascii="Arial" w:hAnsi="Arial" w:cs="Arial"/>
        </w:rPr>
        <w:t>Fold</w:t>
      </w:r>
      <w:proofErr w:type="spellEnd"/>
      <w:r w:rsidRPr="00F470B9">
        <w:rPr>
          <w:rFonts w:ascii="Arial" w:hAnsi="Arial" w:cs="Arial"/>
        </w:rPr>
        <w:t xml:space="preserve"> </w:t>
      </w:r>
      <w:r w:rsidR="003B5DE0" w:rsidRPr="00F470B9">
        <w:rPr>
          <w:rFonts w:ascii="Arial" w:hAnsi="Arial" w:cs="Arial"/>
        </w:rPr>
        <w:t xml:space="preserve">con </w:t>
      </w:r>
      <w:r w:rsidRPr="00F470B9">
        <w:rPr>
          <w:rFonts w:ascii="Arial" w:hAnsi="Arial" w:cs="Arial"/>
        </w:rPr>
        <w:t>una mano</w:t>
      </w:r>
      <w:r w:rsidR="003B5DE0" w:rsidRPr="00F470B9">
        <w:rPr>
          <w:rFonts w:ascii="Arial" w:hAnsi="Arial" w:cs="Arial"/>
        </w:rPr>
        <w:t>,</w:t>
      </w:r>
      <w:r w:rsidRPr="00F470B9">
        <w:rPr>
          <w:rFonts w:ascii="Arial" w:hAnsi="Arial" w:cs="Arial"/>
        </w:rPr>
        <w:t xml:space="preserve"> y </w:t>
      </w:r>
      <w:r w:rsidR="00852B3F" w:rsidRPr="00F470B9">
        <w:rPr>
          <w:rFonts w:ascii="Arial" w:hAnsi="Arial" w:cs="Arial"/>
        </w:rPr>
        <w:t>abrirlo</w:t>
      </w:r>
      <w:r w:rsidRPr="00F470B9">
        <w:rPr>
          <w:rFonts w:ascii="Arial" w:hAnsi="Arial" w:cs="Arial"/>
        </w:rPr>
        <w:t xml:space="preserve"> para </w:t>
      </w:r>
      <w:r w:rsidR="003B5DE0" w:rsidRPr="00F470B9">
        <w:rPr>
          <w:rFonts w:ascii="Arial" w:hAnsi="Arial" w:cs="Arial"/>
        </w:rPr>
        <w:t xml:space="preserve">utilizar otras </w:t>
      </w:r>
      <w:r w:rsidRPr="00F470B9">
        <w:rPr>
          <w:rFonts w:ascii="Arial" w:hAnsi="Arial" w:cs="Arial"/>
        </w:rPr>
        <w:t xml:space="preserve">aplicaciones a la vez. </w:t>
      </w:r>
      <w:r w:rsidR="00852B3F" w:rsidRPr="00F470B9">
        <w:rPr>
          <w:rFonts w:ascii="Arial" w:hAnsi="Arial" w:cs="Arial"/>
        </w:rPr>
        <w:t>Además</w:t>
      </w:r>
      <w:r w:rsidRPr="00F470B9">
        <w:rPr>
          <w:rFonts w:ascii="Arial" w:hAnsi="Arial" w:cs="Arial"/>
        </w:rPr>
        <w:t xml:space="preserve">, </w:t>
      </w:r>
      <w:r w:rsidR="00852B3F" w:rsidRPr="00F470B9">
        <w:rPr>
          <w:rFonts w:ascii="Arial" w:hAnsi="Arial" w:cs="Arial"/>
        </w:rPr>
        <w:t xml:space="preserve">su estructura permite </w:t>
      </w:r>
      <w:r w:rsidRPr="00F470B9">
        <w:rPr>
          <w:rFonts w:ascii="Arial" w:hAnsi="Arial" w:cs="Arial"/>
        </w:rPr>
        <w:t xml:space="preserve">revisar gráficos y buscar información mientras </w:t>
      </w:r>
      <w:r w:rsidR="00852B3F" w:rsidRPr="00F470B9">
        <w:rPr>
          <w:rFonts w:ascii="Arial" w:hAnsi="Arial" w:cs="Arial"/>
        </w:rPr>
        <w:t>se toma</w:t>
      </w:r>
      <w:r w:rsidRPr="00F470B9">
        <w:rPr>
          <w:rFonts w:ascii="Arial" w:hAnsi="Arial" w:cs="Arial"/>
        </w:rPr>
        <w:t xml:space="preserve"> una videollamada</w:t>
      </w:r>
      <w:r w:rsidR="00852B3F" w:rsidRPr="00F470B9">
        <w:rPr>
          <w:rFonts w:ascii="Arial" w:hAnsi="Arial" w:cs="Arial"/>
        </w:rPr>
        <w:t>,</w:t>
      </w:r>
      <w:r w:rsidRPr="00F470B9">
        <w:rPr>
          <w:rFonts w:ascii="Arial" w:hAnsi="Arial" w:cs="Arial"/>
        </w:rPr>
        <w:t xml:space="preserve"> </w:t>
      </w:r>
      <w:r w:rsidR="00852B3F" w:rsidRPr="00F470B9">
        <w:rPr>
          <w:rFonts w:ascii="Arial" w:hAnsi="Arial" w:cs="Arial"/>
        </w:rPr>
        <w:t>¡</w:t>
      </w:r>
      <w:r w:rsidRPr="00F470B9">
        <w:rPr>
          <w:rFonts w:ascii="Arial" w:hAnsi="Arial" w:cs="Arial"/>
        </w:rPr>
        <w:t>todo al mismo tiempo</w:t>
      </w:r>
      <w:r w:rsidR="00852B3F" w:rsidRPr="00F470B9">
        <w:rPr>
          <w:rFonts w:ascii="Arial" w:hAnsi="Arial" w:cs="Arial"/>
        </w:rPr>
        <w:t>!</w:t>
      </w:r>
    </w:p>
    <w:p w14:paraId="7DB83FC6" w14:textId="77777777" w:rsidR="0095719D" w:rsidRPr="00F470B9" w:rsidRDefault="0095719D" w:rsidP="00241B8A">
      <w:pPr>
        <w:spacing w:after="0"/>
        <w:jc w:val="both"/>
        <w:rPr>
          <w:rFonts w:ascii="Arial" w:eastAsia="Batang" w:hAnsi="Arial" w:cs="Arial"/>
        </w:rPr>
      </w:pPr>
    </w:p>
    <w:p w14:paraId="20738E4F" w14:textId="64D92083" w:rsidR="0095719D" w:rsidRDefault="0095719D" w:rsidP="00241B8A">
      <w:pPr>
        <w:spacing w:after="0"/>
        <w:jc w:val="both"/>
        <w:rPr>
          <w:rFonts w:ascii="Arial" w:hAnsi="Arial" w:cs="Arial"/>
        </w:rPr>
      </w:pPr>
      <w:r w:rsidRPr="00F470B9">
        <w:rPr>
          <w:rFonts w:ascii="Arial" w:hAnsi="Arial" w:cs="Arial"/>
        </w:rPr>
        <w:lastRenderedPageBreak/>
        <w:t xml:space="preserve">En Samsung agradecemos el apoyo y la paciencia que hemos recibido </w:t>
      </w:r>
      <w:r w:rsidR="003B5DE0" w:rsidRPr="00F470B9">
        <w:rPr>
          <w:rFonts w:ascii="Arial" w:hAnsi="Arial" w:cs="Arial"/>
        </w:rPr>
        <w:t xml:space="preserve">por parte </w:t>
      </w:r>
      <w:r w:rsidRPr="00F470B9">
        <w:rPr>
          <w:rFonts w:ascii="Arial" w:hAnsi="Arial" w:cs="Arial"/>
        </w:rPr>
        <w:t xml:space="preserve">de los fans de </w:t>
      </w:r>
      <w:r w:rsidR="003B5DE0" w:rsidRPr="00F470B9">
        <w:rPr>
          <w:rFonts w:ascii="Arial" w:hAnsi="Arial" w:cs="Arial"/>
        </w:rPr>
        <w:t xml:space="preserve">la familia </w:t>
      </w:r>
      <w:r w:rsidRPr="00F470B9">
        <w:rPr>
          <w:rFonts w:ascii="Arial" w:hAnsi="Arial" w:cs="Arial"/>
        </w:rPr>
        <w:t xml:space="preserve">Galaxy en todo el mundo. Galaxy </w:t>
      </w:r>
      <w:proofErr w:type="spellStart"/>
      <w:r w:rsidRPr="00F470B9">
        <w:rPr>
          <w:rFonts w:ascii="Arial" w:hAnsi="Arial" w:cs="Arial"/>
        </w:rPr>
        <w:t>Fold</w:t>
      </w:r>
      <w:proofErr w:type="spellEnd"/>
      <w:r w:rsidRPr="00F470B9">
        <w:rPr>
          <w:rFonts w:ascii="Arial" w:hAnsi="Arial" w:cs="Arial"/>
        </w:rPr>
        <w:t xml:space="preserve"> es un dispositivo que ha pasado por un largo proceso de desarrollo y nos enorgullece compartirlo con el mundo y </w:t>
      </w:r>
      <w:r w:rsidR="00F52379" w:rsidRPr="00F470B9">
        <w:rPr>
          <w:rFonts w:ascii="Arial" w:hAnsi="Arial" w:cs="Arial"/>
        </w:rPr>
        <w:t>acercarlo</w:t>
      </w:r>
      <w:r w:rsidRPr="00F470B9">
        <w:rPr>
          <w:rFonts w:ascii="Arial" w:hAnsi="Arial" w:cs="Arial"/>
        </w:rPr>
        <w:t xml:space="preserve"> a los consumidores.  </w:t>
      </w:r>
    </w:p>
    <w:p w14:paraId="78C13C78" w14:textId="2839C39A" w:rsidR="00F470B9" w:rsidRDefault="00F470B9" w:rsidP="00241B8A">
      <w:pPr>
        <w:spacing w:after="0"/>
        <w:jc w:val="both"/>
        <w:rPr>
          <w:rFonts w:ascii="Arial" w:hAnsi="Arial" w:cs="Arial"/>
        </w:rPr>
      </w:pPr>
    </w:p>
    <w:p w14:paraId="0183BE0B" w14:textId="77777777" w:rsidR="00F470B9" w:rsidRPr="00C309D2" w:rsidRDefault="00F470B9" w:rsidP="00F470B9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</w:pPr>
      <w:proofErr w:type="spellStart"/>
      <w:r w:rsidRPr="00C309D2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>Sobre</w:t>
      </w:r>
      <w:proofErr w:type="spellEnd"/>
      <w:r w:rsidRPr="00C309D2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 xml:space="preserve"> Samsung Electronics Co., Ltd.</w:t>
      </w:r>
    </w:p>
    <w:p w14:paraId="361E611F" w14:textId="77777777" w:rsidR="00F470B9" w:rsidRPr="00C309D2" w:rsidRDefault="00F470B9" w:rsidP="00F470B9">
      <w:pPr>
        <w:jc w:val="both"/>
        <w:rPr>
          <w:rFonts w:ascii="Arial" w:hAnsi="Arial" w:cs="Arial"/>
          <w:sz w:val="20"/>
          <w:szCs w:val="20"/>
        </w:rPr>
      </w:pPr>
      <w:r w:rsidRPr="00C309D2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C309D2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TVs</w:t>
      </w:r>
      <w:proofErr w:type="spellEnd"/>
      <w:r w:rsidRPr="00C309D2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smartphones, </w:t>
      </w:r>
      <w:proofErr w:type="gramStart"/>
      <w:r w:rsidRPr="00C309D2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wearables</w:t>
      </w:r>
      <w:proofErr w:type="gramEnd"/>
      <w:r w:rsidRPr="00C309D2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tabletas, electrodomésticos, sistemas de conexión y memoria, sistema LSI y soluciones LED. Para conocer las últimas noticias, por favor visite la Sala de Prensa de Samsung en </w:t>
      </w:r>
      <w:hyperlink r:id="rId14" w:history="1">
        <w:r w:rsidRPr="00C309D2">
          <w:rPr>
            <w:rFonts w:ascii="Arial" w:hAnsi="Arial" w:cs="Arial"/>
            <w:color w:val="0000FF"/>
            <w:sz w:val="20"/>
            <w:szCs w:val="20"/>
            <w:u w:val="single"/>
            <w:lang w:eastAsia="es-ES" w:bidi="es-ES"/>
          </w:rPr>
          <w:t>http://news.samsung.com</w:t>
        </w:r>
      </w:hyperlink>
    </w:p>
    <w:p w14:paraId="4B11B619" w14:textId="77777777" w:rsidR="00F470B9" w:rsidRPr="00F470B9" w:rsidRDefault="00F470B9" w:rsidP="00241B8A">
      <w:pPr>
        <w:spacing w:after="0"/>
        <w:jc w:val="both"/>
        <w:rPr>
          <w:rFonts w:ascii="Arial" w:eastAsia="Batang" w:hAnsi="Arial" w:cs="Arial"/>
        </w:rPr>
      </w:pPr>
    </w:p>
    <w:sectPr w:rsidR="00F470B9" w:rsidRPr="00F470B9" w:rsidSect="00E0235E">
      <w:footerReference w:type="default" r:id="rId15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5F1CD0" w14:textId="77777777" w:rsidR="00CC656E" w:rsidRDefault="00CC656E" w:rsidP="002D4A03">
      <w:pPr>
        <w:spacing w:after="0" w:line="240" w:lineRule="auto"/>
      </w:pPr>
      <w:r>
        <w:separator/>
      </w:r>
    </w:p>
  </w:endnote>
  <w:endnote w:type="continuationSeparator" w:id="0">
    <w:p w14:paraId="706D6B5F" w14:textId="77777777" w:rsidR="00CC656E" w:rsidRDefault="00CC656E" w:rsidP="002D4A03">
      <w:pPr>
        <w:spacing w:after="0" w:line="240" w:lineRule="auto"/>
      </w:pPr>
      <w:r>
        <w:continuationSeparator/>
      </w:r>
    </w:p>
  </w:endnote>
  <w:endnote w:type="continuationNotice" w:id="1">
    <w:p w14:paraId="60533F05" w14:textId="77777777" w:rsidR="00CC656E" w:rsidRDefault="00CC65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55197A" w14:textId="1A670C26" w:rsidR="000D1F5A" w:rsidRPr="000D1F5A" w:rsidRDefault="000D1F5A" w:rsidP="002524A7">
    <w:pPr>
      <w:pStyle w:val="Piedepgina"/>
      <w:rPr>
        <w:rFonts w:ascii="Calibri" w:hAnsi="Calibri"/>
      </w:rPr>
    </w:pPr>
  </w:p>
  <w:p w14:paraId="69FF278C" w14:textId="77777777" w:rsidR="00BD0424" w:rsidRDefault="00BD042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7075B4" w14:textId="77777777" w:rsidR="00CC656E" w:rsidRDefault="00CC656E" w:rsidP="002D4A03">
      <w:pPr>
        <w:spacing w:after="0" w:line="240" w:lineRule="auto"/>
      </w:pPr>
      <w:r>
        <w:separator/>
      </w:r>
    </w:p>
  </w:footnote>
  <w:footnote w:type="continuationSeparator" w:id="0">
    <w:p w14:paraId="7CB41459" w14:textId="77777777" w:rsidR="00CC656E" w:rsidRDefault="00CC656E" w:rsidP="002D4A03">
      <w:pPr>
        <w:spacing w:after="0" w:line="240" w:lineRule="auto"/>
      </w:pPr>
      <w:r>
        <w:continuationSeparator/>
      </w:r>
    </w:p>
  </w:footnote>
  <w:footnote w:type="continuationNotice" w:id="1">
    <w:p w14:paraId="220089BA" w14:textId="77777777" w:rsidR="00CC656E" w:rsidRDefault="00CC656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B45F1"/>
    <w:multiLevelType w:val="hybridMultilevel"/>
    <w:tmpl w:val="DEEC8C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260265"/>
    <w:multiLevelType w:val="hybridMultilevel"/>
    <w:tmpl w:val="EAEAB814"/>
    <w:lvl w:ilvl="0" w:tplc="4A287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16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773710"/>
    <w:multiLevelType w:val="hybridMultilevel"/>
    <w:tmpl w:val="3C027450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695337E"/>
    <w:multiLevelType w:val="hybridMultilevel"/>
    <w:tmpl w:val="17B0235C"/>
    <w:lvl w:ilvl="0" w:tplc="EAA8B600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C953304"/>
    <w:multiLevelType w:val="hybridMultilevel"/>
    <w:tmpl w:val="A05A10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szAxNTczMDUyM7MwMrZU0lEKTi0uzszPAymwrAUAitmCiiwAAAA="/>
  </w:docVars>
  <w:rsids>
    <w:rsidRoot w:val="002D4A03"/>
    <w:rsid w:val="00000A30"/>
    <w:rsid w:val="000015DC"/>
    <w:rsid w:val="00001C11"/>
    <w:rsid w:val="00002DDD"/>
    <w:rsid w:val="0000359D"/>
    <w:rsid w:val="00003CBA"/>
    <w:rsid w:val="00007AE4"/>
    <w:rsid w:val="00010214"/>
    <w:rsid w:val="000104B3"/>
    <w:rsid w:val="00010576"/>
    <w:rsid w:val="0001098E"/>
    <w:rsid w:val="0001194B"/>
    <w:rsid w:val="0001340F"/>
    <w:rsid w:val="000158E7"/>
    <w:rsid w:val="0001633E"/>
    <w:rsid w:val="00016554"/>
    <w:rsid w:val="00016667"/>
    <w:rsid w:val="00017D7B"/>
    <w:rsid w:val="000215B7"/>
    <w:rsid w:val="00022464"/>
    <w:rsid w:val="00022EBB"/>
    <w:rsid w:val="000250EE"/>
    <w:rsid w:val="000252C0"/>
    <w:rsid w:val="000321A4"/>
    <w:rsid w:val="0003254A"/>
    <w:rsid w:val="00032BCC"/>
    <w:rsid w:val="00033D60"/>
    <w:rsid w:val="00034609"/>
    <w:rsid w:val="00034B4E"/>
    <w:rsid w:val="00035163"/>
    <w:rsid w:val="00035281"/>
    <w:rsid w:val="00036B15"/>
    <w:rsid w:val="0004167F"/>
    <w:rsid w:val="0004383E"/>
    <w:rsid w:val="000445BE"/>
    <w:rsid w:val="000452A9"/>
    <w:rsid w:val="0004571B"/>
    <w:rsid w:val="0004679D"/>
    <w:rsid w:val="000473D3"/>
    <w:rsid w:val="000477A4"/>
    <w:rsid w:val="000479A4"/>
    <w:rsid w:val="00047E33"/>
    <w:rsid w:val="00050607"/>
    <w:rsid w:val="00050DC4"/>
    <w:rsid w:val="00051B71"/>
    <w:rsid w:val="00052149"/>
    <w:rsid w:val="0005234A"/>
    <w:rsid w:val="00052CC1"/>
    <w:rsid w:val="00053344"/>
    <w:rsid w:val="00053DB4"/>
    <w:rsid w:val="00053FF3"/>
    <w:rsid w:val="00055445"/>
    <w:rsid w:val="00055FA4"/>
    <w:rsid w:val="000561D9"/>
    <w:rsid w:val="0005626B"/>
    <w:rsid w:val="000566B1"/>
    <w:rsid w:val="00056781"/>
    <w:rsid w:val="00056B12"/>
    <w:rsid w:val="00057476"/>
    <w:rsid w:val="000576A8"/>
    <w:rsid w:val="00057EAD"/>
    <w:rsid w:val="0006056E"/>
    <w:rsid w:val="00060C71"/>
    <w:rsid w:val="000610D7"/>
    <w:rsid w:val="000627B7"/>
    <w:rsid w:val="000628F1"/>
    <w:rsid w:val="000631A2"/>
    <w:rsid w:val="0006352A"/>
    <w:rsid w:val="00063CBA"/>
    <w:rsid w:val="00064246"/>
    <w:rsid w:val="00064259"/>
    <w:rsid w:val="0006539C"/>
    <w:rsid w:val="00065747"/>
    <w:rsid w:val="00065C2A"/>
    <w:rsid w:val="00066582"/>
    <w:rsid w:val="0006707C"/>
    <w:rsid w:val="0007009E"/>
    <w:rsid w:val="000714D8"/>
    <w:rsid w:val="00071BB6"/>
    <w:rsid w:val="00071E9E"/>
    <w:rsid w:val="00072425"/>
    <w:rsid w:val="000726AD"/>
    <w:rsid w:val="00072C2D"/>
    <w:rsid w:val="00074A7B"/>
    <w:rsid w:val="00074B26"/>
    <w:rsid w:val="00075A0A"/>
    <w:rsid w:val="00075FF5"/>
    <w:rsid w:val="000760A8"/>
    <w:rsid w:val="00077B12"/>
    <w:rsid w:val="000801DF"/>
    <w:rsid w:val="00080742"/>
    <w:rsid w:val="0008082E"/>
    <w:rsid w:val="0008126A"/>
    <w:rsid w:val="0008352D"/>
    <w:rsid w:val="00083D5E"/>
    <w:rsid w:val="00084BD1"/>
    <w:rsid w:val="00084CAC"/>
    <w:rsid w:val="00085A29"/>
    <w:rsid w:val="00086BBD"/>
    <w:rsid w:val="00086C5C"/>
    <w:rsid w:val="00087F67"/>
    <w:rsid w:val="000909C4"/>
    <w:rsid w:val="00090DE6"/>
    <w:rsid w:val="00091FD1"/>
    <w:rsid w:val="00092379"/>
    <w:rsid w:val="000929E9"/>
    <w:rsid w:val="000933A8"/>
    <w:rsid w:val="00093D05"/>
    <w:rsid w:val="00094178"/>
    <w:rsid w:val="0009448C"/>
    <w:rsid w:val="0009461F"/>
    <w:rsid w:val="000947F8"/>
    <w:rsid w:val="000955FD"/>
    <w:rsid w:val="000961D6"/>
    <w:rsid w:val="0009630C"/>
    <w:rsid w:val="000969E1"/>
    <w:rsid w:val="00097AF7"/>
    <w:rsid w:val="00097C0E"/>
    <w:rsid w:val="000A01F8"/>
    <w:rsid w:val="000A0C0F"/>
    <w:rsid w:val="000A2065"/>
    <w:rsid w:val="000A237D"/>
    <w:rsid w:val="000A3677"/>
    <w:rsid w:val="000A3B72"/>
    <w:rsid w:val="000A44FA"/>
    <w:rsid w:val="000A47A0"/>
    <w:rsid w:val="000A52F9"/>
    <w:rsid w:val="000A63D4"/>
    <w:rsid w:val="000A6424"/>
    <w:rsid w:val="000A73E6"/>
    <w:rsid w:val="000A7B0B"/>
    <w:rsid w:val="000B08E1"/>
    <w:rsid w:val="000B0945"/>
    <w:rsid w:val="000B1691"/>
    <w:rsid w:val="000B190F"/>
    <w:rsid w:val="000B1DE9"/>
    <w:rsid w:val="000B2D49"/>
    <w:rsid w:val="000B3177"/>
    <w:rsid w:val="000B3B13"/>
    <w:rsid w:val="000B3E75"/>
    <w:rsid w:val="000B5C94"/>
    <w:rsid w:val="000B6984"/>
    <w:rsid w:val="000B74BF"/>
    <w:rsid w:val="000C1547"/>
    <w:rsid w:val="000C32C4"/>
    <w:rsid w:val="000C3440"/>
    <w:rsid w:val="000C40B1"/>
    <w:rsid w:val="000C423C"/>
    <w:rsid w:val="000C43A2"/>
    <w:rsid w:val="000C4B70"/>
    <w:rsid w:val="000C6CD9"/>
    <w:rsid w:val="000C7224"/>
    <w:rsid w:val="000C755D"/>
    <w:rsid w:val="000D042A"/>
    <w:rsid w:val="000D0EB7"/>
    <w:rsid w:val="000D1788"/>
    <w:rsid w:val="000D199D"/>
    <w:rsid w:val="000D19F9"/>
    <w:rsid w:val="000D1D32"/>
    <w:rsid w:val="000D1F5A"/>
    <w:rsid w:val="000D25AF"/>
    <w:rsid w:val="000D339D"/>
    <w:rsid w:val="000D3896"/>
    <w:rsid w:val="000D3972"/>
    <w:rsid w:val="000D3BFF"/>
    <w:rsid w:val="000D3FAF"/>
    <w:rsid w:val="000D452E"/>
    <w:rsid w:val="000D4C15"/>
    <w:rsid w:val="000D50A1"/>
    <w:rsid w:val="000D747E"/>
    <w:rsid w:val="000E07BF"/>
    <w:rsid w:val="000E080D"/>
    <w:rsid w:val="000E1FAF"/>
    <w:rsid w:val="000E215E"/>
    <w:rsid w:val="000E30F8"/>
    <w:rsid w:val="000E3394"/>
    <w:rsid w:val="000E41FD"/>
    <w:rsid w:val="000E453F"/>
    <w:rsid w:val="000E499D"/>
    <w:rsid w:val="000E52DB"/>
    <w:rsid w:val="000E5AA8"/>
    <w:rsid w:val="000E5E9B"/>
    <w:rsid w:val="000E66F4"/>
    <w:rsid w:val="000E67D6"/>
    <w:rsid w:val="000E69BB"/>
    <w:rsid w:val="000E759C"/>
    <w:rsid w:val="000E7CC6"/>
    <w:rsid w:val="000F022D"/>
    <w:rsid w:val="000F0B48"/>
    <w:rsid w:val="000F10B8"/>
    <w:rsid w:val="000F231C"/>
    <w:rsid w:val="000F2593"/>
    <w:rsid w:val="000F335D"/>
    <w:rsid w:val="000F48CD"/>
    <w:rsid w:val="000F49B8"/>
    <w:rsid w:val="000F59B1"/>
    <w:rsid w:val="000F6143"/>
    <w:rsid w:val="000F7247"/>
    <w:rsid w:val="000F7E6B"/>
    <w:rsid w:val="0010162F"/>
    <w:rsid w:val="00102E19"/>
    <w:rsid w:val="001036ED"/>
    <w:rsid w:val="00103CE5"/>
    <w:rsid w:val="001042DE"/>
    <w:rsid w:val="00104D47"/>
    <w:rsid w:val="00105878"/>
    <w:rsid w:val="001070E0"/>
    <w:rsid w:val="00107F87"/>
    <w:rsid w:val="001103D8"/>
    <w:rsid w:val="00110A4C"/>
    <w:rsid w:val="00111B09"/>
    <w:rsid w:val="00114E2B"/>
    <w:rsid w:val="0011547D"/>
    <w:rsid w:val="00115D6E"/>
    <w:rsid w:val="00115DFE"/>
    <w:rsid w:val="00117D4C"/>
    <w:rsid w:val="0012001C"/>
    <w:rsid w:val="00120BC6"/>
    <w:rsid w:val="00120C5D"/>
    <w:rsid w:val="00120EAA"/>
    <w:rsid w:val="001211BC"/>
    <w:rsid w:val="00121CB0"/>
    <w:rsid w:val="001223B5"/>
    <w:rsid w:val="001227B8"/>
    <w:rsid w:val="00122D69"/>
    <w:rsid w:val="00122F7B"/>
    <w:rsid w:val="00123007"/>
    <w:rsid w:val="00124FEC"/>
    <w:rsid w:val="00126A61"/>
    <w:rsid w:val="00127415"/>
    <w:rsid w:val="00127482"/>
    <w:rsid w:val="001276B9"/>
    <w:rsid w:val="00130DEA"/>
    <w:rsid w:val="00131349"/>
    <w:rsid w:val="0013160F"/>
    <w:rsid w:val="0013171C"/>
    <w:rsid w:val="00132C8C"/>
    <w:rsid w:val="0013488F"/>
    <w:rsid w:val="00135733"/>
    <w:rsid w:val="00136715"/>
    <w:rsid w:val="001401A1"/>
    <w:rsid w:val="00140B38"/>
    <w:rsid w:val="001411C3"/>
    <w:rsid w:val="001422ED"/>
    <w:rsid w:val="00142CB0"/>
    <w:rsid w:val="00143ACE"/>
    <w:rsid w:val="00144484"/>
    <w:rsid w:val="00144D0E"/>
    <w:rsid w:val="00144E1E"/>
    <w:rsid w:val="001451FA"/>
    <w:rsid w:val="00146240"/>
    <w:rsid w:val="00146D89"/>
    <w:rsid w:val="00146DF7"/>
    <w:rsid w:val="001504F8"/>
    <w:rsid w:val="0015062A"/>
    <w:rsid w:val="00150779"/>
    <w:rsid w:val="001528DD"/>
    <w:rsid w:val="00152930"/>
    <w:rsid w:val="00152FF4"/>
    <w:rsid w:val="00153024"/>
    <w:rsid w:val="00154B32"/>
    <w:rsid w:val="00156AD3"/>
    <w:rsid w:val="00157048"/>
    <w:rsid w:val="00157135"/>
    <w:rsid w:val="001575CA"/>
    <w:rsid w:val="0016047C"/>
    <w:rsid w:val="00160826"/>
    <w:rsid w:val="00161037"/>
    <w:rsid w:val="0016210D"/>
    <w:rsid w:val="0016232D"/>
    <w:rsid w:val="001663C7"/>
    <w:rsid w:val="00170ACB"/>
    <w:rsid w:val="00170B13"/>
    <w:rsid w:val="00170D42"/>
    <w:rsid w:val="001712D5"/>
    <w:rsid w:val="0017188C"/>
    <w:rsid w:val="0017258A"/>
    <w:rsid w:val="00173073"/>
    <w:rsid w:val="00173F75"/>
    <w:rsid w:val="0017446E"/>
    <w:rsid w:val="00174E64"/>
    <w:rsid w:val="0017677F"/>
    <w:rsid w:val="00177628"/>
    <w:rsid w:val="00177953"/>
    <w:rsid w:val="00177C6C"/>
    <w:rsid w:val="00180C3C"/>
    <w:rsid w:val="00180C91"/>
    <w:rsid w:val="00181363"/>
    <w:rsid w:val="00182C8B"/>
    <w:rsid w:val="0018350F"/>
    <w:rsid w:val="00183E69"/>
    <w:rsid w:val="00184197"/>
    <w:rsid w:val="0018554C"/>
    <w:rsid w:val="0018721D"/>
    <w:rsid w:val="00187D7C"/>
    <w:rsid w:val="00187F11"/>
    <w:rsid w:val="00190712"/>
    <w:rsid w:val="001907A6"/>
    <w:rsid w:val="00190EAC"/>
    <w:rsid w:val="0019169D"/>
    <w:rsid w:val="0019184C"/>
    <w:rsid w:val="0019281D"/>
    <w:rsid w:val="00193786"/>
    <w:rsid w:val="00193B92"/>
    <w:rsid w:val="00193F13"/>
    <w:rsid w:val="00195264"/>
    <w:rsid w:val="00195520"/>
    <w:rsid w:val="00196D35"/>
    <w:rsid w:val="001A13F9"/>
    <w:rsid w:val="001A1974"/>
    <w:rsid w:val="001A1F5F"/>
    <w:rsid w:val="001A397F"/>
    <w:rsid w:val="001A42CD"/>
    <w:rsid w:val="001A4831"/>
    <w:rsid w:val="001A59BF"/>
    <w:rsid w:val="001A6C0A"/>
    <w:rsid w:val="001A7AEB"/>
    <w:rsid w:val="001A7BE7"/>
    <w:rsid w:val="001B1D7F"/>
    <w:rsid w:val="001B3980"/>
    <w:rsid w:val="001B3EC7"/>
    <w:rsid w:val="001B467D"/>
    <w:rsid w:val="001B55F2"/>
    <w:rsid w:val="001B692B"/>
    <w:rsid w:val="001B6A0B"/>
    <w:rsid w:val="001B6E90"/>
    <w:rsid w:val="001B707F"/>
    <w:rsid w:val="001B7F84"/>
    <w:rsid w:val="001C0538"/>
    <w:rsid w:val="001C0592"/>
    <w:rsid w:val="001C066A"/>
    <w:rsid w:val="001C08F1"/>
    <w:rsid w:val="001C1723"/>
    <w:rsid w:val="001C174D"/>
    <w:rsid w:val="001C21A7"/>
    <w:rsid w:val="001C2B2B"/>
    <w:rsid w:val="001C324E"/>
    <w:rsid w:val="001C3A16"/>
    <w:rsid w:val="001C3A9D"/>
    <w:rsid w:val="001C4102"/>
    <w:rsid w:val="001C4FF9"/>
    <w:rsid w:val="001C51C9"/>
    <w:rsid w:val="001C7A1D"/>
    <w:rsid w:val="001C7DE1"/>
    <w:rsid w:val="001D3082"/>
    <w:rsid w:val="001D377B"/>
    <w:rsid w:val="001D68A4"/>
    <w:rsid w:val="001D7C84"/>
    <w:rsid w:val="001D7EBA"/>
    <w:rsid w:val="001E0EAD"/>
    <w:rsid w:val="001E10AE"/>
    <w:rsid w:val="001E1DFE"/>
    <w:rsid w:val="001E2859"/>
    <w:rsid w:val="001E2F4B"/>
    <w:rsid w:val="001E38F5"/>
    <w:rsid w:val="001E39D2"/>
    <w:rsid w:val="001E4780"/>
    <w:rsid w:val="001E5304"/>
    <w:rsid w:val="001E69D5"/>
    <w:rsid w:val="001E6D69"/>
    <w:rsid w:val="001E72AD"/>
    <w:rsid w:val="001E7453"/>
    <w:rsid w:val="001F045B"/>
    <w:rsid w:val="001F059B"/>
    <w:rsid w:val="001F0EEE"/>
    <w:rsid w:val="001F1401"/>
    <w:rsid w:val="001F22EA"/>
    <w:rsid w:val="001F26FF"/>
    <w:rsid w:val="001F3912"/>
    <w:rsid w:val="001F474D"/>
    <w:rsid w:val="001F4D71"/>
    <w:rsid w:val="001F4DAF"/>
    <w:rsid w:val="001F5465"/>
    <w:rsid w:val="001F60CC"/>
    <w:rsid w:val="001F66A7"/>
    <w:rsid w:val="001F6C17"/>
    <w:rsid w:val="001F7022"/>
    <w:rsid w:val="001F75E7"/>
    <w:rsid w:val="001F7B43"/>
    <w:rsid w:val="00200556"/>
    <w:rsid w:val="002018B4"/>
    <w:rsid w:val="00202706"/>
    <w:rsid w:val="00202D30"/>
    <w:rsid w:val="0020308C"/>
    <w:rsid w:val="00204268"/>
    <w:rsid w:val="0020489A"/>
    <w:rsid w:val="00205214"/>
    <w:rsid w:val="00205989"/>
    <w:rsid w:val="00205EA6"/>
    <w:rsid w:val="00205EF6"/>
    <w:rsid w:val="00206F8A"/>
    <w:rsid w:val="00207F36"/>
    <w:rsid w:val="00210308"/>
    <w:rsid w:val="00210909"/>
    <w:rsid w:val="00210C5A"/>
    <w:rsid w:val="00211107"/>
    <w:rsid w:val="0021206D"/>
    <w:rsid w:val="0021290B"/>
    <w:rsid w:val="00212A59"/>
    <w:rsid w:val="00212AA8"/>
    <w:rsid w:val="002138D9"/>
    <w:rsid w:val="00213B40"/>
    <w:rsid w:val="00213D58"/>
    <w:rsid w:val="00214B41"/>
    <w:rsid w:val="00214DE9"/>
    <w:rsid w:val="0021556A"/>
    <w:rsid w:val="00215B9A"/>
    <w:rsid w:val="00215BFF"/>
    <w:rsid w:val="0021796C"/>
    <w:rsid w:val="002179E4"/>
    <w:rsid w:val="00217DC4"/>
    <w:rsid w:val="002204C3"/>
    <w:rsid w:val="0022066B"/>
    <w:rsid w:val="00220940"/>
    <w:rsid w:val="0022137B"/>
    <w:rsid w:val="0022362E"/>
    <w:rsid w:val="002240BB"/>
    <w:rsid w:val="00224243"/>
    <w:rsid w:val="002243AB"/>
    <w:rsid w:val="00224A3D"/>
    <w:rsid w:val="0022564F"/>
    <w:rsid w:val="00225ECA"/>
    <w:rsid w:val="002273DD"/>
    <w:rsid w:val="002279FD"/>
    <w:rsid w:val="00232201"/>
    <w:rsid w:val="00232FBA"/>
    <w:rsid w:val="002336D0"/>
    <w:rsid w:val="002340DA"/>
    <w:rsid w:val="00235036"/>
    <w:rsid w:val="00235BCA"/>
    <w:rsid w:val="00236582"/>
    <w:rsid w:val="00236A6D"/>
    <w:rsid w:val="00237DB1"/>
    <w:rsid w:val="00240515"/>
    <w:rsid w:val="0024055B"/>
    <w:rsid w:val="002407B9"/>
    <w:rsid w:val="00240837"/>
    <w:rsid w:val="0024185F"/>
    <w:rsid w:val="00241B77"/>
    <w:rsid w:val="00241B8A"/>
    <w:rsid w:val="00241C82"/>
    <w:rsid w:val="00242439"/>
    <w:rsid w:val="00242560"/>
    <w:rsid w:val="00242774"/>
    <w:rsid w:val="00242EC7"/>
    <w:rsid w:val="002432CE"/>
    <w:rsid w:val="002437F7"/>
    <w:rsid w:val="00243DD8"/>
    <w:rsid w:val="002440D4"/>
    <w:rsid w:val="00244C1F"/>
    <w:rsid w:val="00245030"/>
    <w:rsid w:val="002453DE"/>
    <w:rsid w:val="00246E38"/>
    <w:rsid w:val="00250007"/>
    <w:rsid w:val="002500FC"/>
    <w:rsid w:val="00250196"/>
    <w:rsid w:val="00250873"/>
    <w:rsid w:val="002522B1"/>
    <w:rsid w:val="002524A7"/>
    <w:rsid w:val="002536C3"/>
    <w:rsid w:val="00256447"/>
    <w:rsid w:val="00261310"/>
    <w:rsid w:val="00261963"/>
    <w:rsid w:val="00261D16"/>
    <w:rsid w:val="00261ED5"/>
    <w:rsid w:val="00261F4C"/>
    <w:rsid w:val="00263C8C"/>
    <w:rsid w:val="00263F17"/>
    <w:rsid w:val="00264155"/>
    <w:rsid w:val="00264BC5"/>
    <w:rsid w:val="00264C79"/>
    <w:rsid w:val="002651C5"/>
    <w:rsid w:val="002652DD"/>
    <w:rsid w:val="00266329"/>
    <w:rsid w:val="0026644F"/>
    <w:rsid w:val="0026719B"/>
    <w:rsid w:val="00270B55"/>
    <w:rsid w:val="002722AA"/>
    <w:rsid w:val="0027288A"/>
    <w:rsid w:val="00274A44"/>
    <w:rsid w:val="00275334"/>
    <w:rsid w:val="00275D60"/>
    <w:rsid w:val="00276AF6"/>
    <w:rsid w:val="0027743E"/>
    <w:rsid w:val="00277A34"/>
    <w:rsid w:val="002807A2"/>
    <w:rsid w:val="0028163C"/>
    <w:rsid w:val="002857D7"/>
    <w:rsid w:val="00285834"/>
    <w:rsid w:val="00285BEC"/>
    <w:rsid w:val="00285ED6"/>
    <w:rsid w:val="00287578"/>
    <w:rsid w:val="00290013"/>
    <w:rsid w:val="00291378"/>
    <w:rsid w:val="00292359"/>
    <w:rsid w:val="00293D05"/>
    <w:rsid w:val="00295B93"/>
    <w:rsid w:val="00296264"/>
    <w:rsid w:val="00296844"/>
    <w:rsid w:val="002969E5"/>
    <w:rsid w:val="00296A23"/>
    <w:rsid w:val="002973CF"/>
    <w:rsid w:val="002A0EF4"/>
    <w:rsid w:val="002A123C"/>
    <w:rsid w:val="002A1656"/>
    <w:rsid w:val="002A1954"/>
    <w:rsid w:val="002A23DB"/>
    <w:rsid w:val="002A290E"/>
    <w:rsid w:val="002A2ABF"/>
    <w:rsid w:val="002A4442"/>
    <w:rsid w:val="002A50BB"/>
    <w:rsid w:val="002A5EF9"/>
    <w:rsid w:val="002A6E70"/>
    <w:rsid w:val="002A709C"/>
    <w:rsid w:val="002A7A22"/>
    <w:rsid w:val="002B0417"/>
    <w:rsid w:val="002B1ABB"/>
    <w:rsid w:val="002B356C"/>
    <w:rsid w:val="002B3DF5"/>
    <w:rsid w:val="002B430D"/>
    <w:rsid w:val="002B4D60"/>
    <w:rsid w:val="002B567B"/>
    <w:rsid w:val="002B5D1A"/>
    <w:rsid w:val="002B627B"/>
    <w:rsid w:val="002B682B"/>
    <w:rsid w:val="002B68DF"/>
    <w:rsid w:val="002B6C8A"/>
    <w:rsid w:val="002B7CE9"/>
    <w:rsid w:val="002C037A"/>
    <w:rsid w:val="002C1238"/>
    <w:rsid w:val="002C363D"/>
    <w:rsid w:val="002C37D8"/>
    <w:rsid w:val="002C3D13"/>
    <w:rsid w:val="002C4C69"/>
    <w:rsid w:val="002C585E"/>
    <w:rsid w:val="002C5B9E"/>
    <w:rsid w:val="002C6F12"/>
    <w:rsid w:val="002C70EF"/>
    <w:rsid w:val="002D116A"/>
    <w:rsid w:val="002D1343"/>
    <w:rsid w:val="002D1612"/>
    <w:rsid w:val="002D2F47"/>
    <w:rsid w:val="002D322A"/>
    <w:rsid w:val="002D3675"/>
    <w:rsid w:val="002D46DF"/>
    <w:rsid w:val="002D4A03"/>
    <w:rsid w:val="002D4A88"/>
    <w:rsid w:val="002D5272"/>
    <w:rsid w:val="002D5D70"/>
    <w:rsid w:val="002D5FC6"/>
    <w:rsid w:val="002D62F7"/>
    <w:rsid w:val="002D63ED"/>
    <w:rsid w:val="002D6BFC"/>
    <w:rsid w:val="002D6DCE"/>
    <w:rsid w:val="002E06BC"/>
    <w:rsid w:val="002E1698"/>
    <w:rsid w:val="002E1717"/>
    <w:rsid w:val="002E1C3C"/>
    <w:rsid w:val="002E3359"/>
    <w:rsid w:val="002E3678"/>
    <w:rsid w:val="002E528D"/>
    <w:rsid w:val="002E5304"/>
    <w:rsid w:val="002E53ED"/>
    <w:rsid w:val="002E5E20"/>
    <w:rsid w:val="002E608C"/>
    <w:rsid w:val="002E6317"/>
    <w:rsid w:val="002E6A4D"/>
    <w:rsid w:val="002E6ABF"/>
    <w:rsid w:val="002E749D"/>
    <w:rsid w:val="002E7559"/>
    <w:rsid w:val="002E771D"/>
    <w:rsid w:val="002E7D47"/>
    <w:rsid w:val="002E7E52"/>
    <w:rsid w:val="002F0055"/>
    <w:rsid w:val="002F01DD"/>
    <w:rsid w:val="002F0EE7"/>
    <w:rsid w:val="002F19C2"/>
    <w:rsid w:val="002F19E2"/>
    <w:rsid w:val="002F22DD"/>
    <w:rsid w:val="002F39C9"/>
    <w:rsid w:val="002F3A58"/>
    <w:rsid w:val="002F4518"/>
    <w:rsid w:val="002F4AE7"/>
    <w:rsid w:val="002F4C93"/>
    <w:rsid w:val="002F56B9"/>
    <w:rsid w:val="002F58C0"/>
    <w:rsid w:val="002F5B51"/>
    <w:rsid w:val="002F65B3"/>
    <w:rsid w:val="002F6B4C"/>
    <w:rsid w:val="002F6CD1"/>
    <w:rsid w:val="002F6DD1"/>
    <w:rsid w:val="002F7B93"/>
    <w:rsid w:val="003004F5"/>
    <w:rsid w:val="0030059C"/>
    <w:rsid w:val="00300CA2"/>
    <w:rsid w:val="00300D16"/>
    <w:rsid w:val="00302589"/>
    <w:rsid w:val="0030339F"/>
    <w:rsid w:val="003047C7"/>
    <w:rsid w:val="00304834"/>
    <w:rsid w:val="00304F1F"/>
    <w:rsid w:val="003057E6"/>
    <w:rsid w:val="00306614"/>
    <w:rsid w:val="00306703"/>
    <w:rsid w:val="00306807"/>
    <w:rsid w:val="003069D6"/>
    <w:rsid w:val="00307010"/>
    <w:rsid w:val="003104D7"/>
    <w:rsid w:val="0031051A"/>
    <w:rsid w:val="00311300"/>
    <w:rsid w:val="003116AC"/>
    <w:rsid w:val="00311F7E"/>
    <w:rsid w:val="00312306"/>
    <w:rsid w:val="003123D0"/>
    <w:rsid w:val="003128E5"/>
    <w:rsid w:val="00312E0B"/>
    <w:rsid w:val="003136CD"/>
    <w:rsid w:val="00313CA1"/>
    <w:rsid w:val="00314108"/>
    <w:rsid w:val="003143E8"/>
    <w:rsid w:val="003171F5"/>
    <w:rsid w:val="00320681"/>
    <w:rsid w:val="00320C63"/>
    <w:rsid w:val="00321593"/>
    <w:rsid w:val="003223A4"/>
    <w:rsid w:val="00322889"/>
    <w:rsid w:val="00324043"/>
    <w:rsid w:val="0032435B"/>
    <w:rsid w:val="00325836"/>
    <w:rsid w:val="00325BB4"/>
    <w:rsid w:val="00326158"/>
    <w:rsid w:val="003264D2"/>
    <w:rsid w:val="00327674"/>
    <w:rsid w:val="00332144"/>
    <w:rsid w:val="003321F8"/>
    <w:rsid w:val="0033283E"/>
    <w:rsid w:val="00334D0F"/>
    <w:rsid w:val="00336FA9"/>
    <w:rsid w:val="003418EC"/>
    <w:rsid w:val="003420EE"/>
    <w:rsid w:val="00342FEE"/>
    <w:rsid w:val="00343717"/>
    <w:rsid w:val="00343F94"/>
    <w:rsid w:val="003448A7"/>
    <w:rsid w:val="003448B2"/>
    <w:rsid w:val="00344DA0"/>
    <w:rsid w:val="003465EC"/>
    <w:rsid w:val="00347103"/>
    <w:rsid w:val="003473E2"/>
    <w:rsid w:val="003475B2"/>
    <w:rsid w:val="00350242"/>
    <w:rsid w:val="00350340"/>
    <w:rsid w:val="0035046C"/>
    <w:rsid w:val="00351211"/>
    <w:rsid w:val="003512C9"/>
    <w:rsid w:val="00351DCA"/>
    <w:rsid w:val="00351E48"/>
    <w:rsid w:val="00353445"/>
    <w:rsid w:val="00353714"/>
    <w:rsid w:val="00353C1D"/>
    <w:rsid w:val="00354214"/>
    <w:rsid w:val="0035474D"/>
    <w:rsid w:val="00354CFC"/>
    <w:rsid w:val="00355133"/>
    <w:rsid w:val="0035596B"/>
    <w:rsid w:val="003561F6"/>
    <w:rsid w:val="0035628D"/>
    <w:rsid w:val="0035737A"/>
    <w:rsid w:val="0035742D"/>
    <w:rsid w:val="0035780D"/>
    <w:rsid w:val="00361634"/>
    <w:rsid w:val="00361D41"/>
    <w:rsid w:val="00362B49"/>
    <w:rsid w:val="00363516"/>
    <w:rsid w:val="00363AB1"/>
    <w:rsid w:val="00364517"/>
    <w:rsid w:val="0036615B"/>
    <w:rsid w:val="00366746"/>
    <w:rsid w:val="00366DEE"/>
    <w:rsid w:val="00367914"/>
    <w:rsid w:val="00367E7D"/>
    <w:rsid w:val="003706B9"/>
    <w:rsid w:val="00370856"/>
    <w:rsid w:val="00370C06"/>
    <w:rsid w:val="003740F4"/>
    <w:rsid w:val="00374847"/>
    <w:rsid w:val="00375E9E"/>
    <w:rsid w:val="0037706F"/>
    <w:rsid w:val="0037788D"/>
    <w:rsid w:val="00377F6A"/>
    <w:rsid w:val="0038070C"/>
    <w:rsid w:val="00380ED1"/>
    <w:rsid w:val="00380EF1"/>
    <w:rsid w:val="00381AA0"/>
    <w:rsid w:val="00383380"/>
    <w:rsid w:val="00383E85"/>
    <w:rsid w:val="0038408C"/>
    <w:rsid w:val="00384974"/>
    <w:rsid w:val="00385B16"/>
    <w:rsid w:val="00385B26"/>
    <w:rsid w:val="00385EF0"/>
    <w:rsid w:val="00386406"/>
    <w:rsid w:val="00387850"/>
    <w:rsid w:val="00387A66"/>
    <w:rsid w:val="00390049"/>
    <w:rsid w:val="00390F96"/>
    <w:rsid w:val="0039109B"/>
    <w:rsid w:val="003915C7"/>
    <w:rsid w:val="00391612"/>
    <w:rsid w:val="0039220B"/>
    <w:rsid w:val="00392A1E"/>
    <w:rsid w:val="00392E8E"/>
    <w:rsid w:val="003935BD"/>
    <w:rsid w:val="00393E8F"/>
    <w:rsid w:val="00393F7B"/>
    <w:rsid w:val="003946A7"/>
    <w:rsid w:val="00395353"/>
    <w:rsid w:val="003968F8"/>
    <w:rsid w:val="0039793C"/>
    <w:rsid w:val="00397F67"/>
    <w:rsid w:val="003A002E"/>
    <w:rsid w:val="003A1116"/>
    <w:rsid w:val="003A1462"/>
    <w:rsid w:val="003A3B33"/>
    <w:rsid w:val="003A3C22"/>
    <w:rsid w:val="003A472F"/>
    <w:rsid w:val="003A505A"/>
    <w:rsid w:val="003A5952"/>
    <w:rsid w:val="003A5B07"/>
    <w:rsid w:val="003A5CC5"/>
    <w:rsid w:val="003A60B1"/>
    <w:rsid w:val="003A66F7"/>
    <w:rsid w:val="003A6BDF"/>
    <w:rsid w:val="003A73ED"/>
    <w:rsid w:val="003A7CCD"/>
    <w:rsid w:val="003B052C"/>
    <w:rsid w:val="003B0641"/>
    <w:rsid w:val="003B18EE"/>
    <w:rsid w:val="003B21E9"/>
    <w:rsid w:val="003B33A7"/>
    <w:rsid w:val="003B3685"/>
    <w:rsid w:val="003B371A"/>
    <w:rsid w:val="003B5DE0"/>
    <w:rsid w:val="003B6113"/>
    <w:rsid w:val="003B6DED"/>
    <w:rsid w:val="003B7A99"/>
    <w:rsid w:val="003C192E"/>
    <w:rsid w:val="003C1C29"/>
    <w:rsid w:val="003C489C"/>
    <w:rsid w:val="003C6B39"/>
    <w:rsid w:val="003C6DF2"/>
    <w:rsid w:val="003C70FF"/>
    <w:rsid w:val="003C7FAC"/>
    <w:rsid w:val="003D1650"/>
    <w:rsid w:val="003D1C08"/>
    <w:rsid w:val="003D20E4"/>
    <w:rsid w:val="003D26F9"/>
    <w:rsid w:val="003D273B"/>
    <w:rsid w:val="003D4801"/>
    <w:rsid w:val="003D53E5"/>
    <w:rsid w:val="003D5810"/>
    <w:rsid w:val="003D66BE"/>
    <w:rsid w:val="003D799D"/>
    <w:rsid w:val="003E01C9"/>
    <w:rsid w:val="003E09CA"/>
    <w:rsid w:val="003E0F52"/>
    <w:rsid w:val="003E1F14"/>
    <w:rsid w:val="003E25BA"/>
    <w:rsid w:val="003E35D6"/>
    <w:rsid w:val="003E3920"/>
    <w:rsid w:val="003E39F6"/>
    <w:rsid w:val="003E3FF8"/>
    <w:rsid w:val="003E42C3"/>
    <w:rsid w:val="003E4CFC"/>
    <w:rsid w:val="003E52DC"/>
    <w:rsid w:val="003E53C9"/>
    <w:rsid w:val="003E616D"/>
    <w:rsid w:val="003E6CDC"/>
    <w:rsid w:val="003E6E33"/>
    <w:rsid w:val="003E7A49"/>
    <w:rsid w:val="003F0D10"/>
    <w:rsid w:val="003F1706"/>
    <w:rsid w:val="003F17A2"/>
    <w:rsid w:val="003F1EE4"/>
    <w:rsid w:val="003F28ED"/>
    <w:rsid w:val="003F381A"/>
    <w:rsid w:val="003F3D4E"/>
    <w:rsid w:val="003F3DA7"/>
    <w:rsid w:val="003F4B75"/>
    <w:rsid w:val="003F55EB"/>
    <w:rsid w:val="003F6611"/>
    <w:rsid w:val="003F69DA"/>
    <w:rsid w:val="004004AE"/>
    <w:rsid w:val="00400536"/>
    <w:rsid w:val="00400700"/>
    <w:rsid w:val="004007D5"/>
    <w:rsid w:val="00401786"/>
    <w:rsid w:val="00401C2B"/>
    <w:rsid w:val="004025FA"/>
    <w:rsid w:val="004028AE"/>
    <w:rsid w:val="00402C60"/>
    <w:rsid w:val="00403ADB"/>
    <w:rsid w:val="004051EC"/>
    <w:rsid w:val="0040710B"/>
    <w:rsid w:val="00407C95"/>
    <w:rsid w:val="00410931"/>
    <w:rsid w:val="00410C12"/>
    <w:rsid w:val="00410F9F"/>
    <w:rsid w:val="00412F0D"/>
    <w:rsid w:val="00414F66"/>
    <w:rsid w:val="00415A1C"/>
    <w:rsid w:val="00415B28"/>
    <w:rsid w:val="0041640C"/>
    <w:rsid w:val="00416F62"/>
    <w:rsid w:val="004176C5"/>
    <w:rsid w:val="00420072"/>
    <w:rsid w:val="004209FE"/>
    <w:rsid w:val="00421FB9"/>
    <w:rsid w:val="00422700"/>
    <w:rsid w:val="0042304E"/>
    <w:rsid w:val="00423D5D"/>
    <w:rsid w:val="00423DB7"/>
    <w:rsid w:val="004269E0"/>
    <w:rsid w:val="004275DB"/>
    <w:rsid w:val="00427844"/>
    <w:rsid w:val="00427C9A"/>
    <w:rsid w:val="00431C44"/>
    <w:rsid w:val="00432164"/>
    <w:rsid w:val="00432DE7"/>
    <w:rsid w:val="00433804"/>
    <w:rsid w:val="004348CF"/>
    <w:rsid w:val="00435CB6"/>
    <w:rsid w:val="0043743C"/>
    <w:rsid w:val="0043775F"/>
    <w:rsid w:val="0044077D"/>
    <w:rsid w:val="00440CFD"/>
    <w:rsid w:val="004412F4"/>
    <w:rsid w:val="004417B5"/>
    <w:rsid w:val="00441BE2"/>
    <w:rsid w:val="00441F4F"/>
    <w:rsid w:val="00442677"/>
    <w:rsid w:val="00442EAA"/>
    <w:rsid w:val="00442F11"/>
    <w:rsid w:val="00444066"/>
    <w:rsid w:val="0044425A"/>
    <w:rsid w:val="00444557"/>
    <w:rsid w:val="00445621"/>
    <w:rsid w:val="0044577E"/>
    <w:rsid w:val="0044595F"/>
    <w:rsid w:val="00445D02"/>
    <w:rsid w:val="004460D0"/>
    <w:rsid w:val="004469C9"/>
    <w:rsid w:val="0044791F"/>
    <w:rsid w:val="004502D8"/>
    <w:rsid w:val="004505F4"/>
    <w:rsid w:val="00450F80"/>
    <w:rsid w:val="0045185E"/>
    <w:rsid w:val="00451BA4"/>
    <w:rsid w:val="00451E51"/>
    <w:rsid w:val="00451F8E"/>
    <w:rsid w:val="00452B5F"/>
    <w:rsid w:val="00452D0B"/>
    <w:rsid w:val="00452DF7"/>
    <w:rsid w:val="00453835"/>
    <w:rsid w:val="00454557"/>
    <w:rsid w:val="0045474E"/>
    <w:rsid w:val="00454D7B"/>
    <w:rsid w:val="004557B5"/>
    <w:rsid w:val="00456A89"/>
    <w:rsid w:val="00456BE1"/>
    <w:rsid w:val="004572A3"/>
    <w:rsid w:val="00460F44"/>
    <w:rsid w:val="00461DD0"/>
    <w:rsid w:val="004639BB"/>
    <w:rsid w:val="00463F5F"/>
    <w:rsid w:val="00463FFE"/>
    <w:rsid w:val="00464C1A"/>
    <w:rsid w:val="00465DAF"/>
    <w:rsid w:val="00466541"/>
    <w:rsid w:val="00466A75"/>
    <w:rsid w:val="00466B17"/>
    <w:rsid w:val="00466B85"/>
    <w:rsid w:val="0046738D"/>
    <w:rsid w:val="00467BCF"/>
    <w:rsid w:val="00467E85"/>
    <w:rsid w:val="00467F25"/>
    <w:rsid w:val="0047079A"/>
    <w:rsid w:val="00470DAF"/>
    <w:rsid w:val="0047207A"/>
    <w:rsid w:val="00473295"/>
    <w:rsid w:val="00473308"/>
    <w:rsid w:val="00474133"/>
    <w:rsid w:val="0047544D"/>
    <w:rsid w:val="00475F0A"/>
    <w:rsid w:val="00475F18"/>
    <w:rsid w:val="00477801"/>
    <w:rsid w:val="00477F16"/>
    <w:rsid w:val="004800D7"/>
    <w:rsid w:val="004801D2"/>
    <w:rsid w:val="00480AF8"/>
    <w:rsid w:val="00480C38"/>
    <w:rsid w:val="0048158C"/>
    <w:rsid w:val="00482340"/>
    <w:rsid w:val="0048249E"/>
    <w:rsid w:val="00482FC1"/>
    <w:rsid w:val="00483F42"/>
    <w:rsid w:val="00486DAD"/>
    <w:rsid w:val="0048738E"/>
    <w:rsid w:val="00487637"/>
    <w:rsid w:val="004901B4"/>
    <w:rsid w:val="00490ABF"/>
    <w:rsid w:val="00491A20"/>
    <w:rsid w:val="00491A2F"/>
    <w:rsid w:val="00491E46"/>
    <w:rsid w:val="00491F9A"/>
    <w:rsid w:val="0049243F"/>
    <w:rsid w:val="004933ED"/>
    <w:rsid w:val="00493E83"/>
    <w:rsid w:val="00494556"/>
    <w:rsid w:val="00495A21"/>
    <w:rsid w:val="00495DB6"/>
    <w:rsid w:val="0049605C"/>
    <w:rsid w:val="00496712"/>
    <w:rsid w:val="00497234"/>
    <w:rsid w:val="0049770E"/>
    <w:rsid w:val="00497EE7"/>
    <w:rsid w:val="004A0885"/>
    <w:rsid w:val="004A0E5A"/>
    <w:rsid w:val="004A1E83"/>
    <w:rsid w:val="004A2A41"/>
    <w:rsid w:val="004A3390"/>
    <w:rsid w:val="004A3A92"/>
    <w:rsid w:val="004A6132"/>
    <w:rsid w:val="004A67E3"/>
    <w:rsid w:val="004A7667"/>
    <w:rsid w:val="004A7A62"/>
    <w:rsid w:val="004A7D37"/>
    <w:rsid w:val="004A7E4A"/>
    <w:rsid w:val="004B061F"/>
    <w:rsid w:val="004B14A6"/>
    <w:rsid w:val="004B2277"/>
    <w:rsid w:val="004B2AB4"/>
    <w:rsid w:val="004B32E2"/>
    <w:rsid w:val="004B3CDF"/>
    <w:rsid w:val="004B45B6"/>
    <w:rsid w:val="004B6339"/>
    <w:rsid w:val="004B69EE"/>
    <w:rsid w:val="004B6A21"/>
    <w:rsid w:val="004C26C0"/>
    <w:rsid w:val="004C27A4"/>
    <w:rsid w:val="004C296F"/>
    <w:rsid w:val="004C4035"/>
    <w:rsid w:val="004C4FF4"/>
    <w:rsid w:val="004C5CD9"/>
    <w:rsid w:val="004C5EA7"/>
    <w:rsid w:val="004C5F87"/>
    <w:rsid w:val="004C61CC"/>
    <w:rsid w:val="004C6652"/>
    <w:rsid w:val="004C6C7C"/>
    <w:rsid w:val="004C6FBB"/>
    <w:rsid w:val="004C750F"/>
    <w:rsid w:val="004C7883"/>
    <w:rsid w:val="004C794C"/>
    <w:rsid w:val="004C7C64"/>
    <w:rsid w:val="004D2ECC"/>
    <w:rsid w:val="004D39CB"/>
    <w:rsid w:val="004D4824"/>
    <w:rsid w:val="004D4ADC"/>
    <w:rsid w:val="004D539A"/>
    <w:rsid w:val="004D60D8"/>
    <w:rsid w:val="004D6A33"/>
    <w:rsid w:val="004D6D2C"/>
    <w:rsid w:val="004D6D33"/>
    <w:rsid w:val="004E0A2F"/>
    <w:rsid w:val="004E0DA2"/>
    <w:rsid w:val="004E1062"/>
    <w:rsid w:val="004E19B6"/>
    <w:rsid w:val="004E230A"/>
    <w:rsid w:val="004E2325"/>
    <w:rsid w:val="004E26AF"/>
    <w:rsid w:val="004E33A1"/>
    <w:rsid w:val="004E3813"/>
    <w:rsid w:val="004E3BB0"/>
    <w:rsid w:val="004E3DC8"/>
    <w:rsid w:val="004E5D6E"/>
    <w:rsid w:val="004E68B0"/>
    <w:rsid w:val="004E6A84"/>
    <w:rsid w:val="004E76ED"/>
    <w:rsid w:val="004E7BA3"/>
    <w:rsid w:val="004E7D75"/>
    <w:rsid w:val="004F0D71"/>
    <w:rsid w:val="004F1A65"/>
    <w:rsid w:val="004F1A76"/>
    <w:rsid w:val="004F24DA"/>
    <w:rsid w:val="004F32C6"/>
    <w:rsid w:val="004F3604"/>
    <w:rsid w:val="004F36C4"/>
    <w:rsid w:val="004F4608"/>
    <w:rsid w:val="004F4AE2"/>
    <w:rsid w:val="004F52A7"/>
    <w:rsid w:val="004F54E7"/>
    <w:rsid w:val="004F572C"/>
    <w:rsid w:val="004F672F"/>
    <w:rsid w:val="00500A83"/>
    <w:rsid w:val="00500F2C"/>
    <w:rsid w:val="0050104A"/>
    <w:rsid w:val="0050154E"/>
    <w:rsid w:val="00501FFB"/>
    <w:rsid w:val="005024B5"/>
    <w:rsid w:val="00502CDF"/>
    <w:rsid w:val="00503AF7"/>
    <w:rsid w:val="00504C66"/>
    <w:rsid w:val="005050B8"/>
    <w:rsid w:val="005055DD"/>
    <w:rsid w:val="005067D0"/>
    <w:rsid w:val="0050759A"/>
    <w:rsid w:val="00510A78"/>
    <w:rsid w:val="00510AEC"/>
    <w:rsid w:val="00510E1A"/>
    <w:rsid w:val="00511150"/>
    <w:rsid w:val="00511B99"/>
    <w:rsid w:val="0051204A"/>
    <w:rsid w:val="00512D99"/>
    <w:rsid w:val="00514680"/>
    <w:rsid w:val="00516982"/>
    <w:rsid w:val="00516D50"/>
    <w:rsid w:val="005171A5"/>
    <w:rsid w:val="00517E88"/>
    <w:rsid w:val="00520A61"/>
    <w:rsid w:val="00520FE1"/>
    <w:rsid w:val="00521C3D"/>
    <w:rsid w:val="00525912"/>
    <w:rsid w:val="00526B44"/>
    <w:rsid w:val="005270C2"/>
    <w:rsid w:val="0052730C"/>
    <w:rsid w:val="0052777E"/>
    <w:rsid w:val="00527C24"/>
    <w:rsid w:val="00527CF8"/>
    <w:rsid w:val="00530084"/>
    <w:rsid w:val="00531039"/>
    <w:rsid w:val="00531C9B"/>
    <w:rsid w:val="00532695"/>
    <w:rsid w:val="00532F84"/>
    <w:rsid w:val="005334F5"/>
    <w:rsid w:val="00533F2C"/>
    <w:rsid w:val="005343E5"/>
    <w:rsid w:val="0053463C"/>
    <w:rsid w:val="00535594"/>
    <w:rsid w:val="00535DFC"/>
    <w:rsid w:val="00535F8F"/>
    <w:rsid w:val="00536654"/>
    <w:rsid w:val="00536C18"/>
    <w:rsid w:val="00536CD1"/>
    <w:rsid w:val="00537423"/>
    <w:rsid w:val="00537D85"/>
    <w:rsid w:val="00542231"/>
    <w:rsid w:val="005426EF"/>
    <w:rsid w:val="00542C7A"/>
    <w:rsid w:val="00542DE2"/>
    <w:rsid w:val="00543D9A"/>
    <w:rsid w:val="00544BDC"/>
    <w:rsid w:val="00546133"/>
    <w:rsid w:val="00546435"/>
    <w:rsid w:val="00547892"/>
    <w:rsid w:val="005479CC"/>
    <w:rsid w:val="005505A9"/>
    <w:rsid w:val="00550B21"/>
    <w:rsid w:val="00551306"/>
    <w:rsid w:val="005514F9"/>
    <w:rsid w:val="005519E7"/>
    <w:rsid w:val="0055201E"/>
    <w:rsid w:val="005532FE"/>
    <w:rsid w:val="00554D7F"/>
    <w:rsid w:val="0055562E"/>
    <w:rsid w:val="005558DC"/>
    <w:rsid w:val="00555A28"/>
    <w:rsid w:val="00555AD2"/>
    <w:rsid w:val="0055687B"/>
    <w:rsid w:val="005569DD"/>
    <w:rsid w:val="00557577"/>
    <w:rsid w:val="00557587"/>
    <w:rsid w:val="00560B10"/>
    <w:rsid w:val="005621C8"/>
    <w:rsid w:val="0056259F"/>
    <w:rsid w:val="005631E0"/>
    <w:rsid w:val="005637ED"/>
    <w:rsid w:val="0056382A"/>
    <w:rsid w:val="00563CA9"/>
    <w:rsid w:val="0056490B"/>
    <w:rsid w:val="00565622"/>
    <w:rsid w:val="005657F0"/>
    <w:rsid w:val="00565DE8"/>
    <w:rsid w:val="00566BBF"/>
    <w:rsid w:val="00566DA1"/>
    <w:rsid w:val="005673E4"/>
    <w:rsid w:val="00570131"/>
    <w:rsid w:val="00570585"/>
    <w:rsid w:val="0057241C"/>
    <w:rsid w:val="00572882"/>
    <w:rsid w:val="0057391C"/>
    <w:rsid w:val="00573C59"/>
    <w:rsid w:val="00574147"/>
    <w:rsid w:val="005742D0"/>
    <w:rsid w:val="00574D36"/>
    <w:rsid w:val="00575206"/>
    <w:rsid w:val="005756BE"/>
    <w:rsid w:val="005769C7"/>
    <w:rsid w:val="00580613"/>
    <w:rsid w:val="00580665"/>
    <w:rsid w:val="00580A52"/>
    <w:rsid w:val="0058142F"/>
    <w:rsid w:val="005815C4"/>
    <w:rsid w:val="005820B3"/>
    <w:rsid w:val="00582C84"/>
    <w:rsid w:val="00582CBC"/>
    <w:rsid w:val="00582FEC"/>
    <w:rsid w:val="005830D9"/>
    <w:rsid w:val="00583ADE"/>
    <w:rsid w:val="0058437A"/>
    <w:rsid w:val="00584416"/>
    <w:rsid w:val="005845CD"/>
    <w:rsid w:val="00585365"/>
    <w:rsid w:val="00585663"/>
    <w:rsid w:val="0058613C"/>
    <w:rsid w:val="005865D6"/>
    <w:rsid w:val="00586790"/>
    <w:rsid w:val="00586BA0"/>
    <w:rsid w:val="00587CBD"/>
    <w:rsid w:val="0059073F"/>
    <w:rsid w:val="005909FB"/>
    <w:rsid w:val="00590BAD"/>
    <w:rsid w:val="005910A5"/>
    <w:rsid w:val="005910F1"/>
    <w:rsid w:val="00591659"/>
    <w:rsid w:val="00593B52"/>
    <w:rsid w:val="00593BA5"/>
    <w:rsid w:val="00595829"/>
    <w:rsid w:val="00596410"/>
    <w:rsid w:val="00596535"/>
    <w:rsid w:val="00596863"/>
    <w:rsid w:val="00596B73"/>
    <w:rsid w:val="005970DF"/>
    <w:rsid w:val="005978DC"/>
    <w:rsid w:val="005A0A84"/>
    <w:rsid w:val="005A0C67"/>
    <w:rsid w:val="005A0D0E"/>
    <w:rsid w:val="005A144A"/>
    <w:rsid w:val="005A2B86"/>
    <w:rsid w:val="005A35FE"/>
    <w:rsid w:val="005A3BD6"/>
    <w:rsid w:val="005A3C35"/>
    <w:rsid w:val="005A4444"/>
    <w:rsid w:val="005A4C12"/>
    <w:rsid w:val="005A4F4F"/>
    <w:rsid w:val="005A5B0A"/>
    <w:rsid w:val="005A7948"/>
    <w:rsid w:val="005A7CBC"/>
    <w:rsid w:val="005B0919"/>
    <w:rsid w:val="005B18B5"/>
    <w:rsid w:val="005B23CD"/>
    <w:rsid w:val="005B300B"/>
    <w:rsid w:val="005B3149"/>
    <w:rsid w:val="005B3B05"/>
    <w:rsid w:val="005B4465"/>
    <w:rsid w:val="005B485F"/>
    <w:rsid w:val="005B5465"/>
    <w:rsid w:val="005B54A1"/>
    <w:rsid w:val="005B561A"/>
    <w:rsid w:val="005B5ED5"/>
    <w:rsid w:val="005B786F"/>
    <w:rsid w:val="005B7E7C"/>
    <w:rsid w:val="005C171A"/>
    <w:rsid w:val="005C175C"/>
    <w:rsid w:val="005C196F"/>
    <w:rsid w:val="005C197D"/>
    <w:rsid w:val="005C1D00"/>
    <w:rsid w:val="005C241D"/>
    <w:rsid w:val="005C29D9"/>
    <w:rsid w:val="005C38D3"/>
    <w:rsid w:val="005C3DD2"/>
    <w:rsid w:val="005C403D"/>
    <w:rsid w:val="005C4119"/>
    <w:rsid w:val="005C46ED"/>
    <w:rsid w:val="005C6910"/>
    <w:rsid w:val="005C6F28"/>
    <w:rsid w:val="005C709E"/>
    <w:rsid w:val="005C7D79"/>
    <w:rsid w:val="005D0198"/>
    <w:rsid w:val="005D3895"/>
    <w:rsid w:val="005D571A"/>
    <w:rsid w:val="005D6325"/>
    <w:rsid w:val="005D65DB"/>
    <w:rsid w:val="005D6821"/>
    <w:rsid w:val="005D700B"/>
    <w:rsid w:val="005D7EE1"/>
    <w:rsid w:val="005E0A92"/>
    <w:rsid w:val="005E0C78"/>
    <w:rsid w:val="005E1487"/>
    <w:rsid w:val="005E15E9"/>
    <w:rsid w:val="005E1AFA"/>
    <w:rsid w:val="005E2828"/>
    <w:rsid w:val="005E3CC7"/>
    <w:rsid w:val="005E4589"/>
    <w:rsid w:val="005E48EB"/>
    <w:rsid w:val="005E4C4D"/>
    <w:rsid w:val="005E4F9F"/>
    <w:rsid w:val="005E50EE"/>
    <w:rsid w:val="005E5C52"/>
    <w:rsid w:val="005E6015"/>
    <w:rsid w:val="005E650C"/>
    <w:rsid w:val="005E67A1"/>
    <w:rsid w:val="005E6C25"/>
    <w:rsid w:val="005F0044"/>
    <w:rsid w:val="005F1A02"/>
    <w:rsid w:val="005F2269"/>
    <w:rsid w:val="005F2653"/>
    <w:rsid w:val="005F297D"/>
    <w:rsid w:val="005F2B60"/>
    <w:rsid w:val="005F3BF5"/>
    <w:rsid w:val="005F480E"/>
    <w:rsid w:val="005F4F15"/>
    <w:rsid w:val="005F512B"/>
    <w:rsid w:val="005F5442"/>
    <w:rsid w:val="005F6703"/>
    <w:rsid w:val="005F7126"/>
    <w:rsid w:val="005F7A76"/>
    <w:rsid w:val="00600098"/>
    <w:rsid w:val="006008E7"/>
    <w:rsid w:val="00602400"/>
    <w:rsid w:val="006029B6"/>
    <w:rsid w:val="0060334C"/>
    <w:rsid w:val="006033CC"/>
    <w:rsid w:val="006051F5"/>
    <w:rsid w:val="00605EE9"/>
    <w:rsid w:val="00606377"/>
    <w:rsid w:val="0060788E"/>
    <w:rsid w:val="00607A04"/>
    <w:rsid w:val="00607F22"/>
    <w:rsid w:val="006109C0"/>
    <w:rsid w:val="00611FC6"/>
    <w:rsid w:val="0061265C"/>
    <w:rsid w:val="0061339E"/>
    <w:rsid w:val="00613975"/>
    <w:rsid w:val="00613FCB"/>
    <w:rsid w:val="00614558"/>
    <w:rsid w:val="00615932"/>
    <w:rsid w:val="006161EB"/>
    <w:rsid w:val="00617F21"/>
    <w:rsid w:val="00617F27"/>
    <w:rsid w:val="00620936"/>
    <w:rsid w:val="00621AE0"/>
    <w:rsid w:val="00622064"/>
    <w:rsid w:val="006221AC"/>
    <w:rsid w:val="00623460"/>
    <w:rsid w:val="006245E5"/>
    <w:rsid w:val="006250A0"/>
    <w:rsid w:val="00630102"/>
    <w:rsid w:val="006302FD"/>
    <w:rsid w:val="006338CC"/>
    <w:rsid w:val="00634667"/>
    <w:rsid w:val="0063495B"/>
    <w:rsid w:val="006350AA"/>
    <w:rsid w:val="0063514C"/>
    <w:rsid w:val="0063532E"/>
    <w:rsid w:val="00635380"/>
    <w:rsid w:val="0063666E"/>
    <w:rsid w:val="006366EB"/>
    <w:rsid w:val="006374F0"/>
    <w:rsid w:val="00637795"/>
    <w:rsid w:val="006401F0"/>
    <w:rsid w:val="00640235"/>
    <w:rsid w:val="0064030A"/>
    <w:rsid w:val="006403B8"/>
    <w:rsid w:val="00640543"/>
    <w:rsid w:val="00640608"/>
    <w:rsid w:val="00641831"/>
    <w:rsid w:val="0064186C"/>
    <w:rsid w:val="006424A3"/>
    <w:rsid w:val="00642F76"/>
    <w:rsid w:val="00643BF7"/>
    <w:rsid w:val="00643C20"/>
    <w:rsid w:val="00643EDB"/>
    <w:rsid w:val="00644304"/>
    <w:rsid w:val="00644B6C"/>
    <w:rsid w:val="00646265"/>
    <w:rsid w:val="006462D4"/>
    <w:rsid w:val="006514A8"/>
    <w:rsid w:val="00652C4D"/>
    <w:rsid w:val="006531AE"/>
    <w:rsid w:val="006532F1"/>
    <w:rsid w:val="006534E8"/>
    <w:rsid w:val="00655B3F"/>
    <w:rsid w:val="0065600D"/>
    <w:rsid w:val="0065693C"/>
    <w:rsid w:val="00657FFE"/>
    <w:rsid w:val="00660523"/>
    <w:rsid w:val="00660AD2"/>
    <w:rsid w:val="006615E2"/>
    <w:rsid w:val="0066166F"/>
    <w:rsid w:val="00661DAB"/>
    <w:rsid w:val="0066281B"/>
    <w:rsid w:val="0066291C"/>
    <w:rsid w:val="00662971"/>
    <w:rsid w:val="0066348C"/>
    <w:rsid w:val="00664931"/>
    <w:rsid w:val="00664E93"/>
    <w:rsid w:val="00665128"/>
    <w:rsid w:val="00665361"/>
    <w:rsid w:val="00665D68"/>
    <w:rsid w:val="006661FF"/>
    <w:rsid w:val="00666A7D"/>
    <w:rsid w:val="00666E2A"/>
    <w:rsid w:val="00667288"/>
    <w:rsid w:val="0066770B"/>
    <w:rsid w:val="00667A24"/>
    <w:rsid w:val="006714B5"/>
    <w:rsid w:val="00671A0F"/>
    <w:rsid w:val="00672923"/>
    <w:rsid w:val="00672AA7"/>
    <w:rsid w:val="00674561"/>
    <w:rsid w:val="00676123"/>
    <w:rsid w:val="006763ED"/>
    <w:rsid w:val="00677382"/>
    <w:rsid w:val="00677F2A"/>
    <w:rsid w:val="0068066E"/>
    <w:rsid w:val="00681D6E"/>
    <w:rsid w:val="00681DE0"/>
    <w:rsid w:val="0068224C"/>
    <w:rsid w:val="00683221"/>
    <w:rsid w:val="006839A3"/>
    <w:rsid w:val="006843E4"/>
    <w:rsid w:val="0068523B"/>
    <w:rsid w:val="006871B0"/>
    <w:rsid w:val="00687285"/>
    <w:rsid w:val="00687696"/>
    <w:rsid w:val="006912CD"/>
    <w:rsid w:val="00691EE7"/>
    <w:rsid w:val="0069234F"/>
    <w:rsid w:val="006924A4"/>
    <w:rsid w:val="00692518"/>
    <w:rsid w:val="00693C57"/>
    <w:rsid w:val="006942A6"/>
    <w:rsid w:val="00695106"/>
    <w:rsid w:val="0069518B"/>
    <w:rsid w:val="00695420"/>
    <w:rsid w:val="0069681F"/>
    <w:rsid w:val="00696E22"/>
    <w:rsid w:val="006970D9"/>
    <w:rsid w:val="00697553"/>
    <w:rsid w:val="00697697"/>
    <w:rsid w:val="00697DFD"/>
    <w:rsid w:val="006A0058"/>
    <w:rsid w:val="006A0200"/>
    <w:rsid w:val="006A0754"/>
    <w:rsid w:val="006A0D25"/>
    <w:rsid w:val="006A1699"/>
    <w:rsid w:val="006A1894"/>
    <w:rsid w:val="006A1F8C"/>
    <w:rsid w:val="006A3649"/>
    <w:rsid w:val="006A378D"/>
    <w:rsid w:val="006A38E0"/>
    <w:rsid w:val="006A3D83"/>
    <w:rsid w:val="006A4722"/>
    <w:rsid w:val="006A5452"/>
    <w:rsid w:val="006A5E5D"/>
    <w:rsid w:val="006A6619"/>
    <w:rsid w:val="006A6A76"/>
    <w:rsid w:val="006A7294"/>
    <w:rsid w:val="006A729D"/>
    <w:rsid w:val="006A7392"/>
    <w:rsid w:val="006A76BA"/>
    <w:rsid w:val="006A7926"/>
    <w:rsid w:val="006B085A"/>
    <w:rsid w:val="006B08A5"/>
    <w:rsid w:val="006B191E"/>
    <w:rsid w:val="006B1C0C"/>
    <w:rsid w:val="006B2143"/>
    <w:rsid w:val="006B402C"/>
    <w:rsid w:val="006B4DC3"/>
    <w:rsid w:val="006B51B5"/>
    <w:rsid w:val="006B6263"/>
    <w:rsid w:val="006B7244"/>
    <w:rsid w:val="006B7CAE"/>
    <w:rsid w:val="006B7F39"/>
    <w:rsid w:val="006C1605"/>
    <w:rsid w:val="006C2455"/>
    <w:rsid w:val="006C270A"/>
    <w:rsid w:val="006C301E"/>
    <w:rsid w:val="006C39AD"/>
    <w:rsid w:val="006C3ECF"/>
    <w:rsid w:val="006C4782"/>
    <w:rsid w:val="006C6CC5"/>
    <w:rsid w:val="006C6EC0"/>
    <w:rsid w:val="006C7585"/>
    <w:rsid w:val="006C76FF"/>
    <w:rsid w:val="006C7930"/>
    <w:rsid w:val="006D10EE"/>
    <w:rsid w:val="006D1316"/>
    <w:rsid w:val="006D1D30"/>
    <w:rsid w:val="006D22C5"/>
    <w:rsid w:val="006D24D1"/>
    <w:rsid w:val="006D39D3"/>
    <w:rsid w:val="006D4EA0"/>
    <w:rsid w:val="006D55E4"/>
    <w:rsid w:val="006D5C5D"/>
    <w:rsid w:val="006D6DCC"/>
    <w:rsid w:val="006D6F39"/>
    <w:rsid w:val="006E0A50"/>
    <w:rsid w:val="006E1343"/>
    <w:rsid w:val="006E5369"/>
    <w:rsid w:val="006E58A5"/>
    <w:rsid w:val="006E5928"/>
    <w:rsid w:val="006E6C0F"/>
    <w:rsid w:val="006E6F80"/>
    <w:rsid w:val="006F10DD"/>
    <w:rsid w:val="006F3503"/>
    <w:rsid w:val="006F3BF2"/>
    <w:rsid w:val="006F44E5"/>
    <w:rsid w:val="006F4C5B"/>
    <w:rsid w:val="006F51D2"/>
    <w:rsid w:val="006F557A"/>
    <w:rsid w:val="006F6320"/>
    <w:rsid w:val="006F6CD5"/>
    <w:rsid w:val="006F7030"/>
    <w:rsid w:val="0070079A"/>
    <w:rsid w:val="0070099B"/>
    <w:rsid w:val="00700E74"/>
    <w:rsid w:val="007014BB"/>
    <w:rsid w:val="00701AFE"/>
    <w:rsid w:val="00703BEB"/>
    <w:rsid w:val="007040C4"/>
    <w:rsid w:val="00705B22"/>
    <w:rsid w:val="00707389"/>
    <w:rsid w:val="007075CA"/>
    <w:rsid w:val="00707934"/>
    <w:rsid w:val="00710685"/>
    <w:rsid w:val="00710858"/>
    <w:rsid w:val="00710949"/>
    <w:rsid w:val="00710FE0"/>
    <w:rsid w:val="007119D4"/>
    <w:rsid w:val="007120E0"/>
    <w:rsid w:val="00712BD9"/>
    <w:rsid w:val="00713368"/>
    <w:rsid w:val="00713933"/>
    <w:rsid w:val="00713DA9"/>
    <w:rsid w:val="00714B2E"/>
    <w:rsid w:val="0071515F"/>
    <w:rsid w:val="00715717"/>
    <w:rsid w:val="00715A77"/>
    <w:rsid w:val="00715B6E"/>
    <w:rsid w:val="00717226"/>
    <w:rsid w:val="00717993"/>
    <w:rsid w:val="00720128"/>
    <w:rsid w:val="007201E1"/>
    <w:rsid w:val="00720A5C"/>
    <w:rsid w:val="0072192D"/>
    <w:rsid w:val="00722265"/>
    <w:rsid w:val="00722C08"/>
    <w:rsid w:val="00723FC3"/>
    <w:rsid w:val="00724716"/>
    <w:rsid w:val="007251AF"/>
    <w:rsid w:val="00725370"/>
    <w:rsid w:val="00725483"/>
    <w:rsid w:val="007254FC"/>
    <w:rsid w:val="007263F7"/>
    <w:rsid w:val="00726688"/>
    <w:rsid w:val="007270D9"/>
    <w:rsid w:val="007271C6"/>
    <w:rsid w:val="00727DC4"/>
    <w:rsid w:val="0073029C"/>
    <w:rsid w:val="007302C8"/>
    <w:rsid w:val="0073070B"/>
    <w:rsid w:val="00730863"/>
    <w:rsid w:val="00730BE3"/>
    <w:rsid w:val="00730DF6"/>
    <w:rsid w:val="00731906"/>
    <w:rsid w:val="007322FB"/>
    <w:rsid w:val="00732A3C"/>
    <w:rsid w:val="00733098"/>
    <w:rsid w:val="007333F3"/>
    <w:rsid w:val="0073399B"/>
    <w:rsid w:val="0073409F"/>
    <w:rsid w:val="007347FA"/>
    <w:rsid w:val="0073489C"/>
    <w:rsid w:val="00735AA5"/>
    <w:rsid w:val="00735C08"/>
    <w:rsid w:val="00737A54"/>
    <w:rsid w:val="00737CCE"/>
    <w:rsid w:val="00737E24"/>
    <w:rsid w:val="0074087B"/>
    <w:rsid w:val="007408DE"/>
    <w:rsid w:val="00740AAF"/>
    <w:rsid w:val="00740C2C"/>
    <w:rsid w:val="00742B32"/>
    <w:rsid w:val="007432DA"/>
    <w:rsid w:val="007443B0"/>
    <w:rsid w:val="007447BA"/>
    <w:rsid w:val="007459EB"/>
    <w:rsid w:val="00745A09"/>
    <w:rsid w:val="00745FD0"/>
    <w:rsid w:val="007460E5"/>
    <w:rsid w:val="0074729C"/>
    <w:rsid w:val="00747723"/>
    <w:rsid w:val="0075069F"/>
    <w:rsid w:val="00751F43"/>
    <w:rsid w:val="007520ED"/>
    <w:rsid w:val="00753FA4"/>
    <w:rsid w:val="00754784"/>
    <w:rsid w:val="00754FC4"/>
    <w:rsid w:val="0075528E"/>
    <w:rsid w:val="00755A0E"/>
    <w:rsid w:val="007561C4"/>
    <w:rsid w:val="00756526"/>
    <w:rsid w:val="00757454"/>
    <w:rsid w:val="007574A5"/>
    <w:rsid w:val="007576AA"/>
    <w:rsid w:val="0075781B"/>
    <w:rsid w:val="00760353"/>
    <w:rsid w:val="00760891"/>
    <w:rsid w:val="00760DCD"/>
    <w:rsid w:val="007611C8"/>
    <w:rsid w:val="00761AD4"/>
    <w:rsid w:val="00761D04"/>
    <w:rsid w:val="0076214D"/>
    <w:rsid w:val="007624EF"/>
    <w:rsid w:val="00762E78"/>
    <w:rsid w:val="00763B47"/>
    <w:rsid w:val="00764579"/>
    <w:rsid w:val="007645B2"/>
    <w:rsid w:val="007646DE"/>
    <w:rsid w:val="00765755"/>
    <w:rsid w:val="00765918"/>
    <w:rsid w:val="00767440"/>
    <w:rsid w:val="00767E05"/>
    <w:rsid w:val="00770C51"/>
    <w:rsid w:val="00770C6D"/>
    <w:rsid w:val="00771887"/>
    <w:rsid w:val="00771DB7"/>
    <w:rsid w:val="00772CAA"/>
    <w:rsid w:val="0077322E"/>
    <w:rsid w:val="00773F5B"/>
    <w:rsid w:val="00774A12"/>
    <w:rsid w:val="007757A8"/>
    <w:rsid w:val="00776320"/>
    <w:rsid w:val="007763BE"/>
    <w:rsid w:val="00776824"/>
    <w:rsid w:val="00776C03"/>
    <w:rsid w:val="00777319"/>
    <w:rsid w:val="007815BA"/>
    <w:rsid w:val="007816BB"/>
    <w:rsid w:val="00781C1A"/>
    <w:rsid w:val="007850F5"/>
    <w:rsid w:val="007852D8"/>
    <w:rsid w:val="00786319"/>
    <w:rsid w:val="00786BD6"/>
    <w:rsid w:val="00787C55"/>
    <w:rsid w:val="00787E3E"/>
    <w:rsid w:val="00787FFB"/>
    <w:rsid w:val="00790138"/>
    <w:rsid w:val="007907FD"/>
    <w:rsid w:val="00790B23"/>
    <w:rsid w:val="007914F7"/>
    <w:rsid w:val="00792B07"/>
    <w:rsid w:val="0079329C"/>
    <w:rsid w:val="007938B0"/>
    <w:rsid w:val="00793FDA"/>
    <w:rsid w:val="00796679"/>
    <w:rsid w:val="00797953"/>
    <w:rsid w:val="007A061C"/>
    <w:rsid w:val="007A1798"/>
    <w:rsid w:val="007A24BB"/>
    <w:rsid w:val="007A27F6"/>
    <w:rsid w:val="007A3AB8"/>
    <w:rsid w:val="007A43E7"/>
    <w:rsid w:val="007A480A"/>
    <w:rsid w:val="007A4CFF"/>
    <w:rsid w:val="007A4E34"/>
    <w:rsid w:val="007A4E67"/>
    <w:rsid w:val="007A675A"/>
    <w:rsid w:val="007B00C6"/>
    <w:rsid w:val="007B0661"/>
    <w:rsid w:val="007B0FFD"/>
    <w:rsid w:val="007B12CE"/>
    <w:rsid w:val="007B1D19"/>
    <w:rsid w:val="007B238D"/>
    <w:rsid w:val="007B2B65"/>
    <w:rsid w:val="007B33B1"/>
    <w:rsid w:val="007B3E6E"/>
    <w:rsid w:val="007B4DB1"/>
    <w:rsid w:val="007B5C5E"/>
    <w:rsid w:val="007B6394"/>
    <w:rsid w:val="007B65CA"/>
    <w:rsid w:val="007B67C0"/>
    <w:rsid w:val="007B72E7"/>
    <w:rsid w:val="007C02EE"/>
    <w:rsid w:val="007C0FB0"/>
    <w:rsid w:val="007C1946"/>
    <w:rsid w:val="007C25F3"/>
    <w:rsid w:val="007C2E7F"/>
    <w:rsid w:val="007C3522"/>
    <w:rsid w:val="007C3AD3"/>
    <w:rsid w:val="007C3B0B"/>
    <w:rsid w:val="007C4726"/>
    <w:rsid w:val="007C658B"/>
    <w:rsid w:val="007C6903"/>
    <w:rsid w:val="007C725D"/>
    <w:rsid w:val="007C7FBC"/>
    <w:rsid w:val="007D0231"/>
    <w:rsid w:val="007D1DE6"/>
    <w:rsid w:val="007D26AA"/>
    <w:rsid w:val="007D3077"/>
    <w:rsid w:val="007D3310"/>
    <w:rsid w:val="007D4086"/>
    <w:rsid w:val="007D40BA"/>
    <w:rsid w:val="007D44D8"/>
    <w:rsid w:val="007D4A39"/>
    <w:rsid w:val="007D4B52"/>
    <w:rsid w:val="007D553E"/>
    <w:rsid w:val="007D6E82"/>
    <w:rsid w:val="007D71E1"/>
    <w:rsid w:val="007D7A2D"/>
    <w:rsid w:val="007D7C6C"/>
    <w:rsid w:val="007D7E4D"/>
    <w:rsid w:val="007E0686"/>
    <w:rsid w:val="007E13C8"/>
    <w:rsid w:val="007E14CA"/>
    <w:rsid w:val="007E228B"/>
    <w:rsid w:val="007E22AE"/>
    <w:rsid w:val="007E355C"/>
    <w:rsid w:val="007E3BE1"/>
    <w:rsid w:val="007E3F9E"/>
    <w:rsid w:val="007E4532"/>
    <w:rsid w:val="007E5485"/>
    <w:rsid w:val="007E58D3"/>
    <w:rsid w:val="007E6E9F"/>
    <w:rsid w:val="007E7F3C"/>
    <w:rsid w:val="007F0F64"/>
    <w:rsid w:val="007F2C4A"/>
    <w:rsid w:val="007F2F3E"/>
    <w:rsid w:val="007F379C"/>
    <w:rsid w:val="007F3B07"/>
    <w:rsid w:val="007F4A2A"/>
    <w:rsid w:val="007F4B05"/>
    <w:rsid w:val="007F5151"/>
    <w:rsid w:val="007F598E"/>
    <w:rsid w:val="007F5B06"/>
    <w:rsid w:val="007F65B9"/>
    <w:rsid w:val="007F677B"/>
    <w:rsid w:val="0080004A"/>
    <w:rsid w:val="008001B6"/>
    <w:rsid w:val="00800327"/>
    <w:rsid w:val="00800501"/>
    <w:rsid w:val="008030BA"/>
    <w:rsid w:val="00803141"/>
    <w:rsid w:val="00803303"/>
    <w:rsid w:val="00803FD5"/>
    <w:rsid w:val="00806250"/>
    <w:rsid w:val="008114E5"/>
    <w:rsid w:val="0081295F"/>
    <w:rsid w:val="00813176"/>
    <w:rsid w:val="0081329B"/>
    <w:rsid w:val="008154E2"/>
    <w:rsid w:val="008157B0"/>
    <w:rsid w:val="00815B2F"/>
    <w:rsid w:val="00816B8D"/>
    <w:rsid w:val="00817589"/>
    <w:rsid w:val="00820AC4"/>
    <w:rsid w:val="00820CC9"/>
    <w:rsid w:val="00820F04"/>
    <w:rsid w:val="00821B48"/>
    <w:rsid w:val="00822496"/>
    <w:rsid w:val="00824448"/>
    <w:rsid w:val="00824AE9"/>
    <w:rsid w:val="00825D8F"/>
    <w:rsid w:val="008275FF"/>
    <w:rsid w:val="008304EB"/>
    <w:rsid w:val="008311B9"/>
    <w:rsid w:val="00832961"/>
    <w:rsid w:val="00832D15"/>
    <w:rsid w:val="00833D8F"/>
    <w:rsid w:val="00834BBE"/>
    <w:rsid w:val="00834EA9"/>
    <w:rsid w:val="00836FF7"/>
    <w:rsid w:val="00837376"/>
    <w:rsid w:val="008373EF"/>
    <w:rsid w:val="008373F7"/>
    <w:rsid w:val="0083749E"/>
    <w:rsid w:val="00837665"/>
    <w:rsid w:val="008410B4"/>
    <w:rsid w:val="0084170C"/>
    <w:rsid w:val="0084212B"/>
    <w:rsid w:val="008439B1"/>
    <w:rsid w:val="0084408A"/>
    <w:rsid w:val="00844126"/>
    <w:rsid w:val="00844941"/>
    <w:rsid w:val="00845185"/>
    <w:rsid w:val="008459F1"/>
    <w:rsid w:val="00845B7D"/>
    <w:rsid w:val="008467E1"/>
    <w:rsid w:val="00846A28"/>
    <w:rsid w:val="00847238"/>
    <w:rsid w:val="008474F1"/>
    <w:rsid w:val="00850F0B"/>
    <w:rsid w:val="00851411"/>
    <w:rsid w:val="0085207F"/>
    <w:rsid w:val="008522DB"/>
    <w:rsid w:val="00852B3F"/>
    <w:rsid w:val="00852DF1"/>
    <w:rsid w:val="0085688B"/>
    <w:rsid w:val="0085733E"/>
    <w:rsid w:val="00857FF2"/>
    <w:rsid w:val="0086080D"/>
    <w:rsid w:val="008621A1"/>
    <w:rsid w:val="00863C72"/>
    <w:rsid w:val="00864ED9"/>
    <w:rsid w:val="00865988"/>
    <w:rsid w:val="00866175"/>
    <w:rsid w:val="008674AB"/>
    <w:rsid w:val="008674D5"/>
    <w:rsid w:val="00867B41"/>
    <w:rsid w:val="0087044F"/>
    <w:rsid w:val="00870472"/>
    <w:rsid w:val="0087067F"/>
    <w:rsid w:val="00870999"/>
    <w:rsid w:val="00870A16"/>
    <w:rsid w:val="00870D6B"/>
    <w:rsid w:val="00870F49"/>
    <w:rsid w:val="00872D87"/>
    <w:rsid w:val="00873084"/>
    <w:rsid w:val="008730A8"/>
    <w:rsid w:val="00873274"/>
    <w:rsid w:val="008732E7"/>
    <w:rsid w:val="00873A7E"/>
    <w:rsid w:val="00874D13"/>
    <w:rsid w:val="00875609"/>
    <w:rsid w:val="00876401"/>
    <w:rsid w:val="008769E8"/>
    <w:rsid w:val="00877336"/>
    <w:rsid w:val="00877959"/>
    <w:rsid w:val="00877DA7"/>
    <w:rsid w:val="00877FA2"/>
    <w:rsid w:val="008805A9"/>
    <w:rsid w:val="00880F03"/>
    <w:rsid w:val="00881315"/>
    <w:rsid w:val="0088146A"/>
    <w:rsid w:val="008829EF"/>
    <w:rsid w:val="00884629"/>
    <w:rsid w:val="00884C11"/>
    <w:rsid w:val="008856EB"/>
    <w:rsid w:val="00885BA7"/>
    <w:rsid w:val="008864EB"/>
    <w:rsid w:val="00886BA7"/>
    <w:rsid w:val="00886F5F"/>
    <w:rsid w:val="0089016B"/>
    <w:rsid w:val="008928B1"/>
    <w:rsid w:val="008936F9"/>
    <w:rsid w:val="00894163"/>
    <w:rsid w:val="0089416E"/>
    <w:rsid w:val="00894438"/>
    <w:rsid w:val="00894F82"/>
    <w:rsid w:val="00895327"/>
    <w:rsid w:val="008957E2"/>
    <w:rsid w:val="00895A70"/>
    <w:rsid w:val="008966C5"/>
    <w:rsid w:val="00896B57"/>
    <w:rsid w:val="00896C96"/>
    <w:rsid w:val="00897D93"/>
    <w:rsid w:val="008A0AE6"/>
    <w:rsid w:val="008A0BFC"/>
    <w:rsid w:val="008A1635"/>
    <w:rsid w:val="008A1793"/>
    <w:rsid w:val="008A1B39"/>
    <w:rsid w:val="008A1B7B"/>
    <w:rsid w:val="008A24B3"/>
    <w:rsid w:val="008A2787"/>
    <w:rsid w:val="008A3484"/>
    <w:rsid w:val="008A3558"/>
    <w:rsid w:val="008A3E78"/>
    <w:rsid w:val="008A47A0"/>
    <w:rsid w:val="008A4953"/>
    <w:rsid w:val="008A4C22"/>
    <w:rsid w:val="008A4D15"/>
    <w:rsid w:val="008A5747"/>
    <w:rsid w:val="008A727E"/>
    <w:rsid w:val="008A7FC2"/>
    <w:rsid w:val="008B08DA"/>
    <w:rsid w:val="008B10C3"/>
    <w:rsid w:val="008B2025"/>
    <w:rsid w:val="008B342B"/>
    <w:rsid w:val="008B3841"/>
    <w:rsid w:val="008B4357"/>
    <w:rsid w:val="008B571C"/>
    <w:rsid w:val="008B5916"/>
    <w:rsid w:val="008B6758"/>
    <w:rsid w:val="008B6CB0"/>
    <w:rsid w:val="008B7ADD"/>
    <w:rsid w:val="008C00D8"/>
    <w:rsid w:val="008C01A6"/>
    <w:rsid w:val="008C2251"/>
    <w:rsid w:val="008C2D2D"/>
    <w:rsid w:val="008C3995"/>
    <w:rsid w:val="008C4E88"/>
    <w:rsid w:val="008D132F"/>
    <w:rsid w:val="008D353B"/>
    <w:rsid w:val="008D3845"/>
    <w:rsid w:val="008D40F0"/>
    <w:rsid w:val="008D41CD"/>
    <w:rsid w:val="008D42D0"/>
    <w:rsid w:val="008D447C"/>
    <w:rsid w:val="008D4F0A"/>
    <w:rsid w:val="008D4F23"/>
    <w:rsid w:val="008D63C4"/>
    <w:rsid w:val="008D6C76"/>
    <w:rsid w:val="008D7B4C"/>
    <w:rsid w:val="008D7F00"/>
    <w:rsid w:val="008E04C1"/>
    <w:rsid w:val="008E0525"/>
    <w:rsid w:val="008E064C"/>
    <w:rsid w:val="008E149B"/>
    <w:rsid w:val="008E16DD"/>
    <w:rsid w:val="008E19C9"/>
    <w:rsid w:val="008E1DC9"/>
    <w:rsid w:val="008E1F10"/>
    <w:rsid w:val="008E251E"/>
    <w:rsid w:val="008E3390"/>
    <w:rsid w:val="008E3B89"/>
    <w:rsid w:val="008E3C1F"/>
    <w:rsid w:val="008E3D26"/>
    <w:rsid w:val="008E4A4D"/>
    <w:rsid w:val="008E6234"/>
    <w:rsid w:val="008E75B8"/>
    <w:rsid w:val="008E7F73"/>
    <w:rsid w:val="008F06B6"/>
    <w:rsid w:val="008F0F96"/>
    <w:rsid w:val="008F1E05"/>
    <w:rsid w:val="008F224D"/>
    <w:rsid w:val="008F28A7"/>
    <w:rsid w:val="008F2BE5"/>
    <w:rsid w:val="008F30D6"/>
    <w:rsid w:val="008F3533"/>
    <w:rsid w:val="008F3FC5"/>
    <w:rsid w:val="008F4160"/>
    <w:rsid w:val="008F4316"/>
    <w:rsid w:val="008F44B0"/>
    <w:rsid w:val="008F4509"/>
    <w:rsid w:val="008F4719"/>
    <w:rsid w:val="008F4994"/>
    <w:rsid w:val="008F4AA5"/>
    <w:rsid w:val="008F526A"/>
    <w:rsid w:val="008F579B"/>
    <w:rsid w:val="008F5919"/>
    <w:rsid w:val="008F61E7"/>
    <w:rsid w:val="008F6AEB"/>
    <w:rsid w:val="00900504"/>
    <w:rsid w:val="009005BD"/>
    <w:rsid w:val="00901CAD"/>
    <w:rsid w:val="009027A0"/>
    <w:rsid w:val="00902FB9"/>
    <w:rsid w:val="0090331A"/>
    <w:rsid w:val="009043EC"/>
    <w:rsid w:val="009043F7"/>
    <w:rsid w:val="00904F79"/>
    <w:rsid w:val="00905380"/>
    <w:rsid w:val="00905431"/>
    <w:rsid w:val="00905B93"/>
    <w:rsid w:val="00906623"/>
    <w:rsid w:val="00906DF4"/>
    <w:rsid w:val="00906F26"/>
    <w:rsid w:val="009079A6"/>
    <w:rsid w:val="00907BD5"/>
    <w:rsid w:val="00907D84"/>
    <w:rsid w:val="009107FE"/>
    <w:rsid w:val="0091150B"/>
    <w:rsid w:val="00913EF0"/>
    <w:rsid w:val="0091425B"/>
    <w:rsid w:val="00914642"/>
    <w:rsid w:val="00914AF0"/>
    <w:rsid w:val="00914B60"/>
    <w:rsid w:val="00915532"/>
    <w:rsid w:val="009156DD"/>
    <w:rsid w:val="009204CE"/>
    <w:rsid w:val="00920D9A"/>
    <w:rsid w:val="00920FA3"/>
    <w:rsid w:val="00921C17"/>
    <w:rsid w:val="0092237A"/>
    <w:rsid w:val="009224E0"/>
    <w:rsid w:val="00922ADC"/>
    <w:rsid w:val="0092333C"/>
    <w:rsid w:val="00923993"/>
    <w:rsid w:val="00923BAF"/>
    <w:rsid w:val="00923CDD"/>
    <w:rsid w:val="009257B1"/>
    <w:rsid w:val="0092643D"/>
    <w:rsid w:val="00926597"/>
    <w:rsid w:val="00926F2F"/>
    <w:rsid w:val="009272B7"/>
    <w:rsid w:val="00927C1D"/>
    <w:rsid w:val="00927D9D"/>
    <w:rsid w:val="0093073D"/>
    <w:rsid w:val="009317A2"/>
    <w:rsid w:val="00931F52"/>
    <w:rsid w:val="00932559"/>
    <w:rsid w:val="00932CAC"/>
    <w:rsid w:val="00933EA2"/>
    <w:rsid w:val="0093472D"/>
    <w:rsid w:val="0093486D"/>
    <w:rsid w:val="00935367"/>
    <w:rsid w:val="0093574F"/>
    <w:rsid w:val="00937800"/>
    <w:rsid w:val="00941D8D"/>
    <w:rsid w:val="0094251B"/>
    <w:rsid w:val="0094257B"/>
    <w:rsid w:val="009452BF"/>
    <w:rsid w:val="0094549C"/>
    <w:rsid w:val="00945A7D"/>
    <w:rsid w:val="00945F20"/>
    <w:rsid w:val="0094707D"/>
    <w:rsid w:val="009505F7"/>
    <w:rsid w:val="00951B5B"/>
    <w:rsid w:val="00953CCC"/>
    <w:rsid w:val="009543E0"/>
    <w:rsid w:val="00954F52"/>
    <w:rsid w:val="009558C3"/>
    <w:rsid w:val="00955AFF"/>
    <w:rsid w:val="00955DF5"/>
    <w:rsid w:val="00955E5D"/>
    <w:rsid w:val="0095719D"/>
    <w:rsid w:val="0095767F"/>
    <w:rsid w:val="00957B3E"/>
    <w:rsid w:val="0096088A"/>
    <w:rsid w:val="00961408"/>
    <w:rsid w:val="009617A2"/>
    <w:rsid w:val="009618EA"/>
    <w:rsid w:val="00961BF4"/>
    <w:rsid w:val="00962644"/>
    <w:rsid w:val="009627D2"/>
    <w:rsid w:val="00962E27"/>
    <w:rsid w:val="0096336F"/>
    <w:rsid w:val="00963A1D"/>
    <w:rsid w:val="009641C2"/>
    <w:rsid w:val="00964D2A"/>
    <w:rsid w:val="009651DA"/>
    <w:rsid w:val="00965850"/>
    <w:rsid w:val="00965EF0"/>
    <w:rsid w:val="0096643B"/>
    <w:rsid w:val="0096670A"/>
    <w:rsid w:val="00966CF6"/>
    <w:rsid w:val="00966DA7"/>
    <w:rsid w:val="00966DFA"/>
    <w:rsid w:val="009671CD"/>
    <w:rsid w:val="0096722A"/>
    <w:rsid w:val="00967468"/>
    <w:rsid w:val="009677DE"/>
    <w:rsid w:val="00967877"/>
    <w:rsid w:val="00970606"/>
    <w:rsid w:val="00971C06"/>
    <w:rsid w:val="00971D72"/>
    <w:rsid w:val="009721DD"/>
    <w:rsid w:val="00973520"/>
    <w:rsid w:val="009752E3"/>
    <w:rsid w:val="00976398"/>
    <w:rsid w:val="00976CBE"/>
    <w:rsid w:val="009805C8"/>
    <w:rsid w:val="00981198"/>
    <w:rsid w:val="00981BC4"/>
    <w:rsid w:val="00981DEA"/>
    <w:rsid w:val="00982BFA"/>
    <w:rsid w:val="00982FBF"/>
    <w:rsid w:val="0098321F"/>
    <w:rsid w:val="0098500C"/>
    <w:rsid w:val="009877E3"/>
    <w:rsid w:val="00987A24"/>
    <w:rsid w:val="009900F9"/>
    <w:rsid w:val="00990281"/>
    <w:rsid w:val="00990B16"/>
    <w:rsid w:val="009911DD"/>
    <w:rsid w:val="009912F7"/>
    <w:rsid w:val="00991C90"/>
    <w:rsid w:val="00991FA4"/>
    <w:rsid w:val="00992506"/>
    <w:rsid w:val="009930C0"/>
    <w:rsid w:val="009937F4"/>
    <w:rsid w:val="0099391C"/>
    <w:rsid w:val="0099545D"/>
    <w:rsid w:val="0099564C"/>
    <w:rsid w:val="00996130"/>
    <w:rsid w:val="009963A2"/>
    <w:rsid w:val="00997DBA"/>
    <w:rsid w:val="009A14F1"/>
    <w:rsid w:val="009A1582"/>
    <w:rsid w:val="009A20F3"/>
    <w:rsid w:val="009A40EC"/>
    <w:rsid w:val="009A4879"/>
    <w:rsid w:val="009A6915"/>
    <w:rsid w:val="009A6E95"/>
    <w:rsid w:val="009A761F"/>
    <w:rsid w:val="009B0B1C"/>
    <w:rsid w:val="009B100B"/>
    <w:rsid w:val="009B183B"/>
    <w:rsid w:val="009B1CDE"/>
    <w:rsid w:val="009B271C"/>
    <w:rsid w:val="009B33F6"/>
    <w:rsid w:val="009B3583"/>
    <w:rsid w:val="009B4063"/>
    <w:rsid w:val="009B4139"/>
    <w:rsid w:val="009B5617"/>
    <w:rsid w:val="009B5781"/>
    <w:rsid w:val="009B57CE"/>
    <w:rsid w:val="009B584B"/>
    <w:rsid w:val="009B78E2"/>
    <w:rsid w:val="009C0CE9"/>
    <w:rsid w:val="009C13C7"/>
    <w:rsid w:val="009C2459"/>
    <w:rsid w:val="009C2877"/>
    <w:rsid w:val="009C2E93"/>
    <w:rsid w:val="009C3C66"/>
    <w:rsid w:val="009C4CAE"/>
    <w:rsid w:val="009D05C8"/>
    <w:rsid w:val="009D145E"/>
    <w:rsid w:val="009D1772"/>
    <w:rsid w:val="009D1C2D"/>
    <w:rsid w:val="009D1C68"/>
    <w:rsid w:val="009D280D"/>
    <w:rsid w:val="009D2D3A"/>
    <w:rsid w:val="009D306B"/>
    <w:rsid w:val="009D4590"/>
    <w:rsid w:val="009D46B1"/>
    <w:rsid w:val="009D4EC4"/>
    <w:rsid w:val="009D5F8C"/>
    <w:rsid w:val="009D65AD"/>
    <w:rsid w:val="009D7DA3"/>
    <w:rsid w:val="009E02E9"/>
    <w:rsid w:val="009E06E2"/>
    <w:rsid w:val="009E1610"/>
    <w:rsid w:val="009E1623"/>
    <w:rsid w:val="009E2220"/>
    <w:rsid w:val="009E2DF4"/>
    <w:rsid w:val="009E345E"/>
    <w:rsid w:val="009E3658"/>
    <w:rsid w:val="009E36BC"/>
    <w:rsid w:val="009E4114"/>
    <w:rsid w:val="009E529A"/>
    <w:rsid w:val="009E5364"/>
    <w:rsid w:val="009E5D89"/>
    <w:rsid w:val="009E6035"/>
    <w:rsid w:val="009E6CB5"/>
    <w:rsid w:val="009F121B"/>
    <w:rsid w:val="009F194F"/>
    <w:rsid w:val="009F229E"/>
    <w:rsid w:val="009F31EF"/>
    <w:rsid w:val="009F4183"/>
    <w:rsid w:val="009F555B"/>
    <w:rsid w:val="009F6845"/>
    <w:rsid w:val="009F6924"/>
    <w:rsid w:val="009F6B89"/>
    <w:rsid w:val="009F745E"/>
    <w:rsid w:val="00A00374"/>
    <w:rsid w:val="00A007F1"/>
    <w:rsid w:val="00A00DE3"/>
    <w:rsid w:val="00A00DF8"/>
    <w:rsid w:val="00A00FC4"/>
    <w:rsid w:val="00A018BC"/>
    <w:rsid w:val="00A0246B"/>
    <w:rsid w:val="00A03EFE"/>
    <w:rsid w:val="00A049D2"/>
    <w:rsid w:val="00A05548"/>
    <w:rsid w:val="00A059B0"/>
    <w:rsid w:val="00A05D78"/>
    <w:rsid w:val="00A065CD"/>
    <w:rsid w:val="00A06EDB"/>
    <w:rsid w:val="00A07C7D"/>
    <w:rsid w:val="00A07D8E"/>
    <w:rsid w:val="00A10F59"/>
    <w:rsid w:val="00A111F3"/>
    <w:rsid w:val="00A113A8"/>
    <w:rsid w:val="00A11A0B"/>
    <w:rsid w:val="00A11DDB"/>
    <w:rsid w:val="00A11F40"/>
    <w:rsid w:val="00A12C8B"/>
    <w:rsid w:val="00A13C13"/>
    <w:rsid w:val="00A13C88"/>
    <w:rsid w:val="00A14AEA"/>
    <w:rsid w:val="00A15C25"/>
    <w:rsid w:val="00A16856"/>
    <w:rsid w:val="00A168B4"/>
    <w:rsid w:val="00A168D5"/>
    <w:rsid w:val="00A16AC0"/>
    <w:rsid w:val="00A17037"/>
    <w:rsid w:val="00A17584"/>
    <w:rsid w:val="00A20637"/>
    <w:rsid w:val="00A22209"/>
    <w:rsid w:val="00A22729"/>
    <w:rsid w:val="00A22754"/>
    <w:rsid w:val="00A22FF4"/>
    <w:rsid w:val="00A23091"/>
    <w:rsid w:val="00A2424E"/>
    <w:rsid w:val="00A24688"/>
    <w:rsid w:val="00A25411"/>
    <w:rsid w:val="00A255B4"/>
    <w:rsid w:val="00A263CE"/>
    <w:rsid w:val="00A2682E"/>
    <w:rsid w:val="00A304FF"/>
    <w:rsid w:val="00A30959"/>
    <w:rsid w:val="00A3102B"/>
    <w:rsid w:val="00A31130"/>
    <w:rsid w:val="00A314F8"/>
    <w:rsid w:val="00A317E4"/>
    <w:rsid w:val="00A31B8B"/>
    <w:rsid w:val="00A31CE8"/>
    <w:rsid w:val="00A31F4C"/>
    <w:rsid w:val="00A32412"/>
    <w:rsid w:val="00A325BD"/>
    <w:rsid w:val="00A326E8"/>
    <w:rsid w:val="00A3316E"/>
    <w:rsid w:val="00A3327B"/>
    <w:rsid w:val="00A33335"/>
    <w:rsid w:val="00A336D0"/>
    <w:rsid w:val="00A33CC1"/>
    <w:rsid w:val="00A33CE0"/>
    <w:rsid w:val="00A344A6"/>
    <w:rsid w:val="00A350E7"/>
    <w:rsid w:val="00A35CA2"/>
    <w:rsid w:val="00A35DCB"/>
    <w:rsid w:val="00A36883"/>
    <w:rsid w:val="00A3716B"/>
    <w:rsid w:val="00A37B6A"/>
    <w:rsid w:val="00A400E0"/>
    <w:rsid w:val="00A420AB"/>
    <w:rsid w:val="00A43E53"/>
    <w:rsid w:val="00A4417E"/>
    <w:rsid w:val="00A44B87"/>
    <w:rsid w:val="00A44FBA"/>
    <w:rsid w:val="00A45050"/>
    <w:rsid w:val="00A45C1F"/>
    <w:rsid w:val="00A45EDC"/>
    <w:rsid w:val="00A466B7"/>
    <w:rsid w:val="00A46D34"/>
    <w:rsid w:val="00A46DEA"/>
    <w:rsid w:val="00A47BB6"/>
    <w:rsid w:val="00A510F0"/>
    <w:rsid w:val="00A5126D"/>
    <w:rsid w:val="00A51C0F"/>
    <w:rsid w:val="00A52B8D"/>
    <w:rsid w:val="00A53AFC"/>
    <w:rsid w:val="00A53B1E"/>
    <w:rsid w:val="00A549C2"/>
    <w:rsid w:val="00A55F9C"/>
    <w:rsid w:val="00A56162"/>
    <w:rsid w:val="00A574CA"/>
    <w:rsid w:val="00A57AB1"/>
    <w:rsid w:val="00A57F01"/>
    <w:rsid w:val="00A600EB"/>
    <w:rsid w:val="00A60148"/>
    <w:rsid w:val="00A61C59"/>
    <w:rsid w:val="00A622E7"/>
    <w:rsid w:val="00A631CA"/>
    <w:rsid w:val="00A63523"/>
    <w:rsid w:val="00A63DB4"/>
    <w:rsid w:val="00A63DD5"/>
    <w:rsid w:val="00A63ECF"/>
    <w:rsid w:val="00A64823"/>
    <w:rsid w:val="00A6511D"/>
    <w:rsid w:val="00A65A24"/>
    <w:rsid w:val="00A65F49"/>
    <w:rsid w:val="00A67052"/>
    <w:rsid w:val="00A675CD"/>
    <w:rsid w:val="00A7031C"/>
    <w:rsid w:val="00A71F06"/>
    <w:rsid w:val="00A7237D"/>
    <w:rsid w:val="00A72833"/>
    <w:rsid w:val="00A72BD4"/>
    <w:rsid w:val="00A72E4F"/>
    <w:rsid w:val="00A73388"/>
    <w:rsid w:val="00A738D6"/>
    <w:rsid w:val="00A73A34"/>
    <w:rsid w:val="00A73E79"/>
    <w:rsid w:val="00A73EEB"/>
    <w:rsid w:val="00A7469F"/>
    <w:rsid w:val="00A74EB0"/>
    <w:rsid w:val="00A74FC0"/>
    <w:rsid w:val="00A75B78"/>
    <w:rsid w:val="00A75E46"/>
    <w:rsid w:val="00A76DE1"/>
    <w:rsid w:val="00A810D3"/>
    <w:rsid w:val="00A81F10"/>
    <w:rsid w:val="00A81F76"/>
    <w:rsid w:val="00A827CA"/>
    <w:rsid w:val="00A82C30"/>
    <w:rsid w:val="00A830AC"/>
    <w:rsid w:val="00A8345F"/>
    <w:rsid w:val="00A8456B"/>
    <w:rsid w:val="00A849C5"/>
    <w:rsid w:val="00A852AB"/>
    <w:rsid w:val="00A857B4"/>
    <w:rsid w:val="00A85EDB"/>
    <w:rsid w:val="00A85FEC"/>
    <w:rsid w:val="00A87391"/>
    <w:rsid w:val="00A87B84"/>
    <w:rsid w:val="00A87E04"/>
    <w:rsid w:val="00A90B66"/>
    <w:rsid w:val="00A91631"/>
    <w:rsid w:val="00A919C8"/>
    <w:rsid w:val="00A91ED3"/>
    <w:rsid w:val="00A932DB"/>
    <w:rsid w:val="00A93F33"/>
    <w:rsid w:val="00A9414F"/>
    <w:rsid w:val="00A94498"/>
    <w:rsid w:val="00A94531"/>
    <w:rsid w:val="00A94539"/>
    <w:rsid w:val="00A948C0"/>
    <w:rsid w:val="00A94EA3"/>
    <w:rsid w:val="00A97C7F"/>
    <w:rsid w:val="00AA0621"/>
    <w:rsid w:val="00AA0BDA"/>
    <w:rsid w:val="00AA205E"/>
    <w:rsid w:val="00AA24B0"/>
    <w:rsid w:val="00AA3143"/>
    <w:rsid w:val="00AA3D45"/>
    <w:rsid w:val="00AA4068"/>
    <w:rsid w:val="00AA41C6"/>
    <w:rsid w:val="00AA63B3"/>
    <w:rsid w:val="00AB149A"/>
    <w:rsid w:val="00AB1A16"/>
    <w:rsid w:val="00AB4D5B"/>
    <w:rsid w:val="00AB5828"/>
    <w:rsid w:val="00AB602A"/>
    <w:rsid w:val="00AB66EC"/>
    <w:rsid w:val="00AB6B6F"/>
    <w:rsid w:val="00AB7AB2"/>
    <w:rsid w:val="00AB7E5B"/>
    <w:rsid w:val="00AC084A"/>
    <w:rsid w:val="00AC08F2"/>
    <w:rsid w:val="00AC091B"/>
    <w:rsid w:val="00AC1076"/>
    <w:rsid w:val="00AC35A9"/>
    <w:rsid w:val="00AC3D4A"/>
    <w:rsid w:val="00AC419E"/>
    <w:rsid w:val="00AC457D"/>
    <w:rsid w:val="00AC4EBB"/>
    <w:rsid w:val="00AC4F06"/>
    <w:rsid w:val="00AC551C"/>
    <w:rsid w:val="00AC5738"/>
    <w:rsid w:val="00AC5CE3"/>
    <w:rsid w:val="00AC6173"/>
    <w:rsid w:val="00AC61B4"/>
    <w:rsid w:val="00AC667B"/>
    <w:rsid w:val="00AC6C05"/>
    <w:rsid w:val="00AC711A"/>
    <w:rsid w:val="00AC7AF6"/>
    <w:rsid w:val="00AD03B9"/>
    <w:rsid w:val="00AD1231"/>
    <w:rsid w:val="00AD17B6"/>
    <w:rsid w:val="00AD17D2"/>
    <w:rsid w:val="00AD23E5"/>
    <w:rsid w:val="00AD24FE"/>
    <w:rsid w:val="00AD2AFE"/>
    <w:rsid w:val="00AD3805"/>
    <w:rsid w:val="00AD3BCF"/>
    <w:rsid w:val="00AD4F18"/>
    <w:rsid w:val="00AD5102"/>
    <w:rsid w:val="00AD53F1"/>
    <w:rsid w:val="00AD62F9"/>
    <w:rsid w:val="00AD667E"/>
    <w:rsid w:val="00AD67EE"/>
    <w:rsid w:val="00AD67F6"/>
    <w:rsid w:val="00AD7325"/>
    <w:rsid w:val="00AD7701"/>
    <w:rsid w:val="00AD7F13"/>
    <w:rsid w:val="00AE0306"/>
    <w:rsid w:val="00AE1035"/>
    <w:rsid w:val="00AE1D52"/>
    <w:rsid w:val="00AE2ACB"/>
    <w:rsid w:val="00AE2FA8"/>
    <w:rsid w:val="00AE371D"/>
    <w:rsid w:val="00AE3E5D"/>
    <w:rsid w:val="00AE449A"/>
    <w:rsid w:val="00AE4853"/>
    <w:rsid w:val="00AE4B96"/>
    <w:rsid w:val="00AE5E85"/>
    <w:rsid w:val="00AE5EEB"/>
    <w:rsid w:val="00AE6596"/>
    <w:rsid w:val="00AE6A39"/>
    <w:rsid w:val="00AE7420"/>
    <w:rsid w:val="00AE7738"/>
    <w:rsid w:val="00AE7927"/>
    <w:rsid w:val="00AF0199"/>
    <w:rsid w:val="00AF11CC"/>
    <w:rsid w:val="00AF13EC"/>
    <w:rsid w:val="00AF1718"/>
    <w:rsid w:val="00AF1966"/>
    <w:rsid w:val="00AF20F1"/>
    <w:rsid w:val="00AF229A"/>
    <w:rsid w:val="00AF2794"/>
    <w:rsid w:val="00AF2E55"/>
    <w:rsid w:val="00AF30D8"/>
    <w:rsid w:val="00AF33F6"/>
    <w:rsid w:val="00AF39D3"/>
    <w:rsid w:val="00AF3FD4"/>
    <w:rsid w:val="00AF3FEB"/>
    <w:rsid w:val="00AF408B"/>
    <w:rsid w:val="00AF4CE0"/>
    <w:rsid w:val="00AF4E4C"/>
    <w:rsid w:val="00AF5816"/>
    <w:rsid w:val="00AF5857"/>
    <w:rsid w:val="00AF5E08"/>
    <w:rsid w:val="00AF6D88"/>
    <w:rsid w:val="00AF7A4B"/>
    <w:rsid w:val="00B00B44"/>
    <w:rsid w:val="00B00B45"/>
    <w:rsid w:val="00B01290"/>
    <w:rsid w:val="00B024EE"/>
    <w:rsid w:val="00B02A8B"/>
    <w:rsid w:val="00B02B11"/>
    <w:rsid w:val="00B02B4F"/>
    <w:rsid w:val="00B03065"/>
    <w:rsid w:val="00B0358D"/>
    <w:rsid w:val="00B0394C"/>
    <w:rsid w:val="00B03EE1"/>
    <w:rsid w:val="00B0428D"/>
    <w:rsid w:val="00B0447B"/>
    <w:rsid w:val="00B062C6"/>
    <w:rsid w:val="00B06CAE"/>
    <w:rsid w:val="00B10F1F"/>
    <w:rsid w:val="00B11D21"/>
    <w:rsid w:val="00B11DF6"/>
    <w:rsid w:val="00B120DE"/>
    <w:rsid w:val="00B12E55"/>
    <w:rsid w:val="00B14C90"/>
    <w:rsid w:val="00B165D8"/>
    <w:rsid w:val="00B1686B"/>
    <w:rsid w:val="00B16AE0"/>
    <w:rsid w:val="00B16E63"/>
    <w:rsid w:val="00B1721C"/>
    <w:rsid w:val="00B179DB"/>
    <w:rsid w:val="00B17B80"/>
    <w:rsid w:val="00B20409"/>
    <w:rsid w:val="00B223E8"/>
    <w:rsid w:val="00B23864"/>
    <w:rsid w:val="00B23F4B"/>
    <w:rsid w:val="00B23FC4"/>
    <w:rsid w:val="00B24115"/>
    <w:rsid w:val="00B25F1B"/>
    <w:rsid w:val="00B26675"/>
    <w:rsid w:val="00B26BEB"/>
    <w:rsid w:val="00B2792A"/>
    <w:rsid w:val="00B3086A"/>
    <w:rsid w:val="00B31528"/>
    <w:rsid w:val="00B33542"/>
    <w:rsid w:val="00B33760"/>
    <w:rsid w:val="00B35871"/>
    <w:rsid w:val="00B36F08"/>
    <w:rsid w:val="00B37055"/>
    <w:rsid w:val="00B3713D"/>
    <w:rsid w:val="00B377BA"/>
    <w:rsid w:val="00B378BD"/>
    <w:rsid w:val="00B405F6"/>
    <w:rsid w:val="00B4132E"/>
    <w:rsid w:val="00B41626"/>
    <w:rsid w:val="00B437A9"/>
    <w:rsid w:val="00B43DE7"/>
    <w:rsid w:val="00B4431A"/>
    <w:rsid w:val="00B4477E"/>
    <w:rsid w:val="00B44B88"/>
    <w:rsid w:val="00B4621D"/>
    <w:rsid w:val="00B46D01"/>
    <w:rsid w:val="00B46E99"/>
    <w:rsid w:val="00B470CA"/>
    <w:rsid w:val="00B5128E"/>
    <w:rsid w:val="00B52394"/>
    <w:rsid w:val="00B53770"/>
    <w:rsid w:val="00B53ECB"/>
    <w:rsid w:val="00B54C9E"/>
    <w:rsid w:val="00B54CDB"/>
    <w:rsid w:val="00B558A2"/>
    <w:rsid w:val="00B56A3C"/>
    <w:rsid w:val="00B60705"/>
    <w:rsid w:val="00B61B5E"/>
    <w:rsid w:val="00B61DE3"/>
    <w:rsid w:val="00B636D6"/>
    <w:rsid w:val="00B63926"/>
    <w:rsid w:val="00B66638"/>
    <w:rsid w:val="00B72C78"/>
    <w:rsid w:val="00B731BB"/>
    <w:rsid w:val="00B73AA0"/>
    <w:rsid w:val="00B7438A"/>
    <w:rsid w:val="00B752AD"/>
    <w:rsid w:val="00B75CEA"/>
    <w:rsid w:val="00B774E2"/>
    <w:rsid w:val="00B77ED3"/>
    <w:rsid w:val="00B805A4"/>
    <w:rsid w:val="00B806C9"/>
    <w:rsid w:val="00B809E5"/>
    <w:rsid w:val="00B80EB5"/>
    <w:rsid w:val="00B832DC"/>
    <w:rsid w:val="00B8478E"/>
    <w:rsid w:val="00B85926"/>
    <w:rsid w:val="00B862DF"/>
    <w:rsid w:val="00B863B9"/>
    <w:rsid w:val="00B86DD0"/>
    <w:rsid w:val="00B90263"/>
    <w:rsid w:val="00B911BF"/>
    <w:rsid w:val="00B91748"/>
    <w:rsid w:val="00B92E0C"/>
    <w:rsid w:val="00B94C93"/>
    <w:rsid w:val="00B95969"/>
    <w:rsid w:val="00B95B50"/>
    <w:rsid w:val="00B978D7"/>
    <w:rsid w:val="00BA00B1"/>
    <w:rsid w:val="00BA03B3"/>
    <w:rsid w:val="00BA218B"/>
    <w:rsid w:val="00BA5493"/>
    <w:rsid w:val="00BA5BC4"/>
    <w:rsid w:val="00BA5DD1"/>
    <w:rsid w:val="00BA5E5E"/>
    <w:rsid w:val="00BA66CE"/>
    <w:rsid w:val="00BA6AD5"/>
    <w:rsid w:val="00BA6FC0"/>
    <w:rsid w:val="00BA7762"/>
    <w:rsid w:val="00BA7D2B"/>
    <w:rsid w:val="00BB1195"/>
    <w:rsid w:val="00BB12EF"/>
    <w:rsid w:val="00BB1E02"/>
    <w:rsid w:val="00BB1F58"/>
    <w:rsid w:val="00BB2F82"/>
    <w:rsid w:val="00BB3830"/>
    <w:rsid w:val="00BB394C"/>
    <w:rsid w:val="00BB3B0B"/>
    <w:rsid w:val="00BB4C75"/>
    <w:rsid w:val="00BB4E1E"/>
    <w:rsid w:val="00BB5C82"/>
    <w:rsid w:val="00BB6B5A"/>
    <w:rsid w:val="00BB7731"/>
    <w:rsid w:val="00BB7CAA"/>
    <w:rsid w:val="00BB7F4F"/>
    <w:rsid w:val="00BB7FFB"/>
    <w:rsid w:val="00BC07B0"/>
    <w:rsid w:val="00BC125D"/>
    <w:rsid w:val="00BC1865"/>
    <w:rsid w:val="00BC260A"/>
    <w:rsid w:val="00BC3A1F"/>
    <w:rsid w:val="00BC544D"/>
    <w:rsid w:val="00BC65BC"/>
    <w:rsid w:val="00BC6A9F"/>
    <w:rsid w:val="00BC7378"/>
    <w:rsid w:val="00BC7EE4"/>
    <w:rsid w:val="00BD0068"/>
    <w:rsid w:val="00BD0424"/>
    <w:rsid w:val="00BD2CB1"/>
    <w:rsid w:val="00BD328E"/>
    <w:rsid w:val="00BD340E"/>
    <w:rsid w:val="00BD34D3"/>
    <w:rsid w:val="00BD3770"/>
    <w:rsid w:val="00BD3A70"/>
    <w:rsid w:val="00BD59D9"/>
    <w:rsid w:val="00BD73F1"/>
    <w:rsid w:val="00BE08E6"/>
    <w:rsid w:val="00BE249B"/>
    <w:rsid w:val="00BE36F8"/>
    <w:rsid w:val="00BE4F2A"/>
    <w:rsid w:val="00BE5032"/>
    <w:rsid w:val="00BE61B6"/>
    <w:rsid w:val="00BE68A8"/>
    <w:rsid w:val="00BE770A"/>
    <w:rsid w:val="00BF030C"/>
    <w:rsid w:val="00BF12D0"/>
    <w:rsid w:val="00BF213D"/>
    <w:rsid w:val="00BF29E7"/>
    <w:rsid w:val="00BF359A"/>
    <w:rsid w:val="00BF4919"/>
    <w:rsid w:val="00BF54F3"/>
    <w:rsid w:val="00BF5679"/>
    <w:rsid w:val="00BF568F"/>
    <w:rsid w:val="00BF6603"/>
    <w:rsid w:val="00BF72E6"/>
    <w:rsid w:val="00BF7983"/>
    <w:rsid w:val="00C0000C"/>
    <w:rsid w:val="00C00BED"/>
    <w:rsid w:val="00C00C16"/>
    <w:rsid w:val="00C00E24"/>
    <w:rsid w:val="00C012AD"/>
    <w:rsid w:val="00C012EF"/>
    <w:rsid w:val="00C0170F"/>
    <w:rsid w:val="00C025DC"/>
    <w:rsid w:val="00C02FCA"/>
    <w:rsid w:val="00C03598"/>
    <w:rsid w:val="00C03794"/>
    <w:rsid w:val="00C038C8"/>
    <w:rsid w:val="00C03B84"/>
    <w:rsid w:val="00C03CF4"/>
    <w:rsid w:val="00C042D5"/>
    <w:rsid w:val="00C049B8"/>
    <w:rsid w:val="00C04AE9"/>
    <w:rsid w:val="00C056F9"/>
    <w:rsid w:val="00C05D86"/>
    <w:rsid w:val="00C05FC6"/>
    <w:rsid w:val="00C062C1"/>
    <w:rsid w:val="00C06365"/>
    <w:rsid w:val="00C064ED"/>
    <w:rsid w:val="00C069C4"/>
    <w:rsid w:val="00C07AE5"/>
    <w:rsid w:val="00C07E9D"/>
    <w:rsid w:val="00C116DF"/>
    <w:rsid w:val="00C11C5C"/>
    <w:rsid w:val="00C11E0A"/>
    <w:rsid w:val="00C13AEA"/>
    <w:rsid w:val="00C13E55"/>
    <w:rsid w:val="00C14098"/>
    <w:rsid w:val="00C141EB"/>
    <w:rsid w:val="00C1489A"/>
    <w:rsid w:val="00C14929"/>
    <w:rsid w:val="00C14FDC"/>
    <w:rsid w:val="00C15B34"/>
    <w:rsid w:val="00C15F19"/>
    <w:rsid w:val="00C163CE"/>
    <w:rsid w:val="00C165C7"/>
    <w:rsid w:val="00C16F38"/>
    <w:rsid w:val="00C17F5B"/>
    <w:rsid w:val="00C201B8"/>
    <w:rsid w:val="00C204BD"/>
    <w:rsid w:val="00C20915"/>
    <w:rsid w:val="00C21609"/>
    <w:rsid w:val="00C217EC"/>
    <w:rsid w:val="00C21DB3"/>
    <w:rsid w:val="00C21DFB"/>
    <w:rsid w:val="00C220AE"/>
    <w:rsid w:val="00C22B6D"/>
    <w:rsid w:val="00C22B88"/>
    <w:rsid w:val="00C22FCD"/>
    <w:rsid w:val="00C2307A"/>
    <w:rsid w:val="00C23E96"/>
    <w:rsid w:val="00C24A34"/>
    <w:rsid w:val="00C2529E"/>
    <w:rsid w:val="00C261B9"/>
    <w:rsid w:val="00C262BF"/>
    <w:rsid w:val="00C26844"/>
    <w:rsid w:val="00C269F2"/>
    <w:rsid w:val="00C26BAA"/>
    <w:rsid w:val="00C27980"/>
    <w:rsid w:val="00C31BFA"/>
    <w:rsid w:val="00C31CF3"/>
    <w:rsid w:val="00C31FAE"/>
    <w:rsid w:val="00C330E2"/>
    <w:rsid w:val="00C3336B"/>
    <w:rsid w:val="00C3344A"/>
    <w:rsid w:val="00C34F8E"/>
    <w:rsid w:val="00C35497"/>
    <w:rsid w:val="00C355EB"/>
    <w:rsid w:val="00C3613B"/>
    <w:rsid w:val="00C36BD6"/>
    <w:rsid w:val="00C37B22"/>
    <w:rsid w:val="00C37EF2"/>
    <w:rsid w:val="00C40612"/>
    <w:rsid w:val="00C40976"/>
    <w:rsid w:val="00C409C3"/>
    <w:rsid w:val="00C40B11"/>
    <w:rsid w:val="00C42C95"/>
    <w:rsid w:val="00C43859"/>
    <w:rsid w:val="00C43CA9"/>
    <w:rsid w:val="00C4481F"/>
    <w:rsid w:val="00C454D2"/>
    <w:rsid w:val="00C4598D"/>
    <w:rsid w:val="00C46920"/>
    <w:rsid w:val="00C46F78"/>
    <w:rsid w:val="00C47D52"/>
    <w:rsid w:val="00C5062B"/>
    <w:rsid w:val="00C5065A"/>
    <w:rsid w:val="00C5153D"/>
    <w:rsid w:val="00C522C0"/>
    <w:rsid w:val="00C529E7"/>
    <w:rsid w:val="00C52A5B"/>
    <w:rsid w:val="00C535E8"/>
    <w:rsid w:val="00C537E0"/>
    <w:rsid w:val="00C5506C"/>
    <w:rsid w:val="00C55483"/>
    <w:rsid w:val="00C56748"/>
    <w:rsid w:val="00C569E7"/>
    <w:rsid w:val="00C56B05"/>
    <w:rsid w:val="00C57330"/>
    <w:rsid w:val="00C573BE"/>
    <w:rsid w:val="00C5790F"/>
    <w:rsid w:val="00C609C5"/>
    <w:rsid w:val="00C6137E"/>
    <w:rsid w:val="00C6169D"/>
    <w:rsid w:val="00C62812"/>
    <w:rsid w:val="00C6361E"/>
    <w:rsid w:val="00C63E5B"/>
    <w:rsid w:val="00C645E1"/>
    <w:rsid w:val="00C646DD"/>
    <w:rsid w:val="00C64818"/>
    <w:rsid w:val="00C65428"/>
    <w:rsid w:val="00C662F8"/>
    <w:rsid w:val="00C66A57"/>
    <w:rsid w:val="00C70AA6"/>
    <w:rsid w:val="00C70E88"/>
    <w:rsid w:val="00C70EE6"/>
    <w:rsid w:val="00C71132"/>
    <w:rsid w:val="00C7278C"/>
    <w:rsid w:val="00C745F5"/>
    <w:rsid w:val="00C74853"/>
    <w:rsid w:val="00C74F0B"/>
    <w:rsid w:val="00C75743"/>
    <w:rsid w:val="00C76BE9"/>
    <w:rsid w:val="00C76CD9"/>
    <w:rsid w:val="00C777A9"/>
    <w:rsid w:val="00C809F1"/>
    <w:rsid w:val="00C81151"/>
    <w:rsid w:val="00C81B5F"/>
    <w:rsid w:val="00C833A3"/>
    <w:rsid w:val="00C833F7"/>
    <w:rsid w:val="00C848D5"/>
    <w:rsid w:val="00C852A3"/>
    <w:rsid w:val="00C86C44"/>
    <w:rsid w:val="00C8762D"/>
    <w:rsid w:val="00C87A48"/>
    <w:rsid w:val="00C9113D"/>
    <w:rsid w:val="00C9145D"/>
    <w:rsid w:val="00C91DD6"/>
    <w:rsid w:val="00C9298B"/>
    <w:rsid w:val="00C934E3"/>
    <w:rsid w:val="00C94C70"/>
    <w:rsid w:val="00C94E31"/>
    <w:rsid w:val="00C95D4A"/>
    <w:rsid w:val="00C961A1"/>
    <w:rsid w:val="00C967C0"/>
    <w:rsid w:val="00C96E82"/>
    <w:rsid w:val="00C96FE5"/>
    <w:rsid w:val="00C97BDF"/>
    <w:rsid w:val="00CA094C"/>
    <w:rsid w:val="00CA0AD4"/>
    <w:rsid w:val="00CA0E3E"/>
    <w:rsid w:val="00CA0EA8"/>
    <w:rsid w:val="00CA10A8"/>
    <w:rsid w:val="00CA1D0E"/>
    <w:rsid w:val="00CA365F"/>
    <w:rsid w:val="00CA5C32"/>
    <w:rsid w:val="00CA703E"/>
    <w:rsid w:val="00CA7C2A"/>
    <w:rsid w:val="00CA7FA4"/>
    <w:rsid w:val="00CB1031"/>
    <w:rsid w:val="00CB12B6"/>
    <w:rsid w:val="00CB16C5"/>
    <w:rsid w:val="00CB23A6"/>
    <w:rsid w:val="00CB3371"/>
    <w:rsid w:val="00CB432B"/>
    <w:rsid w:val="00CB4552"/>
    <w:rsid w:val="00CB4D8B"/>
    <w:rsid w:val="00CB52A6"/>
    <w:rsid w:val="00CB5969"/>
    <w:rsid w:val="00CB5A29"/>
    <w:rsid w:val="00CB6518"/>
    <w:rsid w:val="00CB6D11"/>
    <w:rsid w:val="00CC06A8"/>
    <w:rsid w:val="00CC296C"/>
    <w:rsid w:val="00CC2D30"/>
    <w:rsid w:val="00CC31B5"/>
    <w:rsid w:val="00CC3215"/>
    <w:rsid w:val="00CC3A86"/>
    <w:rsid w:val="00CC3EBE"/>
    <w:rsid w:val="00CC496B"/>
    <w:rsid w:val="00CC4B5D"/>
    <w:rsid w:val="00CC53EF"/>
    <w:rsid w:val="00CC6131"/>
    <w:rsid w:val="00CC656E"/>
    <w:rsid w:val="00CC698A"/>
    <w:rsid w:val="00CC7F7E"/>
    <w:rsid w:val="00CD14BB"/>
    <w:rsid w:val="00CD1E18"/>
    <w:rsid w:val="00CD2927"/>
    <w:rsid w:val="00CD454B"/>
    <w:rsid w:val="00CD50D8"/>
    <w:rsid w:val="00CD67C8"/>
    <w:rsid w:val="00CE03F3"/>
    <w:rsid w:val="00CE1809"/>
    <w:rsid w:val="00CE1E0B"/>
    <w:rsid w:val="00CE35CD"/>
    <w:rsid w:val="00CE3C1E"/>
    <w:rsid w:val="00CE481E"/>
    <w:rsid w:val="00CE4B53"/>
    <w:rsid w:val="00CE4CD8"/>
    <w:rsid w:val="00CE5383"/>
    <w:rsid w:val="00CE6C33"/>
    <w:rsid w:val="00CE7B5E"/>
    <w:rsid w:val="00CF0007"/>
    <w:rsid w:val="00CF024B"/>
    <w:rsid w:val="00CF04B3"/>
    <w:rsid w:val="00CF04D0"/>
    <w:rsid w:val="00CF053C"/>
    <w:rsid w:val="00CF08C6"/>
    <w:rsid w:val="00CF0D30"/>
    <w:rsid w:val="00CF102E"/>
    <w:rsid w:val="00CF2362"/>
    <w:rsid w:val="00CF30B7"/>
    <w:rsid w:val="00CF3312"/>
    <w:rsid w:val="00CF5C75"/>
    <w:rsid w:val="00D01BFA"/>
    <w:rsid w:val="00D0277A"/>
    <w:rsid w:val="00D028BB"/>
    <w:rsid w:val="00D0393D"/>
    <w:rsid w:val="00D0403A"/>
    <w:rsid w:val="00D04206"/>
    <w:rsid w:val="00D0696C"/>
    <w:rsid w:val="00D0776C"/>
    <w:rsid w:val="00D07A16"/>
    <w:rsid w:val="00D10652"/>
    <w:rsid w:val="00D10F0A"/>
    <w:rsid w:val="00D11E48"/>
    <w:rsid w:val="00D128E9"/>
    <w:rsid w:val="00D133C4"/>
    <w:rsid w:val="00D14E38"/>
    <w:rsid w:val="00D1617F"/>
    <w:rsid w:val="00D1677E"/>
    <w:rsid w:val="00D177EF"/>
    <w:rsid w:val="00D21B5B"/>
    <w:rsid w:val="00D21D7E"/>
    <w:rsid w:val="00D22865"/>
    <w:rsid w:val="00D22975"/>
    <w:rsid w:val="00D236C7"/>
    <w:rsid w:val="00D237DB"/>
    <w:rsid w:val="00D2491F"/>
    <w:rsid w:val="00D25416"/>
    <w:rsid w:val="00D25678"/>
    <w:rsid w:val="00D2708E"/>
    <w:rsid w:val="00D273E0"/>
    <w:rsid w:val="00D2770C"/>
    <w:rsid w:val="00D30923"/>
    <w:rsid w:val="00D32646"/>
    <w:rsid w:val="00D326CB"/>
    <w:rsid w:val="00D32749"/>
    <w:rsid w:val="00D32801"/>
    <w:rsid w:val="00D33A68"/>
    <w:rsid w:val="00D33AA3"/>
    <w:rsid w:val="00D342C6"/>
    <w:rsid w:val="00D34F85"/>
    <w:rsid w:val="00D35229"/>
    <w:rsid w:val="00D35A14"/>
    <w:rsid w:val="00D35B5B"/>
    <w:rsid w:val="00D35CB1"/>
    <w:rsid w:val="00D36CCD"/>
    <w:rsid w:val="00D36F21"/>
    <w:rsid w:val="00D372FC"/>
    <w:rsid w:val="00D37D39"/>
    <w:rsid w:val="00D40284"/>
    <w:rsid w:val="00D4049C"/>
    <w:rsid w:val="00D42B02"/>
    <w:rsid w:val="00D439AB"/>
    <w:rsid w:val="00D43A35"/>
    <w:rsid w:val="00D44242"/>
    <w:rsid w:val="00D443F9"/>
    <w:rsid w:val="00D445B7"/>
    <w:rsid w:val="00D44AC2"/>
    <w:rsid w:val="00D45469"/>
    <w:rsid w:val="00D4580C"/>
    <w:rsid w:val="00D46469"/>
    <w:rsid w:val="00D468CC"/>
    <w:rsid w:val="00D479C5"/>
    <w:rsid w:val="00D47ECF"/>
    <w:rsid w:val="00D51D01"/>
    <w:rsid w:val="00D523F9"/>
    <w:rsid w:val="00D5256A"/>
    <w:rsid w:val="00D52769"/>
    <w:rsid w:val="00D54773"/>
    <w:rsid w:val="00D54810"/>
    <w:rsid w:val="00D558BF"/>
    <w:rsid w:val="00D5599B"/>
    <w:rsid w:val="00D56518"/>
    <w:rsid w:val="00D56656"/>
    <w:rsid w:val="00D56752"/>
    <w:rsid w:val="00D57174"/>
    <w:rsid w:val="00D577BC"/>
    <w:rsid w:val="00D579CA"/>
    <w:rsid w:val="00D57A20"/>
    <w:rsid w:val="00D618ED"/>
    <w:rsid w:val="00D6231D"/>
    <w:rsid w:val="00D62DC9"/>
    <w:rsid w:val="00D62E33"/>
    <w:rsid w:val="00D6449F"/>
    <w:rsid w:val="00D648C9"/>
    <w:rsid w:val="00D65B15"/>
    <w:rsid w:val="00D6653D"/>
    <w:rsid w:val="00D66815"/>
    <w:rsid w:val="00D66B37"/>
    <w:rsid w:val="00D66FD0"/>
    <w:rsid w:val="00D67D02"/>
    <w:rsid w:val="00D70920"/>
    <w:rsid w:val="00D7133F"/>
    <w:rsid w:val="00D72183"/>
    <w:rsid w:val="00D753E2"/>
    <w:rsid w:val="00D75A09"/>
    <w:rsid w:val="00D75F47"/>
    <w:rsid w:val="00D77DBB"/>
    <w:rsid w:val="00D8136C"/>
    <w:rsid w:val="00D81F56"/>
    <w:rsid w:val="00D82A55"/>
    <w:rsid w:val="00D82B9F"/>
    <w:rsid w:val="00D83A59"/>
    <w:rsid w:val="00D83DFA"/>
    <w:rsid w:val="00D84010"/>
    <w:rsid w:val="00D842A0"/>
    <w:rsid w:val="00D84D39"/>
    <w:rsid w:val="00D84D4E"/>
    <w:rsid w:val="00D8530D"/>
    <w:rsid w:val="00D85830"/>
    <w:rsid w:val="00D858E2"/>
    <w:rsid w:val="00D85A66"/>
    <w:rsid w:val="00D86355"/>
    <w:rsid w:val="00D86AF2"/>
    <w:rsid w:val="00D86EBF"/>
    <w:rsid w:val="00D87E13"/>
    <w:rsid w:val="00D90279"/>
    <w:rsid w:val="00D90375"/>
    <w:rsid w:val="00D903E0"/>
    <w:rsid w:val="00D927CA"/>
    <w:rsid w:val="00D938DF"/>
    <w:rsid w:val="00D95E38"/>
    <w:rsid w:val="00D96135"/>
    <w:rsid w:val="00D9628A"/>
    <w:rsid w:val="00D9687F"/>
    <w:rsid w:val="00D96BB5"/>
    <w:rsid w:val="00D96DAB"/>
    <w:rsid w:val="00D96DCC"/>
    <w:rsid w:val="00D96F11"/>
    <w:rsid w:val="00D96F86"/>
    <w:rsid w:val="00D97726"/>
    <w:rsid w:val="00D97A4B"/>
    <w:rsid w:val="00D97CA3"/>
    <w:rsid w:val="00DA0537"/>
    <w:rsid w:val="00DA07F8"/>
    <w:rsid w:val="00DA0F94"/>
    <w:rsid w:val="00DA14D5"/>
    <w:rsid w:val="00DA1784"/>
    <w:rsid w:val="00DA263C"/>
    <w:rsid w:val="00DA31A1"/>
    <w:rsid w:val="00DA3A93"/>
    <w:rsid w:val="00DA416D"/>
    <w:rsid w:val="00DA4C5E"/>
    <w:rsid w:val="00DA5561"/>
    <w:rsid w:val="00DA64EB"/>
    <w:rsid w:val="00DA6B9C"/>
    <w:rsid w:val="00DA70E4"/>
    <w:rsid w:val="00DA7AB1"/>
    <w:rsid w:val="00DB0D5F"/>
    <w:rsid w:val="00DB1782"/>
    <w:rsid w:val="00DB1D60"/>
    <w:rsid w:val="00DB2313"/>
    <w:rsid w:val="00DB31E3"/>
    <w:rsid w:val="00DB31F4"/>
    <w:rsid w:val="00DB3397"/>
    <w:rsid w:val="00DB3701"/>
    <w:rsid w:val="00DB3EAD"/>
    <w:rsid w:val="00DB43AC"/>
    <w:rsid w:val="00DB4496"/>
    <w:rsid w:val="00DB54D5"/>
    <w:rsid w:val="00DB56F3"/>
    <w:rsid w:val="00DB7400"/>
    <w:rsid w:val="00DC063F"/>
    <w:rsid w:val="00DC0EBB"/>
    <w:rsid w:val="00DC283D"/>
    <w:rsid w:val="00DC32A2"/>
    <w:rsid w:val="00DC3467"/>
    <w:rsid w:val="00DC3E34"/>
    <w:rsid w:val="00DC43E6"/>
    <w:rsid w:val="00DC4669"/>
    <w:rsid w:val="00DC5742"/>
    <w:rsid w:val="00DC57C4"/>
    <w:rsid w:val="00DC5F63"/>
    <w:rsid w:val="00DC618C"/>
    <w:rsid w:val="00DC6429"/>
    <w:rsid w:val="00DC737A"/>
    <w:rsid w:val="00DD062E"/>
    <w:rsid w:val="00DD11BD"/>
    <w:rsid w:val="00DD2C0B"/>
    <w:rsid w:val="00DD30AA"/>
    <w:rsid w:val="00DD3225"/>
    <w:rsid w:val="00DD3EBC"/>
    <w:rsid w:val="00DD51A3"/>
    <w:rsid w:val="00DD6357"/>
    <w:rsid w:val="00DD6A05"/>
    <w:rsid w:val="00DD7DA9"/>
    <w:rsid w:val="00DE08C5"/>
    <w:rsid w:val="00DE0D37"/>
    <w:rsid w:val="00DE0DEB"/>
    <w:rsid w:val="00DE11E7"/>
    <w:rsid w:val="00DE1DBF"/>
    <w:rsid w:val="00DE2109"/>
    <w:rsid w:val="00DE3985"/>
    <w:rsid w:val="00DE39B0"/>
    <w:rsid w:val="00DE3BAF"/>
    <w:rsid w:val="00DE4360"/>
    <w:rsid w:val="00DE5E97"/>
    <w:rsid w:val="00DE66F7"/>
    <w:rsid w:val="00DE6E04"/>
    <w:rsid w:val="00DE71E9"/>
    <w:rsid w:val="00DE7EA7"/>
    <w:rsid w:val="00DF01B6"/>
    <w:rsid w:val="00DF0228"/>
    <w:rsid w:val="00DF024E"/>
    <w:rsid w:val="00DF1487"/>
    <w:rsid w:val="00DF247E"/>
    <w:rsid w:val="00DF2C12"/>
    <w:rsid w:val="00DF2E3A"/>
    <w:rsid w:val="00DF342F"/>
    <w:rsid w:val="00DF3709"/>
    <w:rsid w:val="00DF4571"/>
    <w:rsid w:val="00DF459E"/>
    <w:rsid w:val="00DF52BC"/>
    <w:rsid w:val="00DF5E42"/>
    <w:rsid w:val="00DF5EE2"/>
    <w:rsid w:val="00DF7A04"/>
    <w:rsid w:val="00DF7E67"/>
    <w:rsid w:val="00E00800"/>
    <w:rsid w:val="00E01DD1"/>
    <w:rsid w:val="00E0235E"/>
    <w:rsid w:val="00E02B41"/>
    <w:rsid w:val="00E04DB7"/>
    <w:rsid w:val="00E06717"/>
    <w:rsid w:val="00E06AD7"/>
    <w:rsid w:val="00E06C48"/>
    <w:rsid w:val="00E075FE"/>
    <w:rsid w:val="00E117D6"/>
    <w:rsid w:val="00E132F7"/>
    <w:rsid w:val="00E1395B"/>
    <w:rsid w:val="00E14DFD"/>
    <w:rsid w:val="00E1504F"/>
    <w:rsid w:val="00E15519"/>
    <w:rsid w:val="00E168F5"/>
    <w:rsid w:val="00E20885"/>
    <w:rsid w:val="00E20DD8"/>
    <w:rsid w:val="00E2174F"/>
    <w:rsid w:val="00E226C2"/>
    <w:rsid w:val="00E228EE"/>
    <w:rsid w:val="00E22DE3"/>
    <w:rsid w:val="00E22F55"/>
    <w:rsid w:val="00E22F80"/>
    <w:rsid w:val="00E2494D"/>
    <w:rsid w:val="00E24B30"/>
    <w:rsid w:val="00E27B96"/>
    <w:rsid w:val="00E27CD2"/>
    <w:rsid w:val="00E307A3"/>
    <w:rsid w:val="00E30D57"/>
    <w:rsid w:val="00E31536"/>
    <w:rsid w:val="00E3196E"/>
    <w:rsid w:val="00E3395F"/>
    <w:rsid w:val="00E34AD0"/>
    <w:rsid w:val="00E34D13"/>
    <w:rsid w:val="00E34E32"/>
    <w:rsid w:val="00E35330"/>
    <w:rsid w:val="00E35369"/>
    <w:rsid w:val="00E36739"/>
    <w:rsid w:val="00E367E3"/>
    <w:rsid w:val="00E36919"/>
    <w:rsid w:val="00E3693F"/>
    <w:rsid w:val="00E36B1E"/>
    <w:rsid w:val="00E37092"/>
    <w:rsid w:val="00E37CF1"/>
    <w:rsid w:val="00E407BA"/>
    <w:rsid w:val="00E41059"/>
    <w:rsid w:val="00E42CAF"/>
    <w:rsid w:val="00E42E80"/>
    <w:rsid w:val="00E43444"/>
    <w:rsid w:val="00E439B5"/>
    <w:rsid w:val="00E4462C"/>
    <w:rsid w:val="00E44900"/>
    <w:rsid w:val="00E4568F"/>
    <w:rsid w:val="00E45CD5"/>
    <w:rsid w:val="00E467E6"/>
    <w:rsid w:val="00E46D1B"/>
    <w:rsid w:val="00E46D30"/>
    <w:rsid w:val="00E46F3C"/>
    <w:rsid w:val="00E505BD"/>
    <w:rsid w:val="00E532B7"/>
    <w:rsid w:val="00E53AF5"/>
    <w:rsid w:val="00E54212"/>
    <w:rsid w:val="00E55389"/>
    <w:rsid w:val="00E55481"/>
    <w:rsid w:val="00E55E7C"/>
    <w:rsid w:val="00E56AF4"/>
    <w:rsid w:val="00E60E7C"/>
    <w:rsid w:val="00E6150A"/>
    <w:rsid w:val="00E615CE"/>
    <w:rsid w:val="00E617D7"/>
    <w:rsid w:val="00E61D56"/>
    <w:rsid w:val="00E62546"/>
    <w:rsid w:val="00E62A41"/>
    <w:rsid w:val="00E62B48"/>
    <w:rsid w:val="00E636E1"/>
    <w:rsid w:val="00E63A81"/>
    <w:rsid w:val="00E64284"/>
    <w:rsid w:val="00E6657A"/>
    <w:rsid w:val="00E705A5"/>
    <w:rsid w:val="00E71A75"/>
    <w:rsid w:val="00E73C91"/>
    <w:rsid w:val="00E73CFC"/>
    <w:rsid w:val="00E74D29"/>
    <w:rsid w:val="00E754AE"/>
    <w:rsid w:val="00E7640F"/>
    <w:rsid w:val="00E7682C"/>
    <w:rsid w:val="00E77148"/>
    <w:rsid w:val="00E80056"/>
    <w:rsid w:val="00E824FC"/>
    <w:rsid w:val="00E82AA1"/>
    <w:rsid w:val="00E83B29"/>
    <w:rsid w:val="00E84F91"/>
    <w:rsid w:val="00E8502C"/>
    <w:rsid w:val="00E85125"/>
    <w:rsid w:val="00E852CF"/>
    <w:rsid w:val="00E8581A"/>
    <w:rsid w:val="00E86014"/>
    <w:rsid w:val="00E862E9"/>
    <w:rsid w:val="00E86327"/>
    <w:rsid w:val="00E8649D"/>
    <w:rsid w:val="00E865F2"/>
    <w:rsid w:val="00E87D5A"/>
    <w:rsid w:val="00E9023F"/>
    <w:rsid w:val="00E90C14"/>
    <w:rsid w:val="00E90D60"/>
    <w:rsid w:val="00E90EC3"/>
    <w:rsid w:val="00E9115B"/>
    <w:rsid w:val="00E91724"/>
    <w:rsid w:val="00E93A7F"/>
    <w:rsid w:val="00E94DA0"/>
    <w:rsid w:val="00E9516B"/>
    <w:rsid w:val="00E9617B"/>
    <w:rsid w:val="00E96BFB"/>
    <w:rsid w:val="00E975B0"/>
    <w:rsid w:val="00E97DEF"/>
    <w:rsid w:val="00EA1A18"/>
    <w:rsid w:val="00EA343B"/>
    <w:rsid w:val="00EA3642"/>
    <w:rsid w:val="00EA39DC"/>
    <w:rsid w:val="00EA3D84"/>
    <w:rsid w:val="00EA41F0"/>
    <w:rsid w:val="00EA506C"/>
    <w:rsid w:val="00EA5545"/>
    <w:rsid w:val="00EA61F6"/>
    <w:rsid w:val="00EA63C6"/>
    <w:rsid w:val="00EA6EA0"/>
    <w:rsid w:val="00EA702C"/>
    <w:rsid w:val="00EA77A1"/>
    <w:rsid w:val="00EA7B5B"/>
    <w:rsid w:val="00EB124D"/>
    <w:rsid w:val="00EB165E"/>
    <w:rsid w:val="00EB1FD0"/>
    <w:rsid w:val="00EB36B1"/>
    <w:rsid w:val="00EB4085"/>
    <w:rsid w:val="00EB4346"/>
    <w:rsid w:val="00EB440D"/>
    <w:rsid w:val="00EB4C09"/>
    <w:rsid w:val="00EB4E93"/>
    <w:rsid w:val="00EB560D"/>
    <w:rsid w:val="00EB56CD"/>
    <w:rsid w:val="00EB5B07"/>
    <w:rsid w:val="00EB62C6"/>
    <w:rsid w:val="00EB6C8C"/>
    <w:rsid w:val="00EB6D09"/>
    <w:rsid w:val="00EB6DCF"/>
    <w:rsid w:val="00EB6DF7"/>
    <w:rsid w:val="00EB7247"/>
    <w:rsid w:val="00EB72C6"/>
    <w:rsid w:val="00EB7437"/>
    <w:rsid w:val="00EB7CCF"/>
    <w:rsid w:val="00EB7D76"/>
    <w:rsid w:val="00EB7F3E"/>
    <w:rsid w:val="00EC071E"/>
    <w:rsid w:val="00EC0FDA"/>
    <w:rsid w:val="00EC181F"/>
    <w:rsid w:val="00EC1DC3"/>
    <w:rsid w:val="00EC22DD"/>
    <w:rsid w:val="00EC2705"/>
    <w:rsid w:val="00EC2778"/>
    <w:rsid w:val="00EC2958"/>
    <w:rsid w:val="00EC343C"/>
    <w:rsid w:val="00EC57A5"/>
    <w:rsid w:val="00EC583C"/>
    <w:rsid w:val="00EC6DAC"/>
    <w:rsid w:val="00EC71EB"/>
    <w:rsid w:val="00EC7EC5"/>
    <w:rsid w:val="00EC7F07"/>
    <w:rsid w:val="00ED181D"/>
    <w:rsid w:val="00ED2011"/>
    <w:rsid w:val="00ED260B"/>
    <w:rsid w:val="00ED3F5A"/>
    <w:rsid w:val="00ED46C9"/>
    <w:rsid w:val="00ED4AD2"/>
    <w:rsid w:val="00ED5006"/>
    <w:rsid w:val="00ED55FF"/>
    <w:rsid w:val="00ED58DE"/>
    <w:rsid w:val="00ED5925"/>
    <w:rsid w:val="00ED653F"/>
    <w:rsid w:val="00ED68E1"/>
    <w:rsid w:val="00ED78F7"/>
    <w:rsid w:val="00EE139A"/>
    <w:rsid w:val="00EE2CE7"/>
    <w:rsid w:val="00EE316F"/>
    <w:rsid w:val="00EE42B0"/>
    <w:rsid w:val="00EE6B26"/>
    <w:rsid w:val="00EE743D"/>
    <w:rsid w:val="00EE7C2E"/>
    <w:rsid w:val="00EF1290"/>
    <w:rsid w:val="00EF1F18"/>
    <w:rsid w:val="00EF2740"/>
    <w:rsid w:val="00EF2F71"/>
    <w:rsid w:val="00EF322C"/>
    <w:rsid w:val="00EF477D"/>
    <w:rsid w:val="00EF4B18"/>
    <w:rsid w:val="00EF4CB4"/>
    <w:rsid w:val="00EF4D99"/>
    <w:rsid w:val="00EF51E8"/>
    <w:rsid w:val="00EF55AA"/>
    <w:rsid w:val="00EF5EF9"/>
    <w:rsid w:val="00EF6659"/>
    <w:rsid w:val="00EF7079"/>
    <w:rsid w:val="00EF79D2"/>
    <w:rsid w:val="00EF7A62"/>
    <w:rsid w:val="00F001E1"/>
    <w:rsid w:val="00F00C2F"/>
    <w:rsid w:val="00F018FC"/>
    <w:rsid w:val="00F01B7B"/>
    <w:rsid w:val="00F0246B"/>
    <w:rsid w:val="00F03628"/>
    <w:rsid w:val="00F03800"/>
    <w:rsid w:val="00F05F4F"/>
    <w:rsid w:val="00F05FF8"/>
    <w:rsid w:val="00F062B5"/>
    <w:rsid w:val="00F065A7"/>
    <w:rsid w:val="00F07062"/>
    <w:rsid w:val="00F072FE"/>
    <w:rsid w:val="00F07476"/>
    <w:rsid w:val="00F078CF"/>
    <w:rsid w:val="00F101CA"/>
    <w:rsid w:val="00F11944"/>
    <w:rsid w:val="00F11B51"/>
    <w:rsid w:val="00F11CF4"/>
    <w:rsid w:val="00F12CE5"/>
    <w:rsid w:val="00F132B2"/>
    <w:rsid w:val="00F13773"/>
    <w:rsid w:val="00F17DB4"/>
    <w:rsid w:val="00F2030F"/>
    <w:rsid w:val="00F20AEE"/>
    <w:rsid w:val="00F21C9E"/>
    <w:rsid w:val="00F23758"/>
    <w:rsid w:val="00F23862"/>
    <w:rsid w:val="00F23D32"/>
    <w:rsid w:val="00F240E4"/>
    <w:rsid w:val="00F241F0"/>
    <w:rsid w:val="00F24324"/>
    <w:rsid w:val="00F24945"/>
    <w:rsid w:val="00F24EDF"/>
    <w:rsid w:val="00F25093"/>
    <w:rsid w:val="00F263DA"/>
    <w:rsid w:val="00F264F2"/>
    <w:rsid w:val="00F265A1"/>
    <w:rsid w:val="00F271AD"/>
    <w:rsid w:val="00F27658"/>
    <w:rsid w:val="00F30263"/>
    <w:rsid w:val="00F30681"/>
    <w:rsid w:val="00F30F0B"/>
    <w:rsid w:val="00F30F87"/>
    <w:rsid w:val="00F3149D"/>
    <w:rsid w:val="00F32F58"/>
    <w:rsid w:val="00F33313"/>
    <w:rsid w:val="00F33802"/>
    <w:rsid w:val="00F338F3"/>
    <w:rsid w:val="00F33D49"/>
    <w:rsid w:val="00F343D0"/>
    <w:rsid w:val="00F34A95"/>
    <w:rsid w:val="00F34B43"/>
    <w:rsid w:val="00F34F43"/>
    <w:rsid w:val="00F36A53"/>
    <w:rsid w:val="00F37138"/>
    <w:rsid w:val="00F37D01"/>
    <w:rsid w:val="00F404BA"/>
    <w:rsid w:val="00F411C7"/>
    <w:rsid w:val="00F416D0"/>
    <w:rsid w:val="00F41F17"/>
    <w:rsid w:val="00F430E5"/>
    <w:rsid w:val="00F43604"/>
    <w:rsid w:val="00F43B0E"/>
    <w:rsid w:val="00F44284"/>
    <w:rsid w:val="00F45379"/>
    <w:rsid w:val="00F455CE"/>
    <w:rsid w:val="00F46A6D"/>
    <w:rsid w:val="00F470B9"/>
    <w:rsid w:val="00F50ADA"/>
    <w:rsid w:val="00F51062"/>
    <w:rsid w:val="00F512EA"/>
    <w:rsid w:val="00F52379"/>
    <w:rsid w:val="00F52CED"/>
    <w:rsid w:val="00F53445"/>
    <w:rsid w:val="00F534FC"/>
    <w:rsid w:val="00F5398D"/>
    <w:rsid w:val="00F53D77"/>
    <w:rsid w:val="00F54927"/>
    <w:rsid w:val="00F55385"/>
    <w:rsid w:val="00F5634E"/>
    <w:rsid w:val="00F5702F"/>
    <w:rsid w:val="00F57080"/>
    <w:rsid w:val="00F573D7"/>
    <w:rsid w:val="00F576D2"/>
    <w:rsid w:val="00F5779D"/>
    <w:rsid w:val="00F606F4"/>
    <w:rsid w:val="00F6081D"/>
    <w:rsid w:val="00F60B04"/>
    <w:rsid w:val="00F61819"/>
    <w:rsid w:val="00F62168"/>
    <w:rsid w:val="00F62775"/>
    <w:rsid w:val="00F63A9A"/>
    <w:rsid w:val="00F65173"/>
    <w:rsid w:val="00F65D7E"/>
    <w:rsid w:val="00F67C2E"/>
    <w:rsid w:val="00F7035A"/>
    <w:rsid w:val="00F7110A"/>
    <w:rsid w:val="00F71901"/>
    <w:rsid w:val="00F73685"/>
    <w:rsid w:val="00F74D79"/>
    <w:rsid w:val="00F74EFF"/>
    <w:rsid w:val="00F76B9B"/>
    <w:rsid w:val="00F76F08"/>
    <w:rsid w:val="00F771F8"/>
    <w:rsid w:val="00F77CCA"/>
    <w:rsid w:val="00F808A8"/>
    <w:rsid w:val="00F80942"/>
    <w:rsid w:val="00F812A3"/>
    <w:rsid w:val="00F81A4D"/>
    <w:rsid w:val="00F8214E"/>
    <w:rsid w:val="00F8242B"/>
    <w:rsid w:val="00F827D2"/>
    <w:rsid w:val="00F82BE4"/>
    <w:rsid w:val="00F82CC3"/>
    <w:rsid w:val="00F82F20"/>
    <w:rsid w:val="00F8406A"/>
    <w:rsid w:val="00F843DD"/>
    <w:rsid w:val="00F84D56"/>
    <w:rsid w:val="00F84E2C"/>
    <w:rsid w:val="00F8525F"/>
    <w:rsid w:val="00F85867"/>
    <w:rsid w:val="00F85C3C"/>
    <w:rsid w:val="00F85D27"/>
    <w:rsid w:val="00F86E52"/>
    <w:rsid w:val="00F871ED"/>
    <w:rsid w:val="00F90803"/>
    <w:rsid w:val="00F914C6"/>
    <w:rsid w:val="00F91B17"/>
    <w:rsid w:val="00F91C27"/>
    <w:rsid w:val="00F91D7E"/>
    <w:rsid w:val="00F92990"/>
    <w:rsid w:val="00F937B5"/>
    <w:rsid w:val="00F940DE"/>
    <w:rsid w:val="00F9708F"/>
    <w:rsid w:val="00F97332"/>
    <w:rsid w:val="00FA1885"/>
    <w:rsid w:val="00FA1DA1"/>
    <w:rsid w:val="00FA1F2E"/>
    <w:rsid w:val="00FA2CC9"/>
    <w:rsid w:val="00FA4C45"/>
    <w:rsid w:val="00FB09CF"/>
    <w:rsid w:val="00FB18A3"/>
    <w:rsid w:val="00FB1C87"/>
    <w:rsid w:val="00FB207F"/>
    <w:rsid w:val="00FB21C2"/>
    <w:rsid w:val="00FB3B1D"/>
    <w:rsid w:val="00FB4722"/>
    <w:rsid w:val="00FB501B"/>
    <w:rsid w:val="00FB6223"/>
    <w:rsid w:val="00FB6806"/>
    <w:rsid w:val="00FB7045"/>
    <w:rsid w:val="00FB7E88"/>
    <w:rsid w:val="00FC08C0"/>
    <w:rsid w:val="00FC390E"/>
    <w:rsid w:val="00FC6EA2"/>
    <w:rsid w:val="00FC74E4"/>
    <w:rsid w:val="00FD0C65"/>
    <w:rsid w:val="00FD111C"/>
    <w:rsid w:val="00FD1444"/>
    <w:rsid w:val="00FD27B3"/>
    <w:rsid w:val="00FD2C7D"/>
    <w:rsid w:val="00FD482B"/>
    <w:rsid w:val="00FD5B2D"/>
    <w:rsid w:val="00FD6186"/>
    <w:rsid w:val="00FD6AB2"/>
    <w:rsid w:val="00FD75D5"/>
    <w:rsid w:val="00FE08BF"/>
    <w:rsid w:val="00FE095B"/>
    <w:rsid w:val="00FE0F6A"/>
    <w:rsid w:val="00FE1F57"/>
    <w:rsid w:val="00FE3D0D"/>
    <w:rsid w:val="00FE683D"/>
    <w:rsid w:val="00FE686F"/>
    <w:rsid w:val="00FE692D"/>
    <w:rsid w:val="00FF0809"/>
    <w:rsid w:val="00FF0C57"/>
    <w:rsid w:val="00FF11A1"/>
    <w:rsid w:val="00FF158E"/>
    <w:rsid w:val="00FF1FFA"/>
    <w:rsid w:val="00FF2725"/>
    <w:rsid w:val="00FF3227"/>
    <w:rsid w:val="00FF35D9"/>
    <w:rsid w:val="00FF4F2F"/>
    <w:rsid w:val="00FF6F66"/>
    <w:rsid w:val="00FF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C6BCF8"/>
  <w15:docId w15:val="{EFC449C6-F795-4818-B351-789093F9D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s-E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D4A03"/>
    <w:pPr>
      <w:jc w:val="left"/>
    </w:pPr>
    <w:rPr>
      <w:kern w:val="0"/>
      <w:sz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596B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96B7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96B7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4A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D4A03"/>
    <w:rPr>
      <w:kern w:val="0"/>
      <w:sz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D4A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4A03"/>
    <w:rPr>
      <w:kern w:val="0"/>
      <w:sz w:val="22"/>
      <w:lang w:eastAsia="en-US"/>
    </w:rPr>
  </w:style>
  <w:style w:type="paragraph" w:styleId="Prrafodelista">
    <w:name w:val="List Paragraph"/>
    <w:aliases w:val="Bullet List,FooterText,List Paragraph1,numbered,Paragraphe de liste1,Bulletr List Paragraph,列出段落,列出段落1,Listeafsnit1,Parágrafo da Lista1,List Paragraph2,List Paragraph21,Párrafo de lista1,リスト段落1"/>
    <w:basedOn w:val="Normal"/>
    <w:link w:val="PrrafodelistaCar"/>
    <w:uiPriority w:val="34"/>
    <w:qFormat/>
    <w:rsid w:val="002D4A0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2D4A03"/>
    <w:rPr>
      <w:color w:val="0563C1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D4A03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D4A03"/>
    <w:rPr>
      <w:rFonts w:asciiTheme="majorHAnsi" w:eastAsiaTheme="majorEastAsia" w:hAnsiTheme="majorHAnsi" w:cstheme="majorBidi"/>
      <w:kern w:val="0"/>
      <w:sz w:val="16"/>
      <w:szCs w:val="16"/>
      <w:lang w:eastAsia="en-US"/>
    </w:rPr>
  </w:style>
  <w:style w:type="table" w:styleId="Tablaconcuadrcula">
    <w:name w:val="Table Grid"/>
    <w:basedOn w:val="Tablanormal"/>
    <w:uiPriority w:val="59"/>
    <w:rsid w:val="00CF5C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13CA1"/>
    <w:pPr>
      <w:spacing w:before="75" w:after="75" w:line="240" w:lineRule="auto"/>
    </w:pPr>
    <w:rPr>
      <w:rFonts w:ascii="Malgun Gothic" w:eastAsia="Malgun Gothic" w:hAnsi="Malgun Gothic" w:cs="Gulim"/>
      <w:sz w:val="20"/>
      <w:szCs w:val="20"/>
      <w:lang w:eastAsia="ko-KR"/>
    </w:rPr>
  </w:style>
  <w:style w:type="character" w:styleId="nfasis">
    <w:name w:val="Emphasis"/>
    <w:basedOn w:val="Fuentedeprrafopredeter"/>
    <w:uiPriority w:val="20"/>
    <w:qFormat/>
    <w:rsid w:val="00313CA1"/>
    <w:rPr>
      <w:i/>
      <w:iCs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D97726"/>
  </w:style>
  <w:style w:type="character" w:customStyle="1" w:styleId="FechaCar">
    <w:name w:val="Fecha Car"/>
    <w:basedOn w:val="Fuentedeprrafopredeter"/>
    <w:link w:val="Fecha"/>
    <w:uiPriority w:val="99"/>
    <w:semiHidden/>
    <w:rsid w:val="00D97726"/>
    <w:rPr>
      <w:kern w:val="0"/>
      <w:sz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6B2143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6B2143"/>
  </w:style>
  <w:style w:type="character" w:customStyle="1" w:styleId="TextocomentarioCar">
    <w:name w:val="Texto comentario Car"/>
    <w:basedOn w:val="Fuentedeprrafopredeter"/>
    <w:link w:val="Textocomentario"/>
    <w:uiPriority w:val="99"/>
    <w:rsid w:val="006B2143"/>
    <w:rPr>
      <w:kern w:val="0"/>
      <w:sz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B214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B2143"/>
    <w:rPr>
      <w:b/>
      <w:bCs/>
      <w:kern w:val="0"/>
      <w:sz w:val="22"/>
      <w:lang w:eastAsia="en-US"/>
    </w:rPr>
  </w:style>
  <w:style w:type="paragraph" w:styleId="Revisin">
    <w:name w:val="Revision"/>
    <w:hidden/>
    <w:uiPriority w:val="99"/>
    <w:semiHidden/>
    <w:rsid w:val="00596863"/>
    <w:pPr>
      <w:spacing w:after="0" w:line="240" w:lineRule="auto"/>
      <w:jc w:val="left"/>
    </w:pPr>
    <w:rPr>
      <w:kern w:val="0"/>
      <w:sz w:val="22"/>
      <w:lang w:eastAsia="en-US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列出段落 Car,列出段落1 Car,Listeafsnit1 Car,Parágrafo da Lista1 Car,List Paragraph2 Car,List Paragraph21 Car,リスト段落1 Car"/>
    <w:link w:val="Prrafodelista"/>
    <w:uiPriority w:val="34"/>
    <w:locked/>
    <w:rsid w:val="00312306"/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596B73"/>
    <w:rPr>
      <w:rFonts w:asciiTheme="majorHAnsi" w:eastAsiaTheme="majorEastAsia" w:hAnsiTheme="majorHAnsi" w:cstheme="majorBidi"/>
      <w:color w:val="365F91" w:themeColor="accent1" w:themeShade="BF"/>
      <w:kern w:val="0"/>
      <w:sz w:val="32"/>
      <w:szCs w:val="3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596B73"/>
    <w:rPr>
      <w:rFonts w:asciiTheme="majorHAnsi" w:eastAsiaTheme="majorEastAsia" w:hAnsiTheme="majorHAnsi" w:cstheme="majorBidi"/>
      <w:color w:val="365F91" w:themeColor="accent1" w:themeShade="BF"/>
      <w:kern w:val="0"/>
      <w:sz w:val="26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rsid w:val="00596B73"/>
    <w:rPr>
      <w:rFonts w:asciiTheme="majorHAnsi" w:eastAsiaTheme="majorEastAsia" w:hAnsiTheme="majorHAnsi" w:cstheme="majorBidi"/>
      <w:color w:val="243F60" w:themeColor="accent1" w:themeShade="7F"/>
      <w:kern w:val="0"/>
      <w:sz w:val="24"/>
      <w:szCs w:val="24"/>
      <w:lang w:eastAsia="en-US"/>
    </w:rPr>
  </w:style>
  <w:style w:type="paragraph" w:styleId="TtuloTDC">
    <w:name w:val="TOC Heading"/>
    <w:basedOn w:val="Ttulo1"/>
    <w:next w:val="Normal"/>
    <w:uiPriority w:val="39"/>
    <w:unhideWhenUsed/>
    <w:qFormat/>
    <w:rsid w:val="004D4ADC"/>
    <w:pPr>
      <w:spacing w:line="259" w:lineRule="auto"/>
      <w:outlineLvl w:val="9"/>
    </w:pPr>
  </w:style>
  <w:style w:type="paragraph" w:styleId="TDC1">
    <w:name w:val="toc 1"/>
    <w:basedOn w:val="Normal"/>
    <w:next w:val="Normal"/>
    <w:autoRedefine/>
    <w:uiPriority w:val="39"/>
    <w:unhideWhenUsed/>
    <w:rsid w:val="00F343D0"/>
    <w:pPr>
      <w:tabs>
        <w:tab w:val="right" w:leader="dot" w:pos="9350"/>
      </w:tabs>
      <w:spacing w:after="0" w:line="240" w:lineRule="auto"/>
      <w:contextualSpacing/>
    </w:pPr>
  </w:style>
  <w:style w:type="paragraph" w:styleId="TDC2">
    <w:name w:val="toc 2"/>
    <w:basedOn w:val="Normal"/>
    <w:next w:val="Normal"/>
    <w:autoRedefine/>
    <w:uiPriority w:val="39"/>
    <w:unhideWhenUsed/>
    <w:rsid w:val="004D4AD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4D4ADC"/>
    <w:pPr>
      <w:spacing w:after="100"/>
      <w:ind w:left="440"/>
    </w:pPr>
  </w:style>
  <w:style w:type="character" w:styleId="Textoennegrita">
    <w:name w:val="Strong"/>
    <w:basedOn w:val="Fuentedeprrafopredeter"/>
    <w:uiPriority w:val="22"/>
    <w:qFormat/>
    <w:rsid w:val="00A11A0B"/>
    <w:rPr>
      <w:b/>
      <w:bCs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2A123C"/>
    <w:rPr>
      <w:color w:val="808080"/>
      <w:shd w:val="clear" w:color="auto" w:fill="E6E6E6"/>
    </w:rPr>
  </w:style>
  <w:style w:type="character" w:styleId="Hipervnculovisitado">
    <w:name w:val="FollowedHyperlink"/>
    <w:basedOn w:val="Fuentedeprrafopredeter"/>
    <w:uiPriority w:val="99"/>
    <w:semiHidden/>
    <w:unhideWhenUsed/>
    <w:rsid w:val="001E5304"/>
    <w:rPr>
      <w:color w:val="800080" w:themeColor="followedHyperlink"/>
      <w:u w:val="single"/>
    </w:rPr>
  </w:style>
  <w:style w:type="character" w:customStyle="1" w:styleId="UnresolvedMention2">
    <w:name w:val="Unresolved Mention2"/>
    <w:basedOn w:val="Fuentedeprrafopredeter"/>
    <w:uiPriority w:val="99"/>
    <w:semiHidden/>
    <w:unhideWhenUsed/>
    <w:rsid w:val="00463F5F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2E7559"/>
    <w:pPr>
      <w:spacing w:after="0" w:line="240" w:lineRule="auto"/>
      <w:jc w:val="left"/>
    </w:pPr>
    <w:rPr>
      <w:rFonts w:ascii="Times New Roman" w:eastAsiaTheme="minorHAnsi" w:hAnsi="Times New Roman" w:cs="Times New Roman"/>
      <w:kern w:val="0"/>
      <w:sz w:val="24"/>
      <w:szCs w:val="24"/>
      <w:lang w:eastAsia="en-US"/>
    </w:rPr>
  </w:style>
  <w:style w:type="character" w:customStyle="1" w:styleId="UnresolvedMention3">
    <w:name w:val="Unresolved Mention3"/>
    <w:basedOn w:val="Fuentedeprrafopredeter"/>
    <w:uiPriority w:val="99"/>
    <w:semiHidden/>
    <w:unhideWhenUsed/>
    <w:rsid w:val="000A237D"/>
    <w:rPr>
      <w:color w:val="605E5C"/>
      <w:shd w:val="clear" w:color="auto" w:fill="E1DFDD"/>
    </w:rPr>
  </w:style>
  <w:style w:type="character" w:customStyle="1" w:styleId="UnresolvedMention4">
    <w:name w:val="Unresolved Mention4"/>
    <w:basedOn w:val="Fuentedeprrafopredeter"/>
    <w:uiPriority w:val="99"/>
    <w:semiHidden/>
    <w:unhideWhenUsed/>
    <w:rsid w:val="00225E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1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9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4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86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298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605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340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148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171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316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7243377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0448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36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8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23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98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41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33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8094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496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1447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8095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0006007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4760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01359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64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0926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0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4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4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59047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5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43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4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60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75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174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5396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712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9205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7114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2557767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3870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08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45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26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89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42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59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369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922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5332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150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867261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1218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3410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66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02937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67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37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86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051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692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949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9138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8449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4229744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040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28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6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43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9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76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328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8425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831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2267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1722359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3833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19277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9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27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15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21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615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034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31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3484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204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357789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4842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89031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506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dramos@jeffreygroup.co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diana.rm@samsung.co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news.samsu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2" ma:contentTypeDescription="Create a new document." ma:contentTypeScope="" ma:versionID="8e557fbc6d82e0a8a64a202092b74d92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91c0d866fc0922e6bea5e5df9328d0b3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9119A-1531-4881-9E9F-8272C231FB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6BE996-C89B-4DD2-ACD2-D3705F5FDB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CFE935-2B43-4DAF-B244-DF40B534D4D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2AD942D-FC8A-46AD-B22F-96813CD8D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572</Words>
  <Characters>3146</Characters>
  <Application>Microsoft Office Word</Application>
  <DocSecurity>0</DocSecurity>
  <Lines>26</Lines>
  <Paragraphs>7</Paragraphs>
  <ScaleCrop>false</ScaleCrop>
  <HeadingPairs>
    <vt:vector size="8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  <vt:variant>
        <vt:lpstr>머리글</vt:lpstr>
      </vt:variant>
      <vt:variant>
        <vt:i4>7</vt:i4>
      </vt:variant>
      <vt:variant>
        <vt:lpstr>Title</vt:lpstr>
      </vt:variant>
      <vt:variant>
        <vt:i4>1</vt:i4>
      </vt:variant>
    </vt:vector>
  </HeadingPairs>
  <TitlesOfParts>
    <vt:vector size="10" baseType="lpstr">
      <vt:lpstr/>
      <vt:lpstr/>
      <vt:lpstr>About This Document</vt:lpstr>
      <vt:lpstr>Background</vt:lpstr>
      <vt:lpstr>Purpose</vt:lpstr>
      <vt:lpstr>Approach</vt:lpstr>
      <vt:lpstr>Samsung Global Newsroom Post (Newsroom Link)</vt:lpstr>
      <vt:lpstr>Embargoed: July 25, 2019, 10:00 a.m. KST / July 24, 2019, 09:00 p.m. EDT /  July</vt:lpstr>
      <vt:lpstr>Q&amp;A</vt:lpstr>
      <vt:lpstr/>
    </vt:vector>
  </TitlesOfParts>
  <Company>Samsung Electronics</Company>
  <LinksUpToDate>false</LinksUpToDate>
  <CharactersWithSpaces>3711</CharactersWithSpaces>
  <SharedDoc>false</SharedDoc>
  <HLinks>
    <vt:vector size="132" baseType="variant">
      <vt:variant>
        <vt:i4>5963798</vt:i4>
      </vt:variant>
      <vt:variant>
        <vt:i4>63</vt:i4>
      </vt:variant>
      <vt:variant>
        <vt:i4>0</vt:i4>
      </vt:variant>
      <vt:variant>
        <vt:i4>5</vt:i4>
      </vt:variant>
      <vt:variant>
        <vt:lpwstr>https://www.samsung.com/us/support/service/locations/</vt:lpwstr>
      </vt:variant>
      <vt:variant>
        <vt:lpwstr/>
      </vt:variant>
      <vt:variant>
        <vt:i4>2424888</vt:i4>
      </vt:variant>
      <vt:variant>
        <vt:i4>60</vt:i4>
      </vt:variant>
      <vt:variant>
        <vt:i4>0</vt:i4>
      </vt:variant>
      <vt:variant>
        <vt:i4>5</vt:i4>
      </vt:variant>
      <vt:variant>
        <vt:lpwstr>https://www.thisisinsider.com/samsung-galaxy-fold-review-units-break-potential-disaster-2019-4</vt:lpwstr>
      </vt:variant>
      <vt:variant>
        <vt:lpwstr/>
      </vt:variant>
      <vt:variant>
        <vt:i4>2424888</vt:i4>
      </vt:variant>
      <vt:variant>
        <vt:i4>57</vt:i4>
      </vt:variant>
      <vt:variant>
        <vt:i4>0</vt:i4>
      </vt:variant>
      <vt:variant>
        <vt:i4>5</vt:i4>
      </vt:variant>
      <vt:variant>
        <vt:lpwstr>https://www.thisisinsider.com/samsung-galaxy-fold-review-units-break-potential-disaster-2019-4</vt:lpwstr>
      </vt:variant>
      <vt:variant>
        <vt:lpwstr/>
      </vt:variant>
      <vt:variant>
        <vt:i4>7209003</vt:i4>
      </vt:variant>
      <vt:variant>
        <vt:i4>54</vt:i4>
      </vt:variant>
      <vt:variant>
        <vt:i4>0</vt:i4>
      </vt:variant>
      <vt:variant>
        <vt:i4>5</vt:i4>
      </vt:variant>
      <vt:variant>
        <vt:lpwstr>https://www.androidauthority.com/samsung-galaxy-fold-display-issues-977019/</vt:lpwstr>
      </vt:variant>
      <vt:variant>
        <vt:lpwstr/>
      </vt:variant>
      <vt:variant>
        <vt:i4>7798816</vt:i4>
      </vt:variant>
      <vt:variant>
        <vt:i4>51</vt:i4>
      </vt:variant>
      <vt:variant>
        <vt:i4>0</vt:i4>
      </vt:variant>
      <vt:variant>
        <vt:i4>5</vt:i4>
      </vt:variant>
      <vt:variant>
        <vt:lpwstr>https://www.bbc.co.uk/news/technology-47970788</vt:lpwstr>
      </vt:variant>
      <vt:variant>
        <vt:lpwstr/>
      </vt:variant>
      <vt:variant>
        <vt:i4>4653072</vt:i4>
      </vt:variant>
      <vt:variant>
        <vt:i4>48</vt:i4>
      </vt:variant>
      <vt:variant>
        <vt:i4>0</vt:i4>
      </vt:variant>
      <vt:variant>
        <vt:i4>5</vt:i4>
      </vt:variant>
      <vt:variant>
        <vt:lpwstr>https://mspoweruser.com/samsung-to-move-ahead-with-galaxy-fold-launch-as-some-problems-due-to-dumb-reviewers/</vt:lpwstr>
      </vt:variant>
      <vt:variant>
        <vt:lpwstr/>
      </vt:variant>
      <vt:variant>
        <vt:i4>1704011</vt:i4>
      </vt:variant>
      <vt:variant>
        <vt:i4>45</vt:i4>
      </vt:variant>
      <vt:variant>
        <vt:i4>0</vt:i4>
      </vt:variant>
      <vt:variant>
        <vt:i4>5</vt:i4>
      </vt:variant>
      <vt:variant>
        <vt:lpwstr>https://www.theverge.com/2019/4/17/18412572/samsung-galaxy-fold-screen-damage-statement-inspect-screen-protector</vt:lpwstr>
      </vt:variant>
      <vt:variant>
        <vt:lpwstr/>
      </vt:variant>
      <vt:variant>
        <vt:i4>6357029</vt:i4>
      </vt:variant>
      <vt:variant>
        <vt:i4>42</vt:i4>
      </vt:variant>
      <vt:variant>
        <vt:i4>0</vt:i4>
      </vt:variant>
      <vt:variant>
        <vt:i4>5</vt:i4>
      </vt:variant>
      <vt:variant>
        <vt:lpwstr>https://twitter.com/CaseyNeistat/status/1118896327130095616</vt:lpwstr>
      </vt:variant>
      <vt:variant>
        <vt:lpwstr/>
      </vt:variant>
      <vt:variant>
        <vt:i4>1441867</vt:i4>
      </vt:variant>
      <vt:variant>
        <vt:i4>39</vt:i4>
      </vt:variant>
      <vt:variant>
        <vt:i4>0</vt:i4>
      </vt:variant>
      <vt:variant>
        <vt:i4>5</vt:i4>
      </vt:variant>
      <vt:variant>
        <vt:lpwstr>https://twitter.com/geoffreyfowler/status/1118586892042158080</vt:lpwstr>
      </vt:variant>
      <vt:variant>
        <vt:lpwstr/>
      </vt:variant>
      <vt:variant>
        <vt:i4>2490484</vt:i4>
      </vt:variant>
      <vt:variant>
        <vt:i4>36</vt:i4>
      </vt:variant>
      <vt:variant>
        <vt:i4>0</vt:i4>
      </vt:variant>
      <vt:variant>
        <vt:i4>5</vt:i4>
      </vt:variant>
      <vt:variant>
        <vt:lpwstr>https://qz.com/1598094/the-samsung-galaxy-folds-display-seems-to-have-problems/</vt:lpwstr>
      </vt:variant>
      <vt:variant>
        <vt:lpwstr/>
      </vt:variant>
      <vt:variant>
        <vt:i4>5636166</vt:i4>
      </vt:variant>
      <vt:variant>
        <vt:i4>33</vt:i4>
      </vt:variant>
      <vt:variant>
        <vt:i4>0</vt:i4>
      </vt:variant>
      <vt:variant>
        <vt:i4>5</vt:i4>
      </vt:variant>
      <vt:variant>
        <vt:lpwstr>https://www.businessinsider.com/samsung-galaxy-fold-reviewers-breaking-2019-4</vt:lpwstr>
      </vt:variant>
      <vt:variant>
        <vt:lpwstr/>
      </vt:variant>
      <vt:variant>
        <vt:i4>4456548</vt:i4>
      </vt:variant>
      <vt:variant>
        <vt:i4>30</vt:i4>
      </vt:variant>
      <vt:variant>
        <vt:i4>0</vt:i4>
      </vt:variant>
      <vt:variant>
        <vt:i4>5</vt:i4>
      </vt:variant>
      <vt:variant>
        <vt:lpwstr>https://mashable.com/article/samsung-galaxy-fold-breaking/?utm_cid=mash-com-Tw-main-link</vt:lpwstr>
      </vt:variant>
      <vt:variant>
        <vt:lpwstr/>
      </vt:variant>
      <vt:variant>
        <vt:i4>2490484</vt:i4>
      </vt:variant>
      <vt:variant>
        <vt:i4>27</vt:i4>
      </vt:variant>
      <vt:variant>
        <vt:i4>0</vt:i4>
      </vt:variant>
      <vt:variant>
        <vt:i4>5</vt:i4>
      </vt:variant>
      <vt:variant>
        <vt:lpwstr>https://qz.com/1598094/the-samsung-galaxy-folds-display-seems-to-have-problems/</vt:lpwstr>
      </vt:variant>
      <vt:variant>
        <vt:lpwstr/>
      </vt:variant>
      <vt:variant>
        <vt:i4>5636166</vt:i4>
      </vt:variant>
      <vt:variant>
        <vt:i4>24</vt:i4>
      </vt:variant>
      <vt:variant>
        <vt:i4>0</vt:i4>
      </vt:variant>
      <vt:variant>
        <vt:i4>5</vt:i4>
      </vt:variant>
      <vt:variant>
        <vt:lpwstr>https://www.businessinsider.com/samsung-galaxy-fold-reviewers-breaking-2019-4</vt:lpwstr>
      </vt:variant>
      <vt:variant>
        <vt:lpwstr/>
      </vt:variant>
      <vt:variant>
        <vt:i4>6619263</vt:i4>
      </vt:variant>
      <vt:variant>
        <vt:i4>21</vt:i4>
      </vt:variant>
      <vt:variant>
        <vt:i4>0</vt:i4>
      </vt:variant>
      <vt:variant>
        <vt:i4>5</vt:i4>
      </vt:variant>
      <vt:variant>
        <vt:lpwstr>https://www.theverge.com/2019/4/17/18411510/samsung-galaxy-fold-broken-screen-debris-dust-hinge-flexible-bulge</vt:lpwstr>
      </vt:variant>
      <vt:variant>
        <vt:lpwstr/>
      </vt:variant>
      <vt:variant>
        <vt:i4>2555940</vt:i4>
      </vt:variant>
      <vt:variant>
        <vt:i4>18</vt:i4>
      </vt:variant>
      <vt:variant>
        <vt:i4>0</vt:i4>
      </vt:variant>
      <vt:variant>
        <vt:i4>5</vt:i4>
      </vt:variant>
      <vt:variant>
        <vt:lpwstr>https://www.cnbc.com/2019/04/17/samsung-galaxy-fold-screen-breaking-and-flickering.html</vt:lpwstr>
      </vt:variant>
      <vt:variant>
        <vt:lpwstr/>
      </vt:variant>
      <vt:variant>
        <vt:i4>327774</vt:i4>
      </vt:variant>
      <vt:variant>
        <vt:i4>15</vt:i4>
      </vt:variant>
      <vt:variant>
        <vt:i4>0</vt:i4>
      </vt:variant>
      <vt:variant>
        <vt:i4>5</vt:i4>
      </vt:variant>
      <vt:variant>
        <vt:lpwstr>https://twitter.com/MKBHD/status/1118580971618623498/photo/1</vt:lpwstr>
      </vt:variant>
      <vt:variant>
        <vt:lpwstr/>
      </vt:variant>
      <vt:variant>
        <vt:i4>3539001</vt:i4>
      </vt:variant>
      <vt:variant>
        <vt:i4>12</vt:i4>
      </vt:variant>
      <vt:variant>
        <vt:i4>0</vt:i4>
      </vt:variant>
      <vt:variant>
        <vt:i4>5</vt:i4>
      </vt:variant>
      <vt:variant>
        <vt:lpwstr>https://twitter.com/stevekovach/status/1118571414934753280</vt:lpwstr>
      </vt:variant>
      <vt:variant>
        <vt:lpwstr/>
      </vt:variant>
      <vt:variant>
        <vt:i4>5505029</vt:i4>
      </vt:variant>
      <vt:variant>
        <vt:i4>9</vt:i4>
      </vt:variant>
      <vt:variant>
        <vt:i4>0</vt:i4>
      </vt:variant>
      <vt:variant>
        <vt:i4>5</vt:i4>
      </vt:variant>
      <vt:variant>
        <vt:lpwstr>https://twitter.com/markgurman/status/1118574467255418880?ref_src=twsrc%5Etfw%7Ctwcamp%5Etweetembed&amp;ref_url=https%3A%2F%2Fwww.cnbc.com%2F2019%2F04%2F17%2Fsamsung-galaxy-fold-screen-breaking-and-flickering.html</vt:lpwstr>
      </vt:variant>
      <vt:variant>
        <vt:lpwstr/>
      </vt:variant>
      <vt:variant>
        <vt:i4>2555940</vt:i4>
      </vt:variant>
      <vt:variant>
        <vt:i4>6</vt:i4>
      </vt:variant>
      <vt:variant>
        <vt:i4>0</vt:i4>
      </vt:variant>
      <vt:variant>
        <vt:i4>5</vt:i4>
      </vt:variant>
      <vt:variant>
        <vt:lpwstr>https://www.cnbc.com/2019/04/17/samsung-galaxy-fold-screen-breaking-and-flickering.html</vt:lpwstr>
      </vt:variant>
      <vt:variant>
        <vt:lpwstr/>
      </vt:variant>
      <vt:variant>
        <vt:i4>2293794</vt:i4>
      </vt:variant>
      <vt:variant>
        <vt:i4>3</vt:i4>
      </vt:variant>
      <vt:variant>
        <vt:i4>0</vt:i4>
      </vt:variant>
      <vt:variant>
        <vt:i4>5</vt:i4>
      </vt:variant>
      <vt:variant>
        <vt:lpwstr>https://twitter.com/backlon/status/1118573836226658304</vt:lpwstr>
      </vt:variant>
      <vt:variant>
        <vt:lpwstr/>
      </vt:variant>
      <vt:variant>
        <vt:i4>6619263</vt:i4>
      </vt:variant>
      <vt:variant>
        <vt:i4>0</vt:i4>
      </vt:variant>
      <vt:variant>
        <vt:i4>0</vt:i4>
      </vt:variant>
      <vt:variant>
        <vt:i4>5</vt:i4>
      </vt:variant>
      <vt:variant>
        <vt:lpwstr>https://www.theverge.com/2019/4/17/18411510/samsung-galaxy-fold-broken-screen-debris-dust-hinge-flexible-bulge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Kim-Williams</dc:creator>
  <cp:lastModifiedBy>Daniela Ramos</cp:lastModifiedBy>
  <cp:revision>3</cp:revision>
  <cp:lastPrinted>2019-04-22T11:14:00Z</cp:lastPrinted>
  <dcterms:created xsi:type="dcterms:W3CDTF">2019-07-24T21:53:00Z</dcterms:created>
  <dcterms:modified xsi:type="dcterms:W3CDTF">2019-07-24T22:01:00Z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C:\mySingle\TEMP\Galaxy S9 Israel Audio Call Situation Press Guidance 4.18.18 KST_ML.docx</vt:lpwstr>
  </property>
  <property fmtid="{D5CDD505-2E9C-101B-9397-08002B2CF9AE}" pid="4" name="ContentTypeId">
    <vt:lpwstr>0x010100756B5943AA7B0B4B94B10A5721A00675</vt:lpwstr>
  </property>
  <property fmtid="{D5CDD505-2E9C-101B-9397-08002B2CF9AE}" pid="5" name="MSIP_Label_40fe223d-e752-43da-8973-64af47352724_Enabled">
    <vt:lpwstr>True</vt:lpwstr>
  </property>
  <property fmtid="{D5CDD505-2E9C-101B-9397-08002B2CF9AE}" pid="6" name="MSIP_Label_40fe223d-e752-43da-8973-64af47352724_SiteId">
    <vt:lpwstr>b824bfb3-918e-43c2-bb1c-dcc1ba40a82b</vt:lpwstr>
  </property>
  <property fmtid="{D5CDD505-2E9C-101B-9397-08002B2CF9AE}" pid="7" name="MSIP_Label_40fe223d-e752-43da-8973-64af47352724_Owner">
    <vt:lpwstr>Alyson.Davis@edelman.com</vt:lpwstr>
  </property>
  <property fmtid="{D5CDD505-2E9C-101B-9397-08002B2CF9AE}" pid="8" name="MSIP_Label_40fe223d-e752-43da-8973-64af47352724_SetDate">
    <vt:lpwstr>2019-07-11T23:18:09.3224872Z</vt:lpwstr>
  </property>
  <property fmtid="{D5CDD505-2E9C-101B-9397-08002B2CF9AE}" pid="9" name="MSIP_Label_40fe223d-e752-43da-8973-64af47352724_Name">
    <vt:lpwstr>Samsung Confidential</vt:lpwstr>
  </property>
  <property fmtid="{D5CDD505-2E9C-101B-9397-08002B2CF9AE}" pid="10" name="MSIP_Label_40fe223d-e752-43da-8973-64af47352724_Application">
    <vt:lpwstr>Microsoft Azure Information Protection</vt:lpwstr>
  </property>
  <property fmtid="{D5CDD505-2E9C-101B-9397-08002B2CF9AE}" pid="11" name="MSIP_Label_40fe223d-e752-43da-8973-64af47352724_ActionId">
    <vt:lpwstr>95451731-964c-4248-b4c2-7bc5b9e7dfa1</vt:lpwstr>
  </property>
  <property fmtid="{D5CDD505-2E9C-101B-9397-08002B2CF9AE}" pid="12" name="MSIP_Label_40fe223d-e752-43da-8973-64af47352724_Extended_MSFT_Method">
    <vt:lpwstr>Manual</vt:lpwstr>
  </property>
  <property fmtid="{D5CDD505-2E9C-101B-9397-08002B2CF9AE}" pid="13" name="Sensitivity">
    <vt:lpwstr>Samsung Confidential</vt:lpwstr>
  </property>
</Properties>
</file>