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54821289" wp14:editId="1D0DF7F9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027FA2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DC421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42447B" w:rsidRPr="00C83194" w:rsidRDefault="00FC2832" w:rsidP="0042447B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szCs w:val="28"/>
        </w:rPr>
      </w:pPr>
      <w:bookmarkStart w:id="0" w:name="_Hlk524941330"/>
      <w:r>
        <w:rPr>
          <w:rFonts w:ascii="Arial" w:hAnsi="Arial"/>
          <w:b/>
          <w:sz w:val="28"/>
        </w:rPr>
        <w:t>Fundación Origen</w:t>
      </w:r>
      <w:r w:rsidR="001C6920">
        <w:rPr>
          <w:rFonts w:ascii="Arial" w:hAnsi="Arial"/>
          <w:b/>
          <w:sz w:val="28"/>
        </w:rPr>
        <w:t xml:space="preserve"> reconoce a Samsung </w:t>
      </w:r>
      <w:proofErr w:type="spellStart"/>
      <w:r w:rsidR="001C6920">
        <w:rPr>
          <w:rFonts w:ascii="Arial" w:hAnsi="Arial"/>
          <w:b/>
          <w:sz w:val="28"/>
        </w:rPr>
        <w:t>Electronics</w:t>
      </w:r>
      <w:proofErr w:type="spellEnd"/>
      <w:r>
        <w:rPr>
          <w:rFonts w:ascii="Arial" w:hAnsi="Arial"/>
          <w:b/>
          <w:sz w:val="28"/>
        </w:rPr>
        <w:t xml:space="preserve"> </w:t>
      </w:r>
      <w:r w:rsidR="00E651DA">
        <w:rPr>
          <w:rFonts w:ascii="Arial" w:hAnsi="Arial"/>
          <w:b/>
          <w:sz w:val="28"/>
        </w:rPr>
        <w:t>por su labor</w:t>
      </w:r>
      <w:r w:rsidR="001C6920">
        <w:rPr>
          <w:rFonts w:ascii="Arial" w:hAnsi="Arial"/>
          <w:b/>
          <w:sz w:val="28"/>
        </w:rPr>
        <w:t xml:space="preserve"> </w:t>
      </w:r>
      <w:r w:rsidR="009D286A">
        <w:rPr>
          <w:rFonts w:ascii="Arial" w:hAnsi="Arial"/>
          <w:b/>
          <w:sz w:val="28"/>
        </w:rPr>
        <w:t>al</w:t>
      </w:r>
      <w:r w:rsidR="00C329F2">
        <w:rPr>
          <w:rFonts w:ascii="Arial" w:hAnsi="Arial"/>
          <w:b/>
          <w:sz w:val="28"/>
        </w:rPr>
        <w:t xml:space="preserve"> </w:t>
      </w:r>
      <w:r w:rsidR="00E651DA">
        <w:rPr>
          <w:rFonts w:ascii="Arial" w:hAnsi="Arial"/>
          <w:b/>
          <w:sz w:val="28"/>
        </w:rPr>
        <w:t>apoyar la r</w:t>
      </w:r>
      <w:r w:rsidR="00754DF7">
        <w:rPr>
          <w:rFonts w:ascii="Arial" w:hAnsi="Arial"/>
          <w:b/>
          <w:sz w:val="28"/>
        </w:rPr>
        <w:t xml:space="preserve">econstrucción </w:t>
      </w:r>
      <w:r w:rsidR="00C329F2">
        <w:rPr>
          <w:rFonts w:ascii="Arial" w:hAnsi="Arial"/>
          <w:b/>
          <w:sz w:val="28"/>
        </w:rPr>
        <w:t>en zonas afectadas por sismos</w:t>
      </w:r>
    </w:p>
    <w:bookmarkEnd w:id="0"/>
    <w:p w:rsidR="00DC4219" w:rsidRPr="00DC4219" w:rsidRDefault="00DC4219" w:rsidP="0019764C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val="es-ES" w:eastAsia="es-ES" w:bidi="es-ES"/>
        </w:rPr>
      </w:pPr>
    </w:p>
    <w:p w:rsidR="00AE5AE4" w:rsidRDefault="00FC2832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FC2832">
        <w:rPr>
          <w:rFonts w:ascii="Arial" w:eastAsia="Calibri" w:hAnsi="Arial" w:cs="Arial"/>
          <w:b/>
          <w:szCs w:val="20"/>
          <w:lang w:val="es-ES" w:eastAsia="es-ES" w:bidi="es-ES"/>
        </w:rPr>
        <w:t>CDMX, México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- </w:t>
      </w:r>
      <w:r w:rsidR="0001633A">
        <w:rPr>
          <w:rFonts w:ascii="Arial" w:eastAsia="Calibri" w:hAnsi="Arial" w:cs="Arial"/>
          <w:b/>
          <w:szCs w:val="20"/>
          <w:lang w:val="es-ES" w:eastAsia="es-ES" w:bidi="es-ES"/>
        </w:rPr>
        <w:t>1</w:t>
      </w:r>
      <w:r w:rsidR="009D286A">
        <w:rPr>
          <w:rFonts w:ascii="Arial" w:eastAsia="Calibri" w:hAnsi="Arial" w:cs="Arial"/>
          <w:b/>
          <w:szCs w:val="20"/>
          <w:lang w:val="es-ES" w:eastAsia="es-ES" w:bidi="es-ES"/>
        </w:rPr>
        <w:t>9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</w:t>
      </w:r>
      <w:r w:rsidRPr="00FC2832">
        <w:rPr>
          <w:rFonts w:ascii="Arial" w:eastAsia="Calibri" w:hAnsi="Arial" w:cs="Arial"/>
          <w:b/>
          <w:szCs w:val="20"/>
          <w:lang w:val="es-ES" w:eastAsia="es-ES" w:bidi="es-ES"/>
        </w:rPr>
        <w:t>septiembre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2018 </w:t>
      </w:r>
      <w:r w:rsidR="008A6B16" w:rsidRPr="00FC2832">
        <w:rPr>
          <w:rFonts w:ascii="Arial" w:eastAsia="Calibri" w:hAnsi="Arial" w:cs="Arial"/>
          <w:b/>
          <w:szCs w:val="20"/>
          <w:lang w:val="es-ES" w:eastAsia="es-ES" w:bidi="es-ES"/>
        </w:rPr>
        <w:t>–</w:t>
      </w:r>
      <w:r w:rsidR="00CE5A2F" w:rsidRPr="00FC283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bookmarkStart w:id="1" w:name="_Hlk524941375"/>
      <w:bookmarkStart w:id="2" w:name="_GoBack"/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Samsung </w:t>
      </w:r>
      <w:proofErr w:type="spellStart"/>
      <w:r w:rsidR="00AE5AE4">
        <w:rPr>
          <w:rFonts w:ascii="Arial" w:eastAsia="Calibri" w:hAnsi="Arial" w:cs="Arial"/>
          <w:szCs w:val="20"/>
          <w:lang w:val="es-ES" w:eastAsia="es-ES" w:bidi="es-ES"/>
        </w:rPr>
        <w:t>Electronics</w:t>
      </w:r>
      <w:proofErr w:type="spellEnd"/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 México, </w:t>
      </w:r>
      <w:r w:rsidR="004513C3">
        <w:rPr>
          <w:rFonts w:ascii="Arial" w:eastAsia="Calibri" w:hAnsi="Arial" w:cs="Arial"/>
          <w:szCs w:val="20"/>
          <w:lang w:val="es-ES" w:eastAsia="es-ES" w:bidi="es-ES"/>
        </w:rPr>
        <w:t>fue reconocido como un importante aliado</w:t>
      </w:r>
      <w:r w:rsidR="00065874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por parte de la Fundación Origen, </w:t>
      </w:r>
      <w:r w:rsidR="009D286A">
        <w:rPr>
          <w:rFonts w:ascii="Arial" w:eastAsia="Calibri" w:hAnsi="Arial" w:cs="Arial"/>
          <w:szCs w:val="20"/>
          <w:lang w:val="es-ES" w:eastAsia="es-ES" w:bidi="es-ES"/>
        </w:rPr>
        <w:t>dada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 su contribución en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 la reconstrucción de la zona centro y sur del país, tras los sismos ocurridos en Oaxaca y Morelos</w:t>
      </w:r>
      <w:r w:rsidR="00E651DA">
        <w:rPr>
          <w:rFonts w:ascii="Arial" w:eastAsia="Calibri" w:hAnsi="Arial" w:cs="Arial"/>
          <w:szCs w:val="20"/>
          <w:lang w:val="es-ES" w:eastAsia="es-ES" w:bidi="es-ES"/>
        </w:rPr>
        <w:t xml:space="preserve"> en septiembre pasado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>.</w:t>
      </w:r>
    </w:p>
    <w:bookmarkEnd w:id="1"/>
    <w:p w:rsidR="00FC2832" w:rsidRDefault="00FC2832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723EE1" w:rsidRDefault="00507099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Recientemente</w:t>
      </w:r>
      <w:r w:rsidR="00E61DF3">
        <w:rPr>
          <w:rFonts w:ascii="Arial" w:eastAsia="Calibri" w:hAnsi="Arial" w:cs="Arial"/>
          <w:szCs w:val="20"/>
          <w:lang w:val="es-ES" w:eastAsia="es-ES" w:bidi="es-ES"/>
        </w:rPr>
        <w:t>, Funda</w:t>
      </w:r>
      <w:r w:rsidR="00AC6DF0">
        <w:rPr>
          <w:rFonts w:ascii="Arial" w:eastAsia="Calibri" w:hAnsi="Arial" w:cs="Arial"/>
          <w:szCs w:val="20"/>
          <w:lang w:val="es-ES" w:eastAsia="es-ES" w:bidi="es-ES"/>
        </w:rPr>
        <w:t>ción Origen dio a conocer las acciones realizadas</w:t>
      </w:r>
      <w:r w:rsidR="00754DF7">
        <w:rPr>
          <w:rFonts w:ascii="Arial" w:eastAsia="Calibri" w:hAnsi="Arial" w:cs="Arial"/>
          <w:szCs w:val="20"/>
          <w:lang w:val="es-ES" w:eastAsia="es-ES" w:bidi="es-ES"/>
        </w:rPr>
        <w:t xml:space="preserve"> en colaboración con distintas empresas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y asociaciones</w:t>
      </w:r>
      <w:r w:rsidR="00754DF7">
        <w:rPr>
          <w:rFonts w:ascii="Arial" w:eastAsia="Calibri" w:hAnsi="Arial" w:cs="Arial"/>
          <w:szCs w:val="20"/>
          <w:lang w:val="es-ES" w:eastAsia="es-ES" w:bidi="es-ES"/>
        </w:rPr>
        <w:t>,</w:t>
      </w:r>
      <w:r w:rsidR="00BB7541">
        <w:rPr>
          <w:rFonts w:ascii="Arial" w:eastAsia="Calibri" w:hAnsi="Arial" w:cs="Arial"/>
          <w:szCs w:val="20"/>
          <w:lang w:val="es-ES" w:eastAsia="es-ES" w:bidi="es-ES"/>
        </w:rPr>
        <w:t xml:space="preserve"> de las que Samsung orgullosamente </w:t>
      </w:r>
      <w:r w:rsidR="00754DF7">
        <w:rPr>
          <w:rFonts w:ascii="Arial" w:eastAsia="Calibri" w:hAnsi="Arial" w:cs="Arial"/>
          <w:szCs w:val="20"/>
          <w:lang w:val="es-ES" w:eastAsia="es-ES" w:bidi="es-ES"/>
        </w:rPr>
        <w:t>forma parte</w:t>
      </w:r>
      <w:r w:rsidR="00BB7541">
        <w:rPr>
          <w:rFonts w:ascii="Arial" w:eastAsia="Calibri" w:hAnsi="Arial" w:cs="Arial"/>
          <w:szCs w:val="20"/>
          <w:lang w:val="es-ES" w:eastAsia="es-ES" w:bidi="es-ES"/>
        </w:rPr>
        <w:t>,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a raíz de los terremotos de septiembre del año pasado, los cuales dejaron graves afectaciones en los estados de Oaxaca, Chiapas, Morelos, Puebla, Estado de México, Guerrero y la Ciudad de México. Dichos esfuerzos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>fueron utilizados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>en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la reconstrucción de viviendas, atención de la salud emocional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, así como 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capacitación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de 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actividades productivas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>para la reactivación de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la economía de la región.</w:t>
      </w:r>
    </w:p>
    <w:p w:rsidR="00D91F22" w:rsidRDefault="00AC6DF0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</w:p>
    <w:p w:rsidR="009D11F4" w:rsidRDefault="009D11F4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bookmarkStart w:id="3" w:name="_Hlk524941449"/>
      <w:r w:rsidRPr="009D286A">
        <w:rPr>
          <w:rFonts w:ascii="Arial" w:eastAsia="Calibri" w:hAnsi="Arial" w:cs="Arial"/>
          <w:i/>
          <w:szCs w:val="20"/>
          <w:lang w:val="es-ES" w:eastAsia="es-ES" w:bidi="es-ES"/>
        </w:rPr>
        <w:t>“</w:t>
      </w:r>
      <w:r w:rsidR="00750296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En Samsung estamos en la búsqueda continua de 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alianzas con instituciones </w:t>
      </w:r>
      <w:r w:rsidR="00750296" w:rsidRPr="009D286A">
        <w:rPr>
          <w:rFonts w:ascii="Arial" w:eastAsia="Calibri" w:hAnsi="Arial" w:cs="Arial"/>
          <w:i/>
          <w:szCs w:val="20"/>
          <w:lang w:val="es-ES" w:eastAsia="es-ES" w:bidi="es-ES"/>
        </w:rPr>
        <w:t>que nos permit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>a</w:t>
      </w:r>
      <w:r w:rsidR="00750296" w:rsidRPr="009D286A">
        <w:rPr>
          <w:rFonts w:ascii="Arial" w:eastAsia="Calibri" w:hAnsi="Arial" w:cs="Arial"/>
          <w:i/>
          <w:szCs w:val="20"/>
          <w:lang w:val="es-ES" w:eastAsia="es-ES" w:bidi="es-ES"/>
        </w:rPr>
        <w:t>n contri</w:t>
      </w:r>
      <w:r w:rsidR="001C6920" w:rsidRPr="009D286A">
        <w:rPr>
          <w:rFonts w:ascii="Arial" w:eastAsia="Calibri" w:hAnsi="Arial" w:cs="Arial"/>
          <w:i/>
          <w:szCs w:val="20"/>
          <w:lang w:val="es-ES" w:eastAsia="es-ES" w:bidi="es-ES"/>
        </w:rPr>
        <w:t>buir a la</w:t>
      </w:r>
      <w:r w:rsidR="00E651DA" w:rsidRPr="009D286A">
        <w:rPr>
          <w:rFonts w:ascii="Arial" w:eastAsia="Calibri" w:hAnsi="Arial" w:cs="Arial"/>
          <w:i/>
          <w:szCs w:val="20"/>
          <w:lang w:val="es-ES" w:eastAsia="es-ES" w:bidi="es-ES"/>
        </w:rPr>
        <w:t>s comunidades en donde tenemos presencia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>.</w:t>
      </w:r>
      <w:r w:rsidR="001C6920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De la mano con </w:t>
      </w:r>
      <w:r w:rsidR="00BB7541" w:rsidRPr="009D286A">
        <w:rPr>
          <w:rFonts w:ascii="Arial" w:eastAsia="Calibri" w:hAnsi="Arial" w:cs="Arial"/>
          <w:i/>
          <w:szCs w:val="20"/>
          <w:lang w:val="es-ES" w:eastAsia="es-ES" w:bidi="es-ES"/>
        </w:rPr>
        <w:t>Fundación Origen</w:t>
      </w:r>
      <w:r w:rsidR="00750296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hemos podido </w:t>
      </w:r>
      <w:r w:rsidR="00BB7541" w:rsidRPr="009D286A">
        <w:rPr>
          <w:rFonts w:ascii="Arial" w:eastAsia="Calibri" w:hAnsi="Arial" w:cs="Arial"/>
          <w:i/>
          <w:szCs w:val="20"/>
          <w:lang w:val="es-ES" w:eastAsia="es-ES" w:bidi="es-ES"/>
        </w:rPr>
        <w:t>encaminar nuestros esfuerzos y llegar</w:t>
      </w:r>
      <w:r w:rsid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</w:t>
      </w:r>
      <w:r w:rsidR="00C329F2" w:rsidRPr="009D286A">
        <w:rPr>
          <w:rFonts w:ascii="Arial" w:eastAsia="Calibri" w:hAnsi="Arial" w:cs="Arial"/>
          <w:i/>
          <w:szCs w:val="20"/>
          <w:lang w:val="es-ES" w:eastAsia="es-ES" w:bidi="es-ES"/>
        </w:rPr>
        <w:t>a más personas</w:t>
      </w:r>
      <w:r w:rsidR="00E651DA" w:rsidRPr="009D286A">
        <w:rPr>
          <w:rFonts w:ascii="Arial" w:eastAsia="Calibri" w:hAnsi="Arial" w:cs="Arial"/>
          <w:i/>
          <w:szCs w:val="20"/>
          <w:lang w:val="es-ES" w:eastAsia="es-ES" w:bidi="es-ES"/>
        </w:rPr>
        <w:t>, ayudando</w:t>
      </w:r>
      <w:r w:rsidR="00754DF7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a la reconstrucción de la zona centro y sur de nuestro país.</w:t>
      </w:r>
      <w:r w:rsidR="00BB7541" w:rsidRPr="009D286A">
        <w:rPr>
          <w:rFonts w:ascii="Arial" w:eastAsia="Calibri" w:hAnsi="Arial" w:cs="Arial"/>
          <w:i/>
          <w:szCs w:val="20"/>
          <w:lang w:val="es-ES" w:eastAsia="es-ES" w:bidi="es-ES"/>
        </w:rPr>
        <w:t>”,</w:t>
      </w:r>
      <w:r w:rsidR="00BB7541">
        <w:rPr>
          <w:rFonts w:ascii="Arial" w:eastAsia="Calibri" w:hAnsi="Arial" w:cs="Arial"/>
          <w:szCs w:val="20"/>
          <w:lang w:val="es-ES" w:eastAsia="es-ES" w:bidi="es-ES"/>
        </w:rPr>
        <w:t xml:space="preserve"> comentó Armando Villanueva, Director de Recursos Humanos para Samsung México.</w:t>
      </w:r>
    </w:p>
    <w:bookmarkEnd w:id="3"/>
    <w:p w:rsidR="009D11F4" w:rsidRDefault="009D11F4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91F22" w:rsidRDefault="00754DF7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bookmarkStart w:id="4" w:name="_Hlk524941391"/>
      <w:r>
        <w:rPr>
          <w:rFonts w:ascii="Arial" w:eastAsia="Calibri" w:hAnsi="Arial" w:cs="Arial"/>
          <w:szCs w:val="20"/>
          <w:lang w:val="es-ES" w:eastAsia="es-ES" w:bidi="es-ES"/>
        </w:rPr>
        <w:t>En este sentido,</w:t>
      </w:r>
      <w:r w:rsidR="00D91F22">
        <w:rPr>
          <w:rFonts w:ascii="Arial" w:eastAsia="Calibri" w:hAnsi="Arial" w:cs="Arial"/>
          <w:szCs w:val="20"/>
          <w:lang w:val="es-ES" w:eastAsia="es-ES" w:bidi="es-ES"/>
        </w:rPr>
        <w:t xml:space="preserve"> Samsung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>
        <w:rPr>
          <w:rFonts w:ascii="Arial" w:eastAsia="Calibri" w:hAnsi="Arial" w:cs="Arial"/>
          <w:szCs w:val="20"/>
          <w:lang w:val="es-ES" w:eastAsia="es-ES" w:bidi="es-ES"/>
        </w:rPr>
        <w:t>Electronics</w:t>
      </w:r>
      <w:proofErr w:type="spellEnd"/>
      <w:r>
        <w:rPr>
          <w:rFonts w:ascii="Arial" w:eastAsia="Calibri" w:hAnsi="Arial" w:cs="Arial"/>
          <w:szCs w:val="20"/>
          <w:lang w:val="es-ES" w:eastAsia="es-ES" w:bidi="es-ES"/>
        </w:rPr>
        <w:t xml:space="preserve"> México</w:t>
      </w:r>
      <w:r w:rsidR="00D91F2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E651DA">
        <w:rPr>
          <w:rFonts w:ascii="Arial" w:eastAsia="Calibri" w:hAnsi="Arial" w:cs="Arial"/>
          <w:szCs w:val="20"/>
          <w:lang w:val="es-ES" w:eastAsia="es-ES" w:bidi="es-ES"/>
        </w:rPr>
        <w:t>aportó</w:t>
      </w:r>
      <w:r w:rsidR="00D91F22">
        <w:rPr>
          <w:rFonts w:ascii="Arial" w:eastAsia="Calibri" w:hAnsi="Arial" w:cs="Arial"/>
          <w:szCs w:val="20"/>
          <w:lang w:val="es-ES" w:eastAsia="es-ES" w:bidi="es-ES"/>
        </w:rPr>
        <w:t xml:space="preserve"> a esta gran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 xml:space="preserve"> causa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a través de 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 xml:space="preserve">la donación </w:t>
      </w:r>
      <w:r w:rsidR="008A1E46">
        <w:rPr>
          <w:rFonts w:ascii="Arial" w:eastAsia="Calibri" w:hAnsi="Arial" w:cs="Arial"/>
          <w:szCs w:val="20"/>
          <w:lang w:val="es-ES" w:eastAsia="es-ES" w:bidi="es-ES"/>
        </w:rPr>
        <w:t xml:space="preserve">más de mil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equipos 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 xml:space="preserve">entre </w:t>
      </w:r>
      <w:r w:rsidR="00C329F2">
        <w:rPr>
          <w:rFonts w:ascii="Arial" w:eastAsia="Calibri" w:hAnsi="Arial" w:cs="Arial"/>
          <w:szCs w:val="20"/>
          <w:lang w:val="es-ES" w:eastAsia="es-ES" w:bidi="es-ES"/>
        </w:rPr>
        <w:t xml:space="preserve">los 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>que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se encuentran 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>refrigeradores, pantallas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 UHD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>,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 xml:space="preserve">lavadoras y hornos de microondas,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que fueron </w:t>
      </w:r>
      <w:r w:rsidR="009D11F4">
        <w:rPr>
          <w:rFonts w:ascii="Arial" w:eastAsia="Calibri" w:hAnsi="Arial" w:cs="Arial"/>
          <w:szCs w:val="20"/>
          <w:lang w:val="es-ES" w:eastAsia="es-ES" w:bidi="es-ES"/>
        </w:rPr>
        <w:t>dest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inados 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>para e</w:t>
      </w:r>
      <w:r w:rsidR="00E651DA">
        <w:rPr>
          <w:rFonts w:ascii="Arial" w:eastAsia="Calibri" w:hAnsi="Arial" w:cs="Arial"/>
          <w:szCs w:val="20"/>
          <w:lang w:val="es-ES" w:eastAsia="es-ES" w:bidi="es-ES"/>
        </w:rPr>
        <w:t>l</w:t>
      </w:r>
      <w:r w:rsidR="00294E47">
        <w:rPr>
          <w:rFonts w:ascii="Arial" w:eastAsia="Calibri" w:hAnsi="Arial" w:cs="Arial"/>
          <w:szCs w:val="20"/>
          <w:lang w:val="es-ES" w:eastAsia="es-ES" w:bidi="es-ES"/>
        </w:rPr>
        <w:t xml:space="preserve"> apoyo de </w:t>
      </w:r>
      <w:r w:rsidR="00AE5AE4">
        <w:rPr>
          <w:rFonts w:ascii="Arial" w:eastAsia="Calibri" w:hAnsi="Arial" w:cs="Arial"/>
          <w:szCs w:val="20"/>
          <w:lang w:val="es-ES" w:eastAsia="es-ES" w:bidi="es-ES"/>
        </w:rPr>
        <w:t>familias afectadas.</w:t>
      </w:r>
    </w:p>
    <w:bookmarkEnd w:id="4"/>
    <w:p w:rsidR="00723EE1" w:rsidRDefault="00723EE1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723EE1" w:rsidRDefault="00E651DA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De igual forma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, se efectuó una jornada de voluntariado al interior de la compañía, en donde los colaboradores realizaron una colecta </w:t>
      </w:r>
      <w:r w:rsidR="008A1E46">
        <w:rPr>
          <w:rFonts w:ascii="Arial" w:eastAsia="Calibri" w:hAnsi="Arial" w:cs="Arial"/>
          <w:szCs w:val="20"/>
          <w:lang w:val="es-ES" w:eastAsia="es-ES" w:bidi="es-ES"/>
        </w:rPr>
        <w:t>en especie</w:t>
      </w:r>
      <w:r w:rsidR="00315B7C">
        <w:rPr>
          <w:rFonts w:ascii="Arial" w:eastAsia="Calibri" w:hAnsi="Arial" w:cs="Arial"/>
          <w:szCs w:val="20"/>
          <w:lang w:val="es-ES" w:eastAsia="es-ES" w:bidi="es-ES"/>
        </w:rPr>
        <w:t xml:space="preserve"> que se entregó al DIF Nacional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; así como el armado de </w:t>
      </w:r>
      <w:r w:rsidR="00821BCC">
        <w:rPr>
          <w:rFonts w:ascii="Arial" w:eastAsia="Calibri" w:hAnsi="Arial" w:cs="Arial"/>
          <w:szCs w:val="20"/>
          <w:lang w:val="es-ES" w:eastAsia="es-ES" w:bidi="es-ES"/>
        </w:rPr>
        <w:t>cajas de despensa</w:t>
      </w:r>
      <w:r w:rsidR="00723EE1">
        <w:rPr>
          <w:rFonts w:ascii="Arial" w:eastAsia="Calibri" w:hAnsi="Arial" w:cs="Arial"/>
          <w:szCs w:val="20"/>
          <w:lang w:val="es-ES" w:eastAsia="es-ES" w:bidi="es-ES"/>
        </w:rPr>
        <w:t xml:space="preserve"> pa</w:t>
      </w:r>
      <w:r w:rsidR="00821BCC">
        <w:rPr>
          <w:rFonts w:ascii="Arial" w:eastAsia="Calibri" w:hAnsi="Arial" w:cs="Arial"/>
          <w:szCs w:val="20"/>
          <w:lang w:val="es-ES" w:eastAsia="es-ES" w:bidi="es-ES"/>
        </w:rPr>
        <w:t>ra los damnificados</w:t>
      </w:r>
      <w:r w:rsidR="00AC5DA4">
        <w:rPr>
          <w:rFonts w:ascii="Arial" w:eastAsia="Calibri" w:hAnsi="Arial" w:cs="Arial"/>
          <w:szCs w:val="20"/>
          <w:lang w:val="es-ES" w:eastAsia="es-ES" w:bidi="es-ES"/>
        </w:rPr>
        <w:t>,</w:t>
      </w:r>
      <w:r w:rsidR="00821BCC">
        <w:rPr>
          <w:rFonts w:ascii="Arial" w:eastAsia="Calibri" w:hAnsi="Arial" w:cs="Arial"/>
          <w:szCs w:val="20"/>
          <w:lang w:val="es-ES" w:eastAsia="es-ES" w:bidi="es-ES"/>
        </w:rPr>
        <w:t xml:space="preserve"> a través de </w:t>
      </w:r>
      <w:r w:rsidR="008A1E46">
        <w:rPr>
          <w:rFonts w:ascii="Arial" w:eastAsia="Calibri" w:hAnsi="Arial" w:cs="Arial"/>
          <w:szCs w:val="20"/>
          <w:lang w:val="es-ES" w:eastAsia="es-ES" w:bidi="es-ES"/>
        </w:rPr>
        <w:t xml:space="preserve">Fundación </w:t>
      </w:r>
      <w:r w:rsidR="00EB4770">
        <w:rPr>
          <w:rFonts w:ascii="Arial" w:eastAsia="Calibri" w:hAnsi="Arial" w:cs="Arial"/>
          <w:szCs w:val="20"/>
          <w:lang w:val="es-ES" w:eastAsia="es-ES" w:bidi="es-ES"/>
        </w:rPr>
        <w:t>Origen y</w:t>
      </w:r>
      <w:r w:rsidR="00315B7C">
        <w:rPr>
          <w:rFonts w:ascii="Arial" w:eastAsia="Calibri" w:hAnsi="Arial" w:cs="Arial"/>
          <w:szCs w:val="20"/>
          <w:lang w:val="es-ES" w:eastAsia="es-ES" w:bidi="es-ES"/>
        </w:rPr>
        <w:t xml:space="preserve"> el apoyo económico a la Cruz Roja Mexicana.</w:t>
      </w:r>
    </w:p>
    <w:p w:rsidR="00821BCC" w:rsidRDefault="00821BCC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750296" w:rsidRDefault="00750296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“En Samsung estamos comprometidos con brindar un mejor futuro a la sociedad, </w:t>
      </w:r>
      <w:r w:rsidR="008A3EC1" w:rsidRPr="009D286A">
        <w:rPr>
          <w:rFonts w:ascii="Arial" w:eastAsia="Calibri" w:hAnsi="Arial" w:cs="Arial"/>
          <w:i/>
          <w:szCs w:val="20"/>
          <w:lang w:val="es-ES" w:eastAsia="es-ES" w:bidi="es-ES"/>
        </w:rPr>
        <w:t>mediante</w:t>
      </w:r>
      <w:r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avances tecnológicos o acciones enfocadas a mejorar la vida de las personas, prueba de ello es la iniciativa de nuestros colaboradores que</w:t>
      </w:r>
      <w:r w:rsidR="008A3EC1" w:rsidRPr="009D286A">
        <w:rPr>
          <w:rFonts w:ascii="Arial" w:eastAsia="Calibri" w:hAnsi="Arial" w:cs="Arial"/>
          <w:i/>
          <w:szCs w:val="20"/>
          <w:lang w:val="es-ES" w:eastAsia="es-ES" w:bidi="es-ES"/>
        </w:rPr>
        <w:t>,</w:t>
      </w:r>
      <w:r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</w:t>
      </w:r>
      <w:r w:rsidR="00AC5DA4" w:rsidRPr="009D286A">
        <w:rPr>
          <w:rFonts w:ascii="Arial" w:eastAsia="Calibri" w:hAnsi="Arial" w:cs="Arial"/>
          <w:i/>
          <w:szCs w:val="20"/>
          <w:lang w:val="es-ES" w:eastAsia="es-ES" w:bidi="es-ES"/>
        </w:rPr>
        <w:t>de manera voluntaria</w:t>
      </w:r>
      <w:r w:rsidR="008A3EC1" w:rsidRPr="009D286A">
        <w:rPr>
          <w:rFonts w:ascii="Arial" w:eastAsia="Calibri" w:hAnsi="Arial" w:cs="Arial"/>
          <w:i/>
          <w:szCs w:val="20"/>
          <w:lang w:val="es-ES" w:eastAsia="es-ES" w:bidi="es-ES"/>
        </w:rPr>
        <w:t>,</w:t>
      </w:r>
      <w:r w:rsidR="00AC5DA4" w:rsidRPr="009D286A">
        <w:rPr>
          <w:rFonts w:ascii="Arial" w:eastAsia="Calibri" w:hAnsi="Arial" w:cs="Arial"/>
          <w:i/>
          <w:szCs w:val="20"/>
          <w:lang w:val="es-ES" w:eastAsia="es-ES" w:bidi="es-ES"/>
        </w:rPr>
        <w:t xml:space="preserve"> </w:t>
      </w:r>
      <w:r w:rsidRPr="009D286A">
        <w:rPr>
          <w:rFonts w:ascii="Arial" w:eastAsia="Calibri" w:hAnsi="Arial" w:cs="Arial"/>
          <w:i/>
          <w:szCs w:val="20"/>
          <w:lang w:val="es-ES" w:eastAsia="es-ES" w:bidi="es-ES"/>
        </w:rPr>
        <w:t>se sumaron a las acciones para ayudar a los miles de damnificados, brindando su apoyo,”</w:t>
      </w:r>
      <w:r>
        <w:rPr>
          <w:rFonts w:ascii="Arial" w:eastAsia="Calibri" w:hAnsi="Arial" w:cs="Arial"/>
          <w:szCs w:val="20"/>
          <w:lang w:val="es-ES" w:eastAsia="es-ES" w:bidi="es-ES"/>
        </w:rPr>
        <w:t>, agregó Villanueva</w:t>
      </w:r>
      <w:r w:rsidR="00315B7C">
        <w:rPr>
          <w:rFonts w:ascii="Arial" w:eastAsia="Calibri" w:hAnsi="Arial" w:cs="Arial"/>
          <w:szCs w:val="20"/>
          <w:lang w:val="es-ES" w:eastAsia="es-ES" w:bidi="es-ES"/>
        </w:rPr>
        <w:t>.</w:t>
      </w:r>
    </w:p>
    <w:p w:rsidR="00750296" w:rsidRDefault="00750296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AE5AE4" w:rsidRDefault="00AE5AE4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lastRenderedPageBreak/>
        <w:t xml:space="preserve">Samsung refuerza </w:t>
      </w:r>
      <w:r w:rsidR="00750296">
        <w:rPr>
          <w:rFonts w:ascii="Arial" w:eastAsia="Calibri" w:hAnsi="Arial" w:cs="Arial"/>
          <w:szCs w:val="20"/>
          <w:lang w:val="es-ES" w:eastAsia="es-ES" w:bidi="es-ES"/>
        </w:rPr>
        <w:t xml:space="preserve">constantemente su compromiso con </w:t>
      </w:r>
      <w:r w:rsidR="00AC5DA4">
        <w:rPr>
          <w:rFonts w:ascii="Arial" w:eastAsia="Calibri" w:hAnsi="Arial" w:cs="Arial"/>
          <w:szCs w:val="20"/>
          <w:lang w:val="es-ES" w:eastAsia="es-ES" w:bidi="es-ES"/>
        </w:rPr>
        <w:t xml:space="preserve">la </w:t>
      </w:r>
      <w:r w:rsidR="001C6920">
        <w:rPr>
          <w:rFonts w:ascii="Arial" w:eastAsia="Calibri" w:hAnsi="Arial" w:cs="Arial"/>
          <w:szCs w:val="20"/>
          <w:lang w:val="es-ES" w:eastAsia="es-ES" w:bidi="es-ES"/>
        </w:rPr>
        <w:t xml:space="preserve">sociedad, </w:t>
      </w:r>
      <w:r w:rsidR="00AC5DA4">
        <w:rPr>
          <w:rFonts w:ascii="Arial" w:eastAsia="Calibri" w:hAnsi="Arial" w:cs="Arial"/>
          <w:szCs w:val="20"/>
          <w:lang w:val="es-ES" w:eastAsia="es-ES" w:bidi="es-ES"/>
        </w:rPr>
        <w:t xml:space="preserve">apoyando </w:t>
      </w:r>
      <w:r w:rsidR="001C6920">
        <w:rPr>
          <w:rFonts w:ascii="Arial" w:eastAsia="Calibri" w:hAnsi="Arial" w:cs="Arial"/>
          <w:szCs w:val="20"/>
          <w:lang w:val="es-ES" w:eastAsia="es-ES" w:bidi="es-ES"/>
        </w:rPr>
        <w:t>iniciativas y realizando actividades en pro de la educación, el desarrollo de capacidades de la niñez y la juventud, así como para el mejoramiento de las comunidades.</w:t>
      </w:r>
    </w:p>
    <w:p w:rsidR="001C6920" w:rsidRDefault="001C6920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1C6920" w:rsidRDefault="001C6920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Para más información visite </w:t>
      </w:r>
      <w:hyperlink r:id="rId7" w:history="1">
        <w:r w:rsidRPr="0025069A">
          <w:rPr>
            <w:rStyle w:val="Hipervnculo"/>
            <w:rFonts w:ascii="Arial" w:eastAsia="Calibri" w:hAnsi="Arial" w:cs="Arial"/>
            <w:szCs w:val="20"/>
            <w:lang w:val="es-ES" w:eastAsia="es-ES" w:bidi="es-ES"/>
          </w:rPr>
          <w:t>https://www.origenac.org/</w:t>
        </w:r>
      </w:hyperlink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bookmarkEnd w:id="2"/>
      <w:r>
        <w:rPr>
          <w:rFonts w:ascii="Arial" w:eastAsia="Calibri" w:hAnsi="Arial" w:cs="Arial"/>
          <w:szCs w:val="20"/>
          <w:lang w:val="es-ES" w:eastAsia="es-ES" w:bidi="es-ES"/>
        </w:rPr>
        <w:t xml:space="preserve">y </w:t>
      </w:r>
      <w:hyperlink r:id="rId8" w:history="1">
        <w:r w:rsidRPr="0025069A">
          <w:rPr>
            <w:rStyle w:val="Hipervnculo"/>
            <w:rFonts w:ascii="Arial" w:eastAsia="Calibri" w:hAnsi="Arial" w:cs="Arial"/>
            <w:spacing w:val="2"/>
            <w:lang w:val="es-ES" w:eastAsia="es-ES" w:bidi="es-ES"/>
          </w:rPr>
          <w:t>https://news.samsung.com/mx</w:t>
        </w:r>
      </w:hyperlink>
      <w:r>
        <w:rPr>
          <w:rFonts w:ascii="Arial" w:eastAsia="Calibri" w:hAnsi="Arial" w:cs="Arial"/>
          <w:spacing w:val="2"/>
          <w:lang w:val="es-ES" w:eastAsia="es-ES" w:bidi="es-ES"/>
        </w:rPr>
        <w:t xml:space="preserve">. </w:t>
      </w:r>
    </w:p>
    <w:p w:rsidR="00AE5AE4" w:rsidRPr="00FC2832" w:rsidRDefault="00AE5AE4" w:rsidP="00FC2832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C4219" w:rsidRPr="00DC4219" w:rsidRDefault="00DC4219" w:rsidP="00DC4219">
      <w:pPr>
        <w:spacing w:after="0" w:line="276" w:lineRule="auto"/>
        <w:jc w:val="both"/>
        <w:rPr>
          <w:rFonts w:ascii="Arial" w:eastAsia="Calibri" w:hAnsi="Arial" w:cs="Arial"/>
          <w:lang w:val="es-ES" w:eastAsia="es-ES" w:bidi="es-ES"/>
        </w:rPr>
      </w:pPr>
    </w:p>
    <w:p w:rsidR="00DC4219" w:rsidRPr="00E651DA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u w:val="single"/>
          <w:lang w:val="en-US" w:eastAsia="es-ES" w:bidi="es-ES"/>
        </w:rPr>
      </w:pPr>
      <w:proofErr w:type="spellStart"/>
      <w:r w:rsidRPr="00E651DA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E651DA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:rsidR="00DC4219" w:rsidRPr="00DC4219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DC4219">
        <w:rPr>
          <w:rFonts w:ascii="Arial" w:eastAsia="Calibri" w:hAnsi="Arial" w:cs="Arial"/>
          <w:lang w:val="es-ES" w:eastAsia="es-ES" w:bidi="es-ES"/>
        </w:rPr>
        <w:t>TVs</w:t>
      </w:r>
      <w:proofErr w:type="spellEnd"/>
      <w:r w:rsidRPr="00DC4219">
        <w:rPr>
          <w:rFonts w:ascii="Arial" w:eastAsia="Calibri" w:hAnsi="Arial" w:cs="Arial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https://news.samsung.com/mx </w:t>
      </w:r>
    </w:p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50EE"/>
    <w:rsid w:val="0001633A"/>
    <w:rsid w:val="00027FA2"/>
    <w:rsid w:val="00065874"/>
    <w:rsid w:val="000F787E"/>
    <w:rsid w:val="001409EB"/>
    <w:rsid w:val="0019764C"/>
    <w:rsid w:val="001C6920"/>
    <w:rsid w:val="00247C9F"/>
    <w:rsid w:val="00294E47"/>
    <w:rsid w:val="002E6C1D"/>
    <w:rsid w:val="00315B7C"/>
    <w:rsid w:val="003949CC"/>
    <w:rsid w:val="003F59A2"/>
    <w:rsid w:val="0042447B"/>
    <w:rsid w:val="004513C3"/>
    <w:rsid w:val="00473FD9"/>
    <w:rsid w:val="00507099"/>
    <w:rsid w:val="006519B1"/>
    <w:rsid w:val="00723EE1"/>
    <w:rsid w:val="00750296"/>
    <w:rsid w:val="00754DF7"/>
    <w:rsid w:val="00821BCC"/>
    <w:rsid w:val="0084634A"/>
    <w:rsid w:val="008A1E46"/>
    <w:rsid w:val="008A3EC1"/>
    <w:rsid w:val="008A6B16"/>
    <w:rsid w:val="00903BDF"/>
    <w:rsid w:val="009168AB"/>
    <w:rsid w:val="00974962"/>
    <w:rsid w:val="009D11F4"/>
    <w:rsid w:val="009D286A"/>
    <w:rsid w:val="009F71D2"/>
    <w:rsid w:val="00AC5DA4"/>
    <w:rsid w:val="00AC6DF0"/>
    <w:rsid w:val="00AE5AE4"/>
    <w:rsid w:val="00B91C23"/>
    <w:rsid w:val="00BB7541"/>
    <w:rsid w:val="00C329F2"/>
    <w:rsid w:val="00C366C7"/>
    <w:rsid w:val="00C52566"/>
    <w:rsid w:val="00C5726F"/>
    <w:rsid w:val="00C82899"/>
    <w:rsid w:val="00C93BBE"/>
    <w:rsid w:val="00CE5A2F"/>
    <w:rsid w:val="00D133C5"/>
    <w:rsid w:val="00D91F22"/>
    <w:rsid w:val="00DC4219"/>
    <w:rsid w:val="00DF437A"/>
    <w:rsid w:val="00E24E5F"/>
    <w:rsid w:val="00E61DF3"/>
    <w:rsid w:val="00E651DA"/>
    <w:rsid w:val="00E80C65"/>
    <w:rsid w:val="00E821D4"/>
    <w:rsid w:val="00EB4770"/>
    <w:rsid w:val="00F144BF"/>
    <w:rsid w:val="00F42B96"/>
    <w:rsid w:val="00FB25E3"/>
    <w:rsid w:val="00FC2832"/>
    <w:rsid w:val="00FF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F343D"/>
  <w15:docId w15:val="{614F98BE-3520-4641-955F-B370CAC0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rigenac.org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iana.rm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3BB38-7EE6-41F2-8E5D-F8580834F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2</cp:revision>
  <dcterms:created xsi:type="dcterms:W3CDTF">2018-09-19T14:00:00Z</dcterms:created>
  <dcterms:modified xsi:type="dcterms:W3CDTF">2018-09-19T14:00:00Z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C:\Users\li.davison.CORP\AppData\Local\Microsoft\Windows\Temporary Internet Files\Content.Outlook\0U9Y6LIE\Boletín_Fundación Origen reconoce a Samsung Electronics por su labor para apoyar la reconstrucción_.docx</vt:lpwstr>
  </property>
</Properties>
</file>