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76635DD2" wp14:editId="5D1329BD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1A124C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DC421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4C0327" w:rsidRPr="004C0327" w:rsidRDefault="004C0327" w:rsidP="004C0327">
      <w:pPr>
        <w:jc w:val="center"/>
        <w:rPr>
          <w:rFonts w:ascii="Arial" w:hAnsi="Arial"/>
          <w:b/>
          <w:sz w:val="28"/>
        </w:rPr>
      </w:pPr>
      <w:r w:rsidRPr="004C0327">
        <w:rPr>
          <w:rFonts w:ascii="Arial" w:hAnsi="Arial"/>
          <w:b/>
          <w:sz w:val="28"/>
        </w:rPr>
        <w:t xml:space="preserve">Samsung QLED TV 8K enamora a la crítica internacional </w:t>
      </w:r>
      <w:r w:rsidR="00861642">
        <w:rPr>
          <w:rFonts w:ascii="Arial" w:hAnsi="Arial"/>
          <w:b/>
          <w:sz w:val="28"/>
        </w:rPr>
        <w:t>por</w:t>
      </w:r>
      <w:r w:rsidR="00861642" w:rsidRPr="004C0327">
        <w:rPr>
          <w:rFonts w:ascii="Arial" w:hAnsi="Arial"/>
          <w:b/>
          <w:sz w:val="28"/>
        </w:rPr>
        <w:t xml:space="preserve"> </w:t>
      </w:r>
      <w:r w:rsidRPr="004C0327">
        <w:rPr>
          <w:rFonts w:ascii="Arial" w:hAnsi="Arial"/>
          <w:b/>
          <w:sz w:val="28"/>
        </w:rPr>
        <w:t>su calidad de imagen</w:t>
      </w:r>
      <w:r>
        <w:rPr>
          <w:rFonts w:ascii="Arial" w:hAnsi="Arial"/>
          <w:b/>
          <w:sz w:val="28"/>
        </w:rPr>
        <w:t xml:space="preserve"> y experiencia </w:t>
      </w:r>
      <w:r w:rsidR="00861642">
        <w:rPr>
          <w:rFonts w:ascii="Arial" w:hAnsi="Arial"/>
          <w:b/>
          <w:sz w:val="28"/>
        </w:rPr>
        <w:t xml:space="preserve">para el </w:t>
      </w:r>
      <w:r>
        <w:rPr>
          <w:rFonts w:ascii="Arial" w:hAnsi="Arial"/>
          <w:b/>
          <w:sz w:val="28"/>
        </w:rPr>
        <w:t>usuario</w:t>
      </w:r>
    </w:p>
    <w:p w:rsidR="0057091A" w:rsidRDefault="0057091A" w:rsidP="0019764C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val="es-ES" w:eastAsia="es-ES" w:bidi="es-ES"/>
        </w:rPr>
      </w:pPr>
    </w:p>
    <w:p w:rsidR="0057091A" w:rsidRPr="00DC4219" w:rsidRDefault="0057091A" w:rsidP="0019764C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val="es-ES" w:eastAsia="es-ES" w:bidi="es-ES"/>
        </w:rPr>
      </w:pPr>
    </w:p>
    <w:p w:rsidR="004C0327" w:rsidRPr="004C0327" w:rsidRDefault="00FC2832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FC2832">
        <w:rPr>
          <w:rFonts w:ascii="Arial" w:eastAsia="Calibri" w:hAnsi="Arial" w:cs="Arial"/>
          <w:b/>
          <w:szCs w:val="20"/>
          <w:lang w:val="es-ES" w:eastAsia="es-ES" w:bidi="es-ES"/>
        </w:rPr>
        <w:t>CDMX, México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- </w:t>
      </w:r>
      <w:r w:rsidR="002B067C">
        <w:rPr>
          <w:rFonts w:ascii="Arial" w:eastAsia="Calibri" w:hAnsi="Arial" w:cs="Arial"/>
          <w:b/>
          <w:szCs w:val="20"/>
          <w:lang w:val="es-ES" w:eastAsia="es-ES" w:bidi="es-ES"/>
        </w:rPr>
        <w:t>30</w:t>
      </w:r>
      <w:bookmarkStart w:id="0" w:name="_GoBack"/>
      <w:bookmarkEnd w:id="0"/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</w:t>
      </w:r>
      <w:r w:rsidR="004C0327">
        <w:rPr>
          <w:rFonts w:ascii="Arial" w:eastAsia="Calibri" w:hAnsi="Arial" w:cs="Arial"/>
          <w:b/>
          <w:szCs w:val="20"/>
          <w:lang w:val="es-ES" w:eastAsia="es-ES" w:bidi="es-ES"/>
        </w:rPr>
        <w:t>noviembre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2018 </w:t>
      </w:r>
      <w:r w:rsidR="008A6B16" w:rsidRPr="00FC2832">
        <w:rPr>
          <w:rFonts w:ascii="Arial" w:eastAsia="Calibri" w:hAnsi="Arial" w:cs="Arial"/>
          <w:b/>
          <w:szCs w:val="20"/>
          <w:lang w:val="es-ES" w:eastAsia="es-ES" w:bidi="es-ES"/>
        </w:rPr>
        <w:t>–</w:t>
      </w:r>
      <w:r w:rsidR="00CE5A2F" w:rsidRPr="00FC283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El más reciente lanzamiento del </w:t>
      </w:r>
      <w:proofErr w:type="spellStart"/>
      <w:r w:rsidR="004C0327" w:rsidRPr="00A117AE">
        <w:rPr>
          <w:rFonts w:ascii="Arial" w:eastAsia="Calibri" w:hAnsi="Arial" w:cs="Arial"/>
          <w:i/>
          <w:szCs w:val="20"/>
          <w:lang w:val="es-ES" w:eastAsia="es-ES" w:bidi="es-ES"/>
        </w:rPr>
        <w:t>lineup</w:t>
      </w:r>
      <w:proofErr w:type="spellEnd"/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de Home </w:t>
      </w:r>
      <w:proofErr w:type="spellStart"/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>Entertainment</w:t>
      </w:r>
      <w:proofErr w:type="spellEnd"/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de Samsung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 w:rsidR="00861642">
        <w:rPr>
          <w:rFonts w:ascii="Arial" w:eastAsia="Calibri" w:hAnsi="Arial" w:cs="Arial"/>
          <w:szCs w:val="20"/>
          <w:lang w:val="es-ES" w:eastAsia="es-ES" w:bidi="es-ES"/>
        </w:rPr>
        <w:t>Electronics</w:t>
      </w:r>
      <w:proofErr w:type="spellEnd"/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, el televisor QLED 8K Q900R, ha sido recibido favorablemente por la crítica internacional. En este sentido, los principales medios de </w:t>
      </w:r>
      <w:r w:rsidR="004C0327" w:rsidRPr="003C6894">
        <w:rPr>
          <w:rFonts w:ascii="Arial" w:eastAsia="Calibri" w:hAnsi="Arial" w:cs="Arial"/>
          <w:szCs w:val="20"/>
          <w:lang w:val="es-ES" w:eastAsia="es-ES" w:bidi="es-ES"/>
        </w:rPr>
        <w:t>tecnología de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consumo a nivel global han elogiado y destacado la calidad de imagen, diseño y optimización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 xml:space="preserve"> de contenido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mediante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 xml:space="preserve"> el procesador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IA 8K de la pantalla presentada a mediados de 2018, misma que marca la incursión de la compañía en 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>el terreno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8K y con la que se amplían los límites de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 xml:space="preserve"> las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>televisiones</w:t>
      </w:r>
      <w:r w:rsidR="004C0327" w:rsidRPr="004C0327">
        <w:rPr>
          <w:rFonts w:ascii="Arial" w:eastAsia="Calibri" w:hAnsi="Arial" w:cs="Arial"/>
          <w:szCs w:val="20"/>
          <w:lang w:val="es-ES" w:eastAsia="es-ES" w:bidi="es-ES"/>
        </w:rPr>
        <w:t xml:space="preserve"> para los consumidores de todo el mundo.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El renombrado sitio web de noticias y reseñas sobre tecnología con sede en el Reino Unido,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Trusted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Reviews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, le otorgó al televisor QLED 8K Q900R 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>la</w:t>
      </w:r>
      <w:r w:rsidR="00861642" w:rsidRPr="004C032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puntuación perfecta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5 de 5 estrellas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>,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durante su revisión y comentó en su crítica que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>: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"Es el primer televisor 8K ‘verdadero en el mercado’ y es</w:t>
      </w:r>
      <w:r>
        <w:rPr>
          <w:rFonts w:ascii="Arial" w:eastAsia="Calibri" w:hAnsi="Arial" w:cs="Arial"/>
          <w:szCs w:val="20"/>
          <w:lang w:val="es-ES" w:eastAsia="es-ES" w:bidi="es-ES"/>
        </w:rPr>
        <w:t>,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por mucho</w:t>
      </w:r>
      <w:r>
        <w:rPr>
          <w:rFonts w:ascii="Arial" w:eastAsia="Calibri" w:hAnsi="Arial" w:cs="Arial"/>
          <w:szCs w:val="20"/>
          <w:lang w:val="es-ES" w:eastAsia="es-ES" w:bidi="es-ES"/>
        </w:rPr>
        <w:t>,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el 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>de mayor</w:t>
      </w:r>
      <w:r w:rsidR="00861642" w:rsidRPr="004C032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A117AE" w:rsidRPr="004C0327">
        <w:rPr>
          <w:rFonts w:ascii="Arial" w:eastAsia="Calibri" w:hAnsi="Arial" w:cs="Arial"/>
          <w:szCs w:val="20"/>
          <w:lang w:val="es-ES" w:eastAsia="es-ES" w:bidi="es-ES"/>
        </w:rPr>
        <w:t>nitid</w:t>
      </w:r>
      <w:r w:rsidR="00A117AE">
        <w:rPr>
          <w:rFonts w:ascii="Arial" w:eastAsia="Calibri" w:hAnsi="Arial" w:cs="Arial"/>
          <w:szCs w:val="20"/>
          <w:lang w:val="es-ES" w:eastAsia="es-ES" w:bidi="es-ES"/>
        </w:rPr>
        <w:t>ez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que se ha lanzado. Al reunir estas dos innovaciones, el consumidor obtendrá un equipo capaz de </w:t>
      </w:r>
      <w:r w:rsidR="003C6894">
        <w:rPr>
          <w:rFonts w:ascii="Arial" w:eastAsia="Calibri" w:hAnsi="Arial" w:cs="Arial"/>
          <w:szCs w:val="20"/>
          <w:lang w:val="es-ES" w:eastAsia="es-ES" w:bidi="es-ES"/>
        </w:rPr>
        <w:t>ofrecer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una calidad de imagen </w:t>
      </w:r>
      <w:proofErr w:type="gramStart"/>
      <w:r w:rsidRPr="004C0327">
        <w:rPr>
          <w:rFonts w:ascii="Arial" w:eastAsia="Calibri" w:hAnsi="Arial" w:cs="Arial"/>
          <w:szCs w:val="20"/>
          <w:lang w:val="es-ES" w:eastAsia="es-ES" w:bidi="es-ES"/>
        </w:rPr>
        <w:t>nunca antes</w:t>
      </w:r>
      <w:proofErr w:type="gram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vist</w:t>
      </w:r>
      <w:r w:rsidR="003C6894">
        <w:rPr>
          <w:rFonts w:ascii="Arial" w:eastAsia="Calibri" w:hAnsi="Arial" w:cs="Arial"/>
          <w:szCs w:val="20"/>
          <w:lang w:val="es-ES" w:eastAsia="es-ES" w:bidi="es-ES"/>
        </w:rPr>
        <w:t>a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".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>Asimismo, Pocket-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Lint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, un sitio de noticias sobre tecnología de consumo general, también con sede en el Reino Unido, elogió el procesador </w:t>
      </w:r>
      <w:r w:rsidR="00861642">
        <w:rPr>
          <w:rFonts w:ascii="Arial" w:eastAsia="Calibri" w:hAnsi="Arial" w:cs="Arial"/>
          <w:szCs w:val="20"/>
          <w:lang w:val="es-ES" w:eastAsia="es-ES" w:bidi="es-ES"/>
        </w:rPr>
        <w:t xml:space="preserve">del equipo, 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al mencionar que</w:t>
      </w:r>
      <w:r w:rsidR="0041210C">
        <w:rPr>
          <w:rFonts w:ascii="Arial" w:eastAsia="Calibri" w:hAnsi="Arial" w:cs="Arial"/>
          <w:szCs w:val="20"/>
          <w:lang w:val="es-ES" w:eastAsia="es-ES" w:bidi="es-ES"/>
        </w:rPr>
        <w:t>,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"puede manejar volúmenes de datos enormes que ayudan a mejorar el rendimiento del televisor", asegurando además que QLED TV 8K entregó "la mejor experiencia de HDR (alto rango dinámico) que el medio ha visto hasta la fecha".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Por su parte, el sitio de reseñas tecnológicas estadounidense HD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Guru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>, le otorgó al modelo Q900R una puntuación general de 5 de 5 al afirmar que, “Incluso con el contenido Full HD de rango dinámico estándar, los colores fueron excepcionalmente brillantes e intensos, justo donde debían estar”. Durante la prueba, el televisor Samsung QLED TV 8K, entregó las imágenes más brillantes vistas por el medio, “junto con niveles de negro profundo e intenso que registraron un negro casi perfecto y detalles de sombras profundas claramente visibles".</w:t>
      </w:r>
    </w:p>
    <w:p w:rsidR="00861642" w:rsidRDefault="00861642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861642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Forbes Magazine también expresó su entusiasmo al afirmar que: "Incluso con tan poco contenido 8K nativo disponible, quedó asombrosamente claro que todos esos píxeles adicionales tienen un impacto impresionante y fascinante en la calidad de la imagen".  </w:t>
      </w:r>
    </w:p>
    <w:p w:rsidR="00861642" w:rsidRDefault="00861642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Digital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Trends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>, otro renombrado noticiero de tecnología siguió la misma línea al comentar: "En este momento, no hay un mejor televisor de 85 pulgadas en el mundo".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AVS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Forum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, uno de los mayores foros de análisis de audio y video, le otorgó a QLED TV 8K Q900R su codiciada distinción "Top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Choice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2018" al afirmar que: "Si puede darse el lujo de tenerlo e incorporarlo a su hogar, no hay duda de que QLED TV 8K es </w:t>
      </w:r>
      <w:r w:rsidR="003D568E">
        <w:rPr>
          <w:rFonts w:ascii="Arial" w:eastAsia="Calibri" w:hAnsi="Arial" w:cs="Arial"/>
          <w:szCs w:val="20"/>
          <w:lang w:val="es-ES" w:eastAsia="es-ES" w:bidi="es-ES"/>
        </w:rPr>
        <w:t>el</w:t>
      </w:r>
      <w:r w:rsidR="003D568E" w:rsidRPr="004C032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Top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Choice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de AVS </w:t>
      </w:r>
      <w:proofErr w:type="spellStart"/>
      <w:r w:rsidRPr="004C0327">
        <w:rPr>
          <w:rFonts w:ascii="Arial" w:eastAsia="Calibri" w:hAnsi="Arial" w:cs="Arial"/>
          <w:szCs w:val="20"/>
          <w:lang w:val="es-ES" w:eastAsia="es-ES" w:bidi="es-ES"/>
        </w:rPr>
        <w:t>Forum</w:t>
      </w:r>
      <w:proofErr w:type="spellEnd"/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 para 2018. Se trata de una pantalla increíble desde cualquier ángulo y, por supuesto, también es la primera en lo que respecta a TV 8K que se puede comprar".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Samsung se encuentra en una evolución constante en la búsqueda de cumplir su promesa de ofrecer productos de gran calidad con lo último en tecnología, que </w:t>
      </w:r>
      <w:r w:rsidR="003D568E">
        <w:rPr>
          <w:rFonts w:ascii="Arial" w:eastAsia="Calibri" w:hAnsi="Arial" w:cs="Arial"/>
          <w:szCs w:val="20"/>
          <w:lang w:val="es-ES" w:eastAsia="es-ES" w:bidi="es-ES"/>
        </w:rPr>
        <w:t xml:space="preserve">además 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satisfagan las necesidades reales de los consumidores a nivel global. Prueba de ello es que, por doceavo año consecutivo, la compañía encabezó el m</w:t>
      </w:r>
      <w:r w:rsidR="008F7C71">
        <w:rPr>
          <w:rFonts w:ascii="Arial" w:eastAsia="Calibri" w:hAnsi="Arial" w:cs="Arial"/>
          <w:szCs w:val="20"/>
          <w:lang w:val="es-ES" w:eastAsia="es-ES" w:bidi="es-ES"/>
        </w:rPr>
        <w:t>e</w:t>
      </w:r>
      <w:r w:rsidRPr="004C0327">
        <w:rPr>
          <w:rFonts w:ascii="Arial" w:eastAsia="Calibri" w:hAnsi="Arial" w:cs="Arial"/>
          <w:szCs w:val="20"/>
          <w:lang w:val="es-ES" w:eastAsia="es-ES" w:bidi="es-ES"/>
        </w:rPr>
        <w:t>rcado de pantallas premium en la región Latinoamérica.</w:t>
      </w:r>
    </w:p>
    <w:p w:rsidR="004C0327" w:rsidRPr="004C0327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57091A" w:rsidRDefault="004C0327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4C0327">
        <w:rPr>
          <w:rFonts w:ascii="Arial" w:eastAsia="Calibri" w:hAnsi="Arial" w:cs="Arial"/>
          <w:szCs w:val="20"/>
          <w:lang w:val="es-ES" w:eastAsia="es-ES" w:bidi="es-ES"/>
        </w:rPr>
        <w:t xml:space="preserve">Para más información sobre los televisores Samsung, visite </w:t>
      </w:r>
      <w:hyperlink r:id="rId10" w:history="1">
        <w:r w:rsidRPr="00124371">
          <w:rPr>
            <w:rStyle w:val="Hipervnculo"/>
            <w:rFonts w:ascii="Arial" w:eastAsia="Calibri" w:hAnsi="Arial" w:cs="Arial"/>
            <w:szCs w:val="20"/>
            <w:lang w:val="es-ES" w:eastAsia="es-ES" w:bidi="es-ES"/>
          </w:rPr>
          <w:t>https://www.samsung.com/mx/tvs/</w:t>
        </w:r>
      </w:hyperlink>
    </w:p>
    <w:p w:rsidR="003D568E" w:rsidRDefault="003D568E" w:rsidP="004C0327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AC38DC" w:rsidRDefault="00AC38DC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C4219" w:rsidRPr="00A117AE" w:rsidRDefault="00DC4219" w:rsidP="00DC421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es-ES" w:eastAsia="es-ES" w:bidi="es-ES"/>
        </w:rPr>
      </w:pPr>
    </w:p>
    <w:p w:rsidR="00DC4219" w:rsidRPr="00A117AE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sz w:val="20"/>
          <w:szCs w:val="20"/>
          <w:u w:val="single"/>
          <w:lang w:val="en-US" w:eastAsia="es-ES" w:bidi="es-ES"/>
        </w:rPr>
      </w:pPr>
      <w:proofErr w:type="spellStart"/>
      <w:r w:rsidRPr="00A117AE">
        <w:rPr>
          <w:rFonts w:ascii="Arial" w:eastAsia="Calibri" w:hAnsi="Arial" w:cs="Arial"/>
          <w:b/>
          <w:spacing w:val="2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117AE">
        <w:rPr>
          <w:rFonts w:ascii="Arial" w:eastAsia="Calibri" w:hAnsi="Arial" w:cs="Arial"/>
          <w:b/>
          <w:spacing w:val="2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DC4219" w:rsidRPr="00A117AE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s-ES" w:eastAsia="es-ES" w:bidi="es-ES"/>
        </w:rPr>
      </w:pPr>
      <w:r w:rsidRPr="00A117AE">
        <w:rPr>
          <w:rFonts w:ascii="Arial" w:eastAsia="Calibri" w:hAnsi="Arial" w:cs="Arial"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117AE">
        <w:rPr>
          <w:rFonts w:ascii="Arial" w:eastAsia="Calibri" w:hAnsi="Arial" w:cs="Arial"/>
          <w:sz w:val="20"/>
          <w:szCs w:val="20"/>
          <w:lang w:val="es-ES" w:eastAsia="es-ES" w:bidi="es-ES"/>
        </w:rPr>
        <w:t>TVs</w:t>
      </w:r>
      <w:proofErr w:type="spellEnd"/>
      <w:r w:rsidRPr="00A117AE">
        <w:rPr>
          <w:rFonts w:ascii="Arial" w:eastAsia="Calibri" w:hAnsi="Arial" w:cs="Arial"/>
          <w:sz w:val="20"/>
          <w:szCs w:val="20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r w:rsidRPr="00A117AE">
        <w:rPr>
          <w:rFonts w:ascii="Arial" w:eastAsia="Calibri" w:hAnsi="Arial" w:cs="Arial"/>
          <w:spacing w:val="2"/>
          <w:sz w:val="20"/>
          <w:szCs w:val="20"/>
          <w:lang w:val="es-ES" w:eastAsia="es-ES" w:bidi="es-ES"/>
        </w:rPr>
        <w:t xml:space="preserve">https://news.samsung.com/mx </w:t>
      </w:r>
    </w:p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24C" w:rsidRDefault="001A124C" w:rsidP="004C0327">
      <w:pPr>
        <w:spacing w:after="0" w:line="240" w:lineRule="auto"/>
      </w:pPr>
      <w:r>
        <w:separator/>
      </w:r>
    </w:p>
  </w:endnote>
  <w:endnote w:type="continuationSeparator" w:id="0">
    <w:p w:rsidR="001A124C" w:rsidRDefault="001A124C" w:rsidP="004C0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24C" w:rsidRDefault="001A124C" w:rsidP="004C0327">
      <w:pPr>
        <w:spacing w:after="0" w:line="240" w:lineRule="auto"/>
      </w:pPr>
      <w:r>
        <w:separator/>
      </w:r>
    </w:p>
  </w:footnote>
  <w:footnote w:type="continuationSeparator" w:id="0">
    <w:p w:rsidR="001A124C" w:rsidRDefault="001A124C" w:rsidP="004C0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212A7"/>
    <w:multiLevelType w:val="hybridMultilevel"/>
    <w:tmpl w:val="9B686A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50EE"/>
    <w:rsid w:val="0001633A"/>
    <w:rsid w:val="000245AA"/>
    <w:rsid w:val="00027FA2"/>
    <w:rsid w:val="00061508"/>
    <w:rsid w:val="00065874"/>
    <w:rsid w:val="000F787E"/>
    <w:rsid w:val="001409EB"/>
    <w:rsid w:val="00184531"/>
    <w:rsid w:val="0019764C"/>
    <w:rsid w:val="001A124C"/>
    <w:rsid w:val="001C6920"/>
    <w:rsid w:val="00247C9F"/>
    <w:rsid w:val="00294E47"/>
    <w:rsid w:val="002B067C"/>
    <w:rsid w:val="002E6C1D"/>
    <w:rsid w:val="002F0E2B"/>
    <w:rsid w:val="00315B7C"/>
    <w:rsid w:val="00341693"/>
    <w:rsid w:val="003949CC"/>
    <w:rsid w:val="003C6894"/>
    <w:rsid w:val="003D568E"/>
    <w:rsid w:val="003F59A2"/>
    <w:rsid w:val="0041210C"/>
    <w:rsid w:val="00412221"/>
    <w:rsid w:val="0042447B"/>
    <w:rsid w:val="004513C3"/>
    <w:rsid w:val="0047055C"/>
    <w:rsid w:val="00473FD9"/>
    <w:rsid w:val="00491B8C"/>
    <w:rsid w:val="00493474"/>
    <w:rsid w:val="004C0327"/>
    <w:rsid w:val="00507099"/>
    <w:rsid w:val="0057091A"/>
    <w:rsid w:val="005F69C4"/>
    <w:rsid w:val="006519B1"/>
    <w:rsid w:val="00723EE1"/>
    <w:rsid w:val="00750296"/>
    <w:rsid w:val="00754DF7"/>
    <w:rsid w:val="00815463"/>
    <w:rsid w:val="00821BCC"/>
    <w:rsid w:val="0084634A"/>
    <w:rsid w:val="00861642"/>
    <w:rsid w:val="00883D02"/>
    <w:rsid w:val="008A1E46"/>
    <w:rsid w:val="008A3EC1"/>
    <w:rsid w:val="008A6B16"/>
    <w:rsid w:val="008F7C71"/>
    <w:rsid w:val="00903BDF"/>
    <w:rsid w:val="009168AB"/>
    <w:rsid w:val="00973349"/>
    <w:rsid w:val="00974962"/>
    <w:rsid w:val="009943A4"/>
    <w:rsid w:val="009D0D46"/>
    <w:rsid w:val="009D11F4"/>
    <w:rsid w:val="009D286A"/>
    <w:rsid w:val="009F71D2"/>
    <w:rsid w:val="00A117AE"/>
    <w:rsid w:val="00AC38DC"/>
    <w:rsid w:val="00AC5DA4"/>
    <w:rsid w:val="00AC6DF0"/>
    <w:rsid w:val="00AE5AE4"/>
    <w:rsid w:val="00B562A5"/>
    <w:rsid w:val="00B8783B"/>
    <w:rsid w:val="00B91C23"/>
    <w:rsid w:val="00B966C4"/>
    <w:rsid w:val="00BB7541"/>
    <w:rsid w:val="00BD2EDA"/>
    <w:rsid w:val="00C24D4E"/>
    <w:rsid w:val="00C329F2"/>
    <w:rsid w:val="00C366C7"/>
    <w:rsid w:val="00C52566"/>
    <w:rsid w:val="00C5726F"/>
    <w:rsid w:val="00C82899"/>
    <w:rsid w:val="00C93BBE"/>
    <w:rsid w:val="00CE5A2F"/>
    <w:rsid w:val="00D07D9C"/>
    <w:rsid w:val="00D133C5"/>
    <w:rsid w:val="00D81118"/>
    <w:rsid w:val="00D91F22"/>
    <w:rsid w:val="00DC4219"/>
    <w:rsid w:val="00DD2696"/>
    <w:rsid w:val="00DF437A"/>
    <w:rsid w:val="00E07054"/>
    <w:rsid w:val="00E2450A"/>
    <w:rsid w:val="00E24E5F"/>
    <w:rsid w:val="00E4053D"/>
    <w:rsid w:val="00E61DF3"/>
    <w:rsid w:val="00E651DA"/>
    <w:rsid w:val="00E80C65"/>
    <w:rsid w:val="00E821D4"/>
    <w:rsid w:val="00EB4770"/>
    <w:rsid w:val="00EE531C"/>
    <w:rsid w:val="00F144BF"/>
    <w:rsid w:val="00F42B96"/>
    <w:rsid w:val="00FB25E3"/>
    <w:rsid w:val="00FC2832"/>
    <w:rsid w:val="00FE6CD5"/>
    <w:rsid w:val="00FF3DB9"/>
    <w:rsid w:val="00FF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99436"/>
  <w15:docId w15:val="{4287ED9C-D53B-44C6-AEBF-9987667D9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7091A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7091A"/>
    <w:pPr>
      <w:ind w:left="720"/>
      <w:contextualSpacing/>
    </w:p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C032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121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mx/tv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11909-F0C1-4DC9-809D-43E5C795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Angulo</dc:creator>
  <cp:lastModifiedBy>Christian Gomez</cp:lastModifiedBy>
  <cp:revision>2</cp:revision>
  <dcterms:created xsi:type="dcterms:W3CDTF">2018-10-30T19:09:00Z</dcterms:created>
  <dcterms:modified xsi:type="dcterms:W3CDTF">2018-10-30T19:09:00Z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C:\Users\li.davison.CORP\AppData\Local\Microsoft\Windows\Temporary Internet Files\Content.Outlook\0U9Y6LIE\Boletín_Fundación Origen reconoce a Samsung Electronics por su labor para apoyar la reconstrucción_.docx</vt:lpwstr>
  </property>
</Properties>
</file>