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s-MX" w:eastAsia="es-MX"/>
        </w:rPr>
        <w:drawing>
          <wp:anchor distT="0" distB="0" distL="114300" distR="114300" simplePos="0" relativeHeight="251659264" behindDoc="1" locked="0" layoutInCell="1" allowOverlap="1" wp14:anchorId="0CA9FE36" wp14:editId="708A0AF2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CONTACTO: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:rsidR="00E2435B" w:rsidRPr="003949CC" w:rsidRDefault="00F13143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E2435B" w:rsidRPr="003949CC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:rsidR="008E4FAE" w:rsidRDefault="00F13143" w:rsidP="00E2435B">
      <w:pPr>
        <w:tabs>
          <w:tab w:val="left" w:pos="0"/>
        </w:tabs>
        <w:wordWrap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9" w:history="1">
        <w:r w:rsidR="00E2435B" w:rsidRPr="008B2B70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cgomez@jeffreygroup.com</w:t>
        </w:r>
      </w:hyperlink>
    </w:p>
    <w:p w:rsidR="00E2435B" w:rsidRPr="00DF4071" w:rsidRDefault="00E2435B" w:rsidP="00E2435B">
      <w:pPr>
        <w:tabs>
          <w:tab w:val="left" w:pos="0"/>
        </w:tabs>
        <w:wordWrap/>
        <w:jc w:val="right"/>
        <w:rPr>
          <w:rFonts w:ascii="Arial" w:eastAsia="Malgun Gothic" w:hAnsi="Arial" w:cs="Arial"/>
          <w:sz w:val="40"/>
          <w:szCs w:val="40"/>
        </w:rPr>
      </w:pPr>
    </w:p>
    <w:p w:rsidR="00E91AE0" w:rsidRDefault="0055648E" w:rsidP="0055648E">
      <w:pPr>
        <w:tabs>
          <w:tab w:val="center" w:pos="4680"/>
          <w:tab w:val="right" w:pos="9360"/>
        </w:tabs>
        <w:adjustRightInd w:val="0"/>
        <w:snapToGrid w:val="0"/>
        <w:ind w:right="80"/>
        <w:jc w:val="center"/>
        <w:rPr>
          <w:rFonts w:ascii="Arial" w:hAnsi="Arial"/>
          <w:b/>
          <w:sz w:val="28"/>
          <w:szCs w:val="32"/>
        </w:rPr>
      </w:pPr>
      <w:r>
        <w:rPr>
          <w:rFonts w:ascii="Arial" w:hAnsi="Arial"/>
          <w:b/>
          <w:sz w:val="28"/>
          <w:szCs w:val="32"/>
        </w:rPr>
        <w:t xml:space="preserve">Samsung, Cisco y Orange </w:t>
      </w:r>
      <w:r w:rsidR="00680133">
        <w:rPr>
          <w:rFonts w:ascii="Arial" w:hAnsi="Arial"/>
          <w:b/>
          <w:sz w:val="28"/>
          <w:szCs w:val="32"/>
        </w:rPr>
        <w:t>unen fuerzas y desarrollan</w:t>
      </w:r>
      <w:r>
        <w:rPr>
          <w:rFonts w:ascii="Arial" w:hAnsi="Arial"/>
          <w:b/>
          <w:sz w:val="28"/>
          <w:szCs w:val="32"/>
        </w:rPr>
        <w:t xml:space="preserve"> </w:t>
      </w:r>
    </w:p>
    <w:p w:rsidR="0055648E" w:rsidRDefault="0055648E" w:rsidP="0055648E">
      <w:pPr>
        <w:tabs>
          <w:tab w:val="center" w:pos="4680"/>
          <w:tab w:val="right" w:pos="9360"/>
        </w:tabs>
        <w:adjustRightInd w:val="0"/>
        <w:snapToGrid w:val="0"/>
        <w:ind w:right="80"/>
        <w:jc w:val="center"/>
        <w:rPr>
          <w:rFonts w:ascii="Arial" w:hAnsi="Arial"/>
          <w:b/>
          <w:sz w:val="28"/>
          <w:szCs w:val="32"/>
        </w:rPr>
      </w:pPr>
      <w:r>
        <w:rPr>
          <w:rFonts w:ascii="Arial" w:hAnsi="Arial"/>
          <w:b/>
          <w:sz w:val="28"/>
          <w:szCs w:val="32"/>
        </w:rPr>
        <w:t xml:space="preserve">robot industrial y dron con tecnología 5G </w:t>
      </w:r>
    </w:p>
    <w:p w:rsidR="00AA1A93" w:rsidRPr="00DF4071" w:rsidRDefault="00AA1A93" w:rsidP="00AA1A93">
      <w:pPr>
        <w:wordWrap/>
        <w:jc w:val="right"/>
        <w:rPr>
          <w:rFonts w:ascii="Arial" w:eastAsia="Malgun Gothic" w:hAnsi="Arial" w:cs="Times New Roman"/>
          <w:b/>
          <w:sz w:val="10"/>
          <w:szCs w:val="10"/>
        </w:rPr>
      </w:pPr>
    </w:p>
    <w:p w:rsidR="0055648E" w:rsidRPr="003C2750" w:rsidRDefault="0055648E" w:rsidP="0055648E">
      <w:pPr>
        <w:pStyle w:val="NormalWeb"/>
        <w:widowControl w:val="0"/>
        <w:spacing w:before="0" w:beforeAutospacing="0" w:after="288" w:afterAutospacing="0" w:line="276" w:lineRule="auto"/>
        <w:jc w:val="center"/>
        <w:rPr>
          <w:rFonts w:ascii="Arial" w:eastAsia="Malgun Gothic" w:hAnsi="Arial" w:cs="Arial"/>
          <w:b/>
          <w:sz w:val="20"/>
          <w:szCs w:val="20"/>
        </w:rPr>
      </w:pPr>
      <w:r>
        <w:rPr>
          <w:rFonts w:ascii="Arial" w:hAnsi="Arial"/>
          <w:i/>
          <w:sz w:val="22"/>
          <w:szCs w:val="22"/>
        </w:rPr>
        <w:t xml:space="preserve">Las tres compañías </w:t>
      </w:r>
      <w:r w:rsidR="00680133">
        <w:rPr>
          <w:rFonts w:ascii="Arial" w:hAnsi="Arial"/>
          <w:i/>
          <w:sz w:val="22"/>
          <w:szCs w:val="22"/>
        </w:rPr>
        <w:t xml:space="preserve">presentaron </w:t>
      </w:r>
      <w:r w:rsidR="00167103">
        <w:rPr>
          <w:rFonts w:ascii="Arial" w:hAnsi="Arial"/>
          <w:i/>
          <w:sz w:val="22"/>
          <w:szCs w:val="22"/>
        </w:rPr>
        <w:t xml:space="preserve">innovadores </w:t>
      </w:r>
      <w:r w:rsidR="0051294A">
        <w:rPr>
          <w:rFonts w:ascii="Arial" w:hAnsi="Arial"/>
          <w:i/>
          <w:sz w:val="22"/>
          <w:szCs w:val="22"/>
        </w:rPr>
        <w:t>prototipos</w:t>
      </w:r>
      <w:r>
        <w:rPr>
          <w:rFonts w:ascii="Arial" w:hAnsi="Arial"/>
          <w:i/>
          <w:sz w:val="22"/>
          <w:szCs w:val="22"/>
        </w:rPr>
        <w:t xml:space="preserve"> </w:t>
      </w:r>
      <w:r w:rsidR="00167103">
        <w:rPr>
          <w:rFonts w:ascii="Arial" w:hAnsi="Arial"/>
          <w:i/>
          <w:sz w:val="22"/>
          <w:szCs w:val="22"/>
        </w:rPr>
        <w:t>en el marco del</w:t>
      </w:r>
      <w:r w:rsidR="0051294A">
        <w:rPr>
          <w:rFonts w:ascii="Arial" w:hAnsi="Arial"/>
          <w:i/>
          <w:sz w:val="22"/>
          <w:szCs w:val="22"/>
        </w:rPr>
        <w:t xml:space="preserve"> MWC 2019 </w:t>
      </w:r>
      <w:r>
        <w:rPr>
          <w:rFonts w:ascii="Arial" w:hAnsi="Arial"/>
          <w:i/>
          <w:sz w:val="22"/>
          <w:szCs w:val="22"/>
        </w:rPr>
        <w:t xml:space="preserve"> </w:t>
      </w:r>
    </w:p>
    <w:p w:rsidR="009366C2" w:rsidRPr="00DF4071" w:rsidRDefault="009366C2" w:rsidP="004A1574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</w:rPr>
      </w:pPr>
    </w:p>
    <w:p w:rsidR="0055648E" w:rsidRDefault="004A1574" w:rsidP="0055648E">
      <w:pPr>
        <w:pStyle w:val="Sinespaciado"/>
        <w:rPr>
          <w:rFonts w:ascii="Arial" w:hAnsi="Arial"/>
          <w:sz w:val="20"/>
          <w:szCs w:val="20"/>
        </w:rPr>
      </w:pPr>
      <w:bookmarkStart w:id="0" w:name="_Hlk531272267"/>
      <w:r w:rsidRPr="00FC0A72">
        <w:rPr>
          <w:rFonts w:ascii="Arial" w:hAnsi="Arial"/>
          <w:b/>
          <w:sz w:val="20"/>
          <w:szCs w:val="20"/>
        </w:rPr>
        <w:t xml:space="preserve">SEUL, Corea </w:t>
      </w:r>
      <w:r w:rsidR="00FB2379">
        <w:rPr>
          <w:rFonts w:ascii="Arial" w:hAnsi="Arial"/>
          <w:b/>
          <w:sz w:val="20"/>
          <w:szCs w:val="20"/>
        </w:rPr>
        <w:t>–</w:t>
      </w:r>
      <w:r w:rsidRPr="00FC0A72">
        <w:rPr>
          <w:rFonts w:ascii="Arial" w:hAnsi="Arial"/>
          <w:b/>
          <w:sz w:val="20"/>
          <w:szCs w:val="20"/>
        </w:rPr>
        <w:t xml:space="preserve"> </w:t>
      </w:r>
      <w:r w:rsidR="00FB2379">
        <w:rPr>
          <w:rFonts w:ascii="Arial" w:hAnsi="Arial"/>
          <w:b/>
          <w:sz w:val="20"/>
          <w:szCs w:val="20"/>
        </w:rPr>
        <w:t>2</w:t>
      </w:r>
      <w:r w:rsidR="0055648E">
        <w:rPr>
          <w:rFonts w:ascii="Arial" w:hAnsi="Arial"/>
          <w:b/>
          <w:sz w:val="20"/>
          <w:szCs w:val="20"/>
        </w:rPr>
        <w:t>7</w:t>
      </w:r>
      <w:r w:rsidR="00FB2379">
        <w:rPr>
          <w:rFonts w:ascii="Arial" w:hAnsi="Arial"/>
          <w:b/>
          <w:sz w:val="20"/>
          <w:szCs w:val="20"/>
        </w:rPr>
        <w:t xml:space="preserve"> de febrero</w:t>
      </w:r>
      <w:r w:rsidRPr="00FC0A72">
        <w:rPr>
          <w:rFonts w:ascii="Arial" w:hAnsi="Arial"/>
          <w:b/>
          <w:sz w:val="20"/>
          <w:szCs w:val="20"/>
        </w:rPr>
        <w:t xml:space="preserve"> de 201</w:t>
      </w:r>
      <w:r w:rsidR="00FB2379">
        <w:rPr>
          <w:rFonts w:ascii="Arial" w:hAnsi="Arial"/>
          <w:b/>
          <w:sz w:val="20"/>
          <w:szCs w:val="20"/>
        </w:rPr>
        <w:t>9</w:t>
      </w:r>
      <w:r w:rsidRPr="00FC0A72">
        <w:rPr>
          <w:rFonts w:ascii="Arial" w:hAnsi="Arial"/>
          <w:b/>
          <w:sz w:val="20"/>
          <w:szCs w:val="20"/>
        </w:rPr>
        <w:t xml:space="preserve"> </w:t>
      </w:r>
      <w:r w:rsidR="0055648E">
        <w:rPr>
          <w:rFonts w:ascii="Arial" w:hAnsi="Arial"/>
          <w:b/>
          <w:sz w:val="20"/>
          <w:szCs w:val="20"/>
        </w:rPr>
        <w:t>–</w:t>
      </w:r>
      <w:r w:rsidRPr="00FC0A72">
        <w:rPr>
          <w:rFonts w:ascii="Arial" w:hAnsi="Arial"/>
          <w:b/>
          <w:sz w:val="20"/>
          <w:szCs w:val="20"/>
        </w:rPr>
        <w:t xml:space="preserve"> </w:t>
      </w:r>
      <w:r w:rsidR="0055648E" w:rsidRPr="0055648E">
        <w:rPr>
          <w:rFonts w:ascii="Arial" w:hAnsi="Arial"/>
          <w:sz w:val="20"/>
          <w:szCs w:val="20"/>
        </w:rPr>
        <w:t>Samsung</w:t>
      </w:r>
      <w:r w:rsidR="0055648E">
        <w:rPr>
          <w:rFonts w:ascii="Arial" w:hAnsi="Arial"/>
          <w:sz w:val="20"/>
          <w:szCs w:val="20"/>
        </w:rPr>
        <w:t xml:space="preserve"> </w:t>
      </w:r>
      <w:proofErr w:type="spellStart"/>
      <w:r w:rsidR="0055648E" w:rsidRPr="0055648E">
        <w:rPr>
          <w:rFonts w:ascii="Arial" w:hAnsi="Arial"/>
          <w:sz w:val="20"/>
          <w:szCs w:val="20"/>
        </w:rPr>
        <w:t>Electronics</w:t>
      </w:r>
      <w:proofErr w:type="spellEnd"/>
      <w:r w:rsidR="0055648E" w:rsidRPr="0055648E">
        <w:rPr>
          <w:rFonts w:ascii="Arial" w:hAnsi="Arial"/>
          <w:sz w:val="20"/>
          <w:szCs w:val="20"/>
        </w:rPr>
        <w:t xml:space="preserve"> Co., Ltd., Cisco y Orange presentaron </w:t>
      </w:r>
      <w:r w:rsidR="00143507">
        <w:rPr>
          <w:rFonts w:ascii="Arial" w:hAnsi="Arial"/>
          <w:sz w:val="20"/>
          <w:szCs w:val="20"/>
        </w:rPr>
        <w:t xml:space="preserve">durante </w:t>
      </w:r>
      <w:r w:rsidR="00167103">
        <w:rPr>
          <w:rFonts w:ascii="Arial" w:hAnsi="Arial"/>
          <w:sz w:val="20"/>
          <w:szCs w:val="20"/>
        </w:rPr>
        <w:t xml:space="preserve">la edición 2019 del </w:t>
      </w:r>
      <w:r w:rsidR="0055648E" w:rsidRPr="0055648E">
        <w:rPr>
          <w:rFonts w:ascii="Arial" w:hAnsi="Arial"/>
          <w:sz w:val="20"/>
          <w:szCs w:val="20"/>
        </w:rPr>
        <w:t>MWC</w:t>
      </w:r>
      <w:r w:rsidR="0051294A">
        <w:rPr>
          <w:rFonts w:ascii="Arial" w:hAnsi="Arial"/>
          <w:sz w:val="20"/>
          <w:szCs w:val="20"/>
        </w:rPr>
        <w:t xml:space="preserve"> </w:t>
      </w:r>
      <w:r w:rsidR="00167103">
        <w:rPr>
          <w:rFonts w:ascii="Arial" w:hAnsi="Arial"/>
          <w:sz w:val="20"/>
          <w:szCs w:val="20"/>
        </w:rPr>
        <w:t>celebrado</w:t>
      </w:r>
      <w:r w:rsidR="0055648E" w:rsidRPr="0055648E">
        <w:rPr>
          <w:rFonts w:ascii="Arial" w:hAnsi="Arial"/>
          <w:sz w:val="20"/>
          <w:szCs w:val="20"/>
        </w:rPr>
        <w:t xml:space="preserve"> en Barcelona, dos prometedoras </w:t>
      </w:r>
      <w:r w:rsidR="00167103">
        <w:rPr>
          <w:rFonts w:ascii="Arial" w:hAnsi="Arial"/>
          <w:sz w:val="20"/>
          <w:szCs w:val="20"/>
        </w:rPr>
        <w:t>tendencias de la</w:t>
      </w:r>
      <w:r w:rsidR="00167103" w:rsidRPr="0055648E">
        <w:rPr>
          <w:rFonts w:ascii="Arial" w:hAnsi="Arial"/>
          <w:sz w:val="20"/>
          <w:szCs w:val="20"/>
        </w:rPr>
        <w:t xml:space="preserve"> industri</w:t>
      </w:r>
      <w:r w:rsidR="00167103">
        <w:rPr>
          <w:rFonts w:ascii="Arial" w:hAnsi="Arial"/>
          <w:sz w:val="20"/>
          <w:szCs w:val="20"/>
        </w:rPr>
        <w:t>a</w:t>
      </w:r>
      <w:r w:rsidR="00167103" w:rsidRPr="0055648E">
        <w:rPr>
          <w:rFonts w:ascii="Arial" w:hAnsi="Arial"/>
          <w:sz w:val="20"/>
          <w:szCs w:val="20"/>
        </w:rPr>
        <w:t xml:space="preserve"> </w:t>
      </w:r>
      <w:r w:rsidR="0055648E" w:rsidRPr="0055648E">
        <w:rPr>
          <w:rFonts w:ascii="Arial" w:hAnsi="Arial"/>
          <w:sz w:val="20"/>
          <w:szCs w:val="20"/>
        </w:rPr>
        <w:t xml:space="preserve">basadas en 5G: un dron y un robot industrial. </w:t>
      </w:r>
      <w:r w:rsidR="00167103">
        <w:rPr>
          <w:rFonts w:ascii="Arial" w:hAnsi="Arial"/>
          <w:sz w:val="20"/>
          <w:szCs w:val="20"/>
        </w:rPr>
        <w:t>Durante la feria tecnológica</w:t>
      </w:r>
      <w:r w:rsidR="00167103" w:rsidRPr="0055648E">
        <w:rPr>
          <w:rFonts w:ascii="Arial" w:hAnsi="Arial"/>
          <w:sz w:val="20"/>
          <w:szCs w:val="20"/>
        </w:rPr>
        <w:t xml:space="preserve"> </w:t>
      </w:r>
      <w:r w:rsidR="00167103">
        <w:rPr>
          <w:rFonts w:ascii="Arial" w:hAnsi="Arial"/>
          <w:sz w:val="20"/>
          <w:szCs w:val="20"/>
        </w:rPr>
        <w:t>que se lleva a cabo d</w:t>
      </w:r>
      <w:r w:rsidR="00167103" w:rsidRPr="0055648E">
        <w:rPr>
          <w:rFonts w:ascii="Arial" w:hAnsi="Arial"/>
          <w:sz w:val="20"/>
          <w:szCs w:val="20"/>
        </w:rPr>
        <w:t xml:space="preserve">el </w:t>
      </w:r>
      <w:r w:rsidR="0055648E" w:rsidRPr="0055648E">
        <w:rPr>
          <w:rFonts w:ascii="Arial" w:hAnsi="Arial"/>
          <w:sz w:val="20"/>
          <w:szCs w:val="20"/>
        </w:rPr>
        <w:t>25 al 28 de febrero,</w:t>
      </w:r>
      <w:r w:rsidR="002D68E0">
        <w:rPr>
          <w:rFonts w:ascii="Arial" w:hAnsi="Arial"/>
          <w:sz w:val="20"/>
          <w:szCs w:val="20"/>
        </w:rPr>
        <w:t xml:space="preserve"> </w:t>
      </w:r>
      <w:r w:rsidR="0055648E" w:rsidRPr="0055648E">
        <w:rPr>
          <w:rFonts w:ascii="Arial" w:hAnsi="Arial"/>
          <w:sz w:val="20"/>
          <w:szCs w:val="20"/>
        </w:rPr>
        <w:t>las tres compañías exhib</w:t>
      </w:r>
      <w:r w:rsidR="00801C3F">
        <w:rPr>
          <w:rFonts w:ascii="Arial" w:hAnsi="Arial"/>
          <w:sz w:val="20"/>
          <w:szCs w:val="20"/>
        </w:rPr>
        <w:t>en</w:t>
      </w:r>
      <w:r w:rsidR="0055648E" w:rsidRPr="0055648E">
        <w:rPr>
          <w:rFonts w:ascii="Arial" w:hAnsi="Arial"/>
          <w:sz w:val="20"/>
          <w:szCs w:val="20"/>
        </w:rPr>
        <w:t xml:space="preserve"> por primera vez los dispositivos equipados con</w:t>
      </w:r>
      <w:r w:rsidR="00167103">
        <w:rPr>
          <w:rFonts w:ascii="Arial" w:hAnsi="Arial"/>
          <w:sz w:val="20"/>
          <w:szCs w:val="20"/>
        </w:rPr>
        <w:t xml:space="preserve"> tecnología</w:t>
      </w:r>
      <w:r w:rsidR="0055648E" w:rsidRPr="0055648E">
        <w:rPr>
          <w:rFonts w:ascii="Arial" w:hAnsi="Arial"/>
          <w:sz w:val="20"/>
          <w:szCs w:val="20"/>
        </w:rPr>
        <w:t xml:space="preserve"> 5G.</w:t>
      </w:r>
    </w:p>
    <w:p w:rsidR="0055648E" w:rsidRP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  <w:bookmarkStart w:id="1" w:name="_GoBack"/>
      <w:bookmarkEnd w:id="1"/>
    </w:p>
    <w:p w:rsidR="0055648E" w:rsidRDefault="0055648E" w:rsidP="0055648E">
      <w:pPr>
        <w:pStyle w:val="Sinespaciado"/>
        <w:rPr>
          <w:rFonts w:ascii="Arial" w:hAnsi="Arial"/>
          <w:b/>
          <w:sz w:val="20"/>
          <w:szCs w:val="20"/>
          <w:u w:val="single"/>
        </w:rPr>
      </w:pPr>
      <w:r w:rsidRPr="0055648E">
        <w:rPr>
          <w:rFonts w:ascii="Arial" w:hAnsi="Arial"/>
          <w:b/>
          <w:sz w:val="20"/>
          <w:szCs w:val="20"/>
          <w:u w:val="single"/>
        </w:rPr>
        <w:t>Dron 5G</w:t>
      </w:r>
    </w:p>
    <w:p w:rsidR="0055648E" w:rsidRPr="0055648E" w:rsidRDefault="0055648E" w:rsidP="0055648E">
      <w:pPr>
        <w:pStyle w:val="Sinespaciado"/>
        <w:rPr>
          <w:rFonts w:ascii="Arial" w:hAnsi="Arial"/>
          <w:b/>
          <w:sz w:val="20"/>
          <w:szCs w:val="20"/>
          <w:u w:val="single"/>
        </w:rPr>
      </w:pPr>
    </w:p>
    <w:p w:rsid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  <w:r w:rsidRPr="0055648E">
        <w:rPr>
          <w:rFonts w:ascii="Arial" w:hAnsi="Arial"/>
          <w:sz w:val="20"/>
          <w:szCs w:val="20"/>
        </w:rPr>
        <w:t>Un dr</w:t>
      </w:r>
      <w:r w:rsidR="002D68E0">
        <w:rPr>
          <w:rFonts w:ascii="Arial" w:hAnsi="Arial"/>
          <w:sz w:val="20"/>
          <w:szCs w:val="20"/>
        </w:rPr>
        <w:t>o</w:t>
      </w:r>
      <w:r w:rsidRPr="0055648E">
        <w:rPr>
          <w:rFonts w:ascii="Arial" w:hAnsi="Arial"/>
          <w:sz w:val="20"/>
          <w:szCs w:val="20"/>
        </w:rPr>
        <w:t xml:space="preserve">n </w:t>
      </w:r>
      <w:r w:rsidR="00914311">
        <w:rPr>
          <w:rFonts w:ascii="Arial" w:hAnsi="Arial"/>
          <w:sz w:val="20"/>
          <w:szCs w:val="20"/>
        </w:rPr>
        <w:t>que cuenta</w:t>
      </w:r>
      <w:r w:rsidR="00914311" w:rsidRPr="0055648E">
        <w:rPr>
          <w:rFonts w:ascii="Arial" w:hAnsi="Arial"/>
          <w:sz w:val="20"/>
          <w:szCs w:val="20"/>
        </w:rPr>
        <w:t xml:space="preserve"> </w:t>
      </w:r>
      <w:r w:rsidRPr="0055648E">
        <w:rPr>
          <w:rFonts w:ascii="Arial" w:hAnsi="Arial"/>
          <w:sz w:val="20"/>
          <w:szCs w:val="20"/>
        </w:rPr>
        <w:t xml:space="preserve">con </w:t>
      </w:r>
      <w:r w:rsidR="002D68E0">
        <w:rPr>
          <w:rFonts w:ascii="Arial" w:hAnsi="Arial"/>
          <w:sz w:val="20"/>
          <w:szCs w:val="20"/>
        </w:rPr>
        <w:t xml:space="preserve">un </w:t>
      </w:r>
      <w:r w:rsidRPr="0055648E">
        <w:rPr>
          <w:rFonts w:ascii="Arial" w:hAnsi="Arial"/>
          <w:sz w:val="20"/>
          <w:szCs w:val="20"/>
        </w:rPr>
        <w:t xml:space="preserve">sistema de video de alta calidad y baja latencia </w:t>
      </w:r>
      <w:r w:rsidR="00914311">
        <w:rPr>
          <w:rFonts w:ascii="Arial" w:hAnsi="Arial"/>
          <w:sz w:val="20"/>
          <w:szCs w:val="20"/>
        </w:rPr>
        <w:t>es</w:t>
      </w:r>
      <w:r w:rsidR="00914311" w:rsidRPr="0055648E">
        <w:rPr>
          <w:rFonts w:ascii="Arial" w:hAnsi="Arial"/>
          <w:sz w:val="20"/>
          <w:szCs w:val="20"/>
        </w:rPr>
        <w:t xml:space="preserve"> </w:t>
      </w:r>
      <w:r w:rsidR="00167103">
        <w:rPr>
          <w:rFonts w:ascii="Arial" w:hAnsi="Arial"/>
          <w:sz w:val="20"/>
          <w:szCs w:val="20"/>
        </w:rPr>
        <w:t>manipulado</w:t>
      </w:r>
      <w:r w:rsidR="00167103" w:rsidRPr="0055648E">
        <w:rPr>
          <w:rFonts w:ascii="Arial" w:hAnsi="Arial"/>
          <w:sz w:val="20"/>
          <w:szCs w:val="20"/>
        </w:rPr>
        <w:t xml:space="preserve"> </w:t>
      </w:r>
      <w:r w:rsidRPr="0055648E">
        <w:rPr>
          <w:rFonts w:ascii="Arial" w:hAnsi="Arial"/>
          <w:sz w:val="20"/>
          <w:szCs w:val="20"/>
        </w:rPr>
        <w:t xml:space="preserve">desde el stand de Orange en la </w:t>
      </w:r>
      <w:proofErr w:type="spellStart"/>
      <w:r w:rsidRPr="0055648E">
        <w:rPr>
          <w:rFonts w:ascii="Arial" w:hAnsi="Arial"/>
          <w:i/>
          <w:sz w:val="20"/>
          <w:szCs w:val="20"/>
        </w:rPr>
        <w:t>Fira</w:t>
      </w:r>
      <w:proofErr w:type="spellEnd"/>
      <w:r w:rsidRPr="0055648E">
        <w:rPr>
          <w:rFonts w:ascii="Arial" w:hAnsi="Arial"/>
          <w:sz w:val="20"/>
          <w:szCs w:val="20"/>
        </w:rPr>
        <w:t xml:space="preserve"> de Barcelona. El dron</w:t>
      </w:r>
      <w:r w:rsidR="00914311">
        <w:rPr>
          <w:rFonts w:ascii="Arial" w:hAnsi="Arial"/>
          <w:sz w:val="20"/>
          <w:szCs w:val="20"/>
        </w:rPr>
        <w:t xml:space="preserve"> que est</w:t>
      </w:r>
      <w:r w:rsidR="00801C3F">
        <w:rPr>
          <w:rFonts w:ascii="Arial" w:hAnsi="Arial"/>
          <w:sz w:val="20"/>
          <w:szCs w:val="20"/>
        </w:rPr>
        <w:t>á</w:t>
      </w:r>
      <w:r w:rsidR="00914311">
        <w:rPr>
          <w:rFonts w:ascii="Arial" w:hAnsi="Arial"/>
          <w:sz w:val="20"/>
          <w:szCs w:val="20"/>
        </w:rPr>
        <w:t xml:space="preserve"> ubicado </w:t>
      </w:r>
      <w:r w:rsidRPr="0055648E">
        <w:rPr>
          <w:rFonts w:ascii="Arial" w:hAnsi="Arial"/>
          <w:sz w:val="20"/>
          <w:szCs w:val="20"/>
        </w:rPr>
        <w:t xml:space="preserve">en </w:t>
      </w:r>
      <w:r w:rsidR="00914311">
        <w:rPr>
          <w:rFonts w:ascii="Arial" w:hAnsi="Arial"/>
          <w:sz w:val="20"/>
          <w:szCs w:val="20"/>
        </w:rPr>
        <w:t>el</w:t>
      </w:r>
      <w:r w:rsidR="00914311" w:rsidRPr="0055648E">
        <w:rPr>
          <w:rFonts w:ascii="Arial" w:hAnsi="Arial"/>
          <w:sz w:val="20"/>
          <w:szCs w:val="20"/>
        </w:rPr>
        <w:t xml:space="preserve"> </w:t>
      </w:r>
      <w:r w:rsidRPr="0055648E">
        <w:rPr>
          <w:rFonts w:ascii="Arial" w:hAnsi="Arial"/>
          <w:sz w:val="20"/>
          <w:szCs w:val="20"/>
        </w:rPr>
        <w:t xml:space="preserve">centro de datos de Orange </w:t>
      </w:r>
      <w:r w:rsidR="00914311">
        <w:rPr>
          <w:rFonts w:ascii="Arial" w:hAnsi="Arial"/>
          <w:sz w:val="20"/>
          <w:szCs w:val="20"/>
        </w:rPr>
        <w:t>-</w:t>
      </w:r>
      <w:r w:rsidRPr="0055648E">
        <w:rPr>
          <w:rFonts w:ascii="Arial" w:hAnsi="Arial"/>
          <w:sz w:val="20"/>
          <w:szCs w:val="20"/>
        </w:rPr>
        <w:t>en el exterior del recinto</w:t>
      </w:r>
      <w:r w:rsidR="00914311">
        <w:rPr>
          <w:rFonts w:ascii="Arial" w:hAnsi="Arial"/>
          <w:sz w:val="20"/>
          <w:szCs w:val="20"/>
        </w:rPr>
        <w:t>-</w:t>
      </w:r>
      <w:r w:rsidRPr="0055648E">
        <w:rPr>
          <w:rFonts w:ascii="Arial" w:hAnsi="Arial"/>
          <w:sz w:val="20"/>
          <w:szCs w:val="20"/>
        </w:rPr>
        <w:t xml:space="preserve"> cuenta </w:t>
      </w:r>
      <w:r w:rsidR="00914311">
        <w:rPr>
          <w:rFonts w:ascii="Arial" w:hAnsi="Arial"/>
          <w:sz w:val="20"/>
          <w:szCs w:val="20"/>
        </w:rPr>
        <w:t xml:space="preserve">con </w:t>
      </w:r>
      <w:r w:rsidRPr="0055648E">
        <w:rPr>
          <w:rFonts w:ascii="Arial" w:hAnsi="Arial"/>
          <w:sz w:val="20"/>
          <w:szCs w:val="20"/>
        </w:rPr>
        <w:t xml:space="preserve">un </w:t>
      </w:r>
      <w:proofErr w:type="spellStart"/>
      <w:r w:rsidRPr="0055648E">
        <w:rPr>
          <w:rFonts w:ascii="Arial" w:hAnsi="Arial"/>
          <w:i/>
          <w:sz w:val="20"/>
          <w:szCs w:val="20"/>
        </w:rPr>
        <w:t>router</w:t>
      </w:r>
      <w:proofErr w:type="spellEnd"/>
      <w:r w:rsidRPr="0055648E">
        <w:rPr>
          <w:rFonts w:ascii="Arial" w:hAnsi="Arial"/>
          <w:sz w:val="20"/>
          <w:szCs w:val="20"/>
        </w:rPr>
        <w:t xml:space="preserve"> 5G (CPE)</w:t>
      </w:r>
      <w:r w:rsidR="00914311">
        <w:rPr>
          <w:rFonts w:ascii="Arial" w:hAnsi="Arial"/>
          <w:sz w:val="20"/>
          <w:szCs w:val="20"/>
        </w:rPr>
        <w:t xml:space="preserve"> que se utiliza </w:t>
      </w:r>
      <w:r w:rsidRPr="0055648E">
        <w:rPr>
          <w:rFonts w:ascii="Arial" w:hAnsi="Arial"/>
          <w:sz w:val="20"/>
          <w:szCs w:val="20"/>
        </w:rPr>
        <w:t xml:space="preserve">para transferir comandos al dispositivo y transmitir video en tiempo real. En el stand de Orange, el público </w:t>
      </w:r>
      <w:r w:rsidR="00914311">
        <w:rPr>
          <w:rFonts w:ascii="Arial" w:hAnsi="Arial"/>
          <w:sz w:val="20"/>
          <w:szCs w:val="20"/>
        </w:rPr>
        <w:t>puede</w:t>
      </w:r>
      <w:r w:rsidR="00914311" w:rsidRPr="0055648E">
        <w:rPr>
          <w:rFonts w:ascii="Arial" w:hAnsi="Arial"/>
          <w:sz w:val="20"/>
          <w:szCs w:val="20"/>
        </w:rPr>
        <w:t xml:space="preserve"> </w:t>
      </w:r>
      <w:r w:rsidRPr="0055648E">
        <w:rPr>
          <w:rFonts w:ascii="Arial" w:hAnsi="Arial"/>
          <w:sz w:val="20"/>
          <w:szCs w:val="20"/>
        </w:rPr>
        <w:t xml:space="preserve">observar </w:t>
      </w:r>
      <w:r w:rsidR="00914311">
        <w:rPr>
          <w:rFonts w:ascii="Arial" w:hAnsi="Arial"/>
          <w:sz w:val="20"/>
          <w:szCs w:val="20"/>
        </w:rPr>
        <w:t>cómo se controla</w:t>
      </w:r>
      <w:r w:rsidRPr="0055648E">
        <w:rPr>
          <w:rFonts w:ascii="Arial" w:hAnsi="Arial"/>
          <w:sz w:val="20"/>
          <w:szCs w:val="20"/>
        </w:rPr>
        <w:t xml:space="preserve"> </w:t>
      </w:r>
      <w:r w:rsidR="00914311">
        <w:rPr>
          <w:rFonts w:ascii="Arial" w:hAnsi="Arial"/>
          <w:sz w:val="20"/>
          <w:szCs w:val="20"/>
        </w:rPr>
        <w:t>el equipo,</w:t>
      </w:r>
      <w:r w:rsidR="00914311" w:rsidRPr="0055648E">
        <w:rPr>
          <w:rFonts w:ascii="Arial" w:hAnsi="Arial"/>
          <w:sz w:val="20"/>
          <w:szCs w:val="20"/>
        </w:rPr>
        <w:t xml:space="preserve"> </w:t>
      </w:r>
      <w:r w:rsidRPr="0055648E">
        <w:rPr>
          <w:rFonts w:ascii="Arial" w:hAnsi="Arial"/>
          <w:sz w:val="20"/>
          <w:szCs w:val="20"/>
        </w:rPr>
        <w:t xml:space="preserve">utilizando una </w:t>
      </w:r>
      <w:proofErr w:type="spellStart"/>
      <w:r w:rsidRPr="0055648E">
        <w:rPr>
          <w:rFonts w:ascii="Arial" w:hAnsi="Arial"/>
          <w:sz w:val="20"/>
          <w:szCs w:val="20"/>
        </w:rPr>
        <w:t>tablet</w:t>
      </w:r>
      <w:proofErr w:type="spellEnd"/>
      <w:r w:rsidRPr="0055648E">
        <w:rPr>
          <w:rFonts w:ascii="Arial" w:hAnsi="Arial"/>
          <w:sz w:val="20"/>
          <w:szCs w:val="20"/>
        </w:rPr>
        <w:t xml:space="preserve"> 5G. </w:t>
      </w:r>
      <w:proofErr w:type="spellStart"/>
      <w:r w:rsidRPr="0055648E">
        <w:rPr>
          <w:rFonts w:ascii="Arial" w:hAnsi="Arial"/>
          <w:sz w:val="20"/>
          <w:szCs w:val="20"/>
        </w:rPr>
        <w:t>Aeromedia</w:t>
      </w:r>
      <w:proofErr w:type="spellEnd"/>
      <w:r w:rsidRPr="0055648E">
        <w:rPr>
          <w:rFonts w:ascii="Arial" w:hAnsi="Arial"/>
          <w:sz w:val="20"/>
          <w:szCs w:val="20"/>
        </w:rPr>
        <w:t xml:space="preserve">, una operadora líder en el mercado de </w:t>
      </w:r>
      <w:proofErr w:type="gramStart"/>
      <w:r w:rsidRPr="0055648E">
        <w:rPr>
          <w:rFonts w:ascii="Arial" w:hAnsi="Arial"/>
          <w:sz w:val="20"/>
          <w:szCs w:val="20"/>
        </w:rPr>
        <w:t>drones,</w:t>
      </w:r>
      <w:proofErr w:type="gramEnd"/>
      <w:r w:rsidRPr="0055648E">
        <w:rPr>
          <w:rFonts w:ascii="Arial" w:hAnsi="Arial"/>
          <w:sz w:val="20"/>
          <w:szCs w:val="20"/>
        </w:rPr>
        <w:t xml:space="preserve"> colaboró en esta demostración.</w:t>
      </w:r>
    </w:p>
    <w:p w:rsidR="0055648E" w:rsidRP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</w:p>
    <w:p w:rsidR="0055648E" w:rsidRDefault="0055648E" w:rsidP="0055648E">
      <w:pPr>
        <w:pStyle w:val="Sinespaciado"/>
        <w:rPr>
          <w:rFonts w:ascii="Arial" w:hAnsi="Arial"/>
          <w:b/>
          <w:sz w:val="20"/>
          <w:szCs w:val="20"/>
          <w:u w:val="single"/>
        </w:rPr>
      </w:pPr>
      <w:r w:rsidRPr="0055648E">
        <w:rPr>
          <w:rFonts w:ascii="Arial" w:hAnsi="Arial"/>
          <w:b/>
          <w:sz w:val="20"/>
          <w:szCs w:val="20"/>
          <w:u w:val="single"/>
        </w:rPr>
        <w:t>Robot Industrial 5G</w:t>
      </w:r>
    </w:p>
    <w:p w:rsidR="0055648E" w:rsidRPr="0055648E" w:rsidRDefault="0055648E" w:rsidP="0055648E">
      <w:pPr>
        <w:pStyle w:val="Sinespaciado"/>
        <w:rPr>
          <w:rFonts w:ascii="Arial" w:hAnsi="Arial"/>
          <w:b/>
          <w:sz w:val="20"/>
          <w:szCs w:val="20"/>
          <w:u w:val="single"/>
        </w:rPr>
      </w:pPr>
    </w:p>
    <w:p w:rsid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  <w:r w:rsidRPr="0055648E">
        <w:rPr>
          <w:rFonts w:ascii="Arial" w:hAnsi="Arial"/>
          <w:sz w:val="20"/>
          <w:szCs w:val="20"/>
        </w:rPr>
        <w:t xml:space="preserve">Asimismo, se presentó un robot autónomo que transporta piezas de fabricación, el cual es capaz de transmitir video en tiempo real a través de una cámara 360º y una cámara Full HD, ambas instaladas en </w:t>
      </w:r>
      <w:r w:rsidR="00914311">
        <w:rPr>
          <w:rFonts w:ascii="Arial" w:hAnsi="Arial"/>
          <w:sz w:val="20"/>
          <w:szCs w:val="20"/>
        </w:rPr>
        <w:t>el</w:t>
      </w:r>
      <w:r w:rsidR="00914311" w:rsidRPr="0055648E">
        <w:rPr>
          <w:rFonts w:ascii="Arial" w:hAnsi="Arial"/>
          <w:sz w:val="20"/>
          <w:szCs w:val="20"/>
        </w:rPr>
        <w:t xml:space="preserve"> </w:t>
      </w:r>
      <w:r w:rsidRPr="0055648E">
        <w:rPr>
          <w:rFonts w:ascii="Arial" w:hAnsi="Arial"/>
          <w:sz w:val="20"/>
          <w:szCs w:val="20"/>
        </w:rPr>
        <w:t>cuerpo</w:t>
      </w:r>
      <w:r w:rsidR="00914311">
        <w:rPr>
          <w:rFonts w:ascii="Arial" w:hAnsi="Arial"/>
          <w:sz w:val="20"/>
          <w:szCs w:val="20"/>
        </w:rPr>
        <w:t xml:space="preserve"> del equipo</w:t>
      </w:r>
      <w:r w:rsidRPr="0055648E">
        <w:rPr>
          <w:rFonts w:ascii="Arial" w:hAnsi="Arial"/>
          <w:sz w:val="20"/>
          <w:szCs w:val="20"/>
        </w:rPr>
        <w:t xml:space="preserve">. Dicha transmisión permite a los operadores monitorear el entorno del robot de manera remota, permitiendo reaccionar </w:t>
      </w:r>
      <w:r w:rsidR="00D57B69">
        <w:rPr>
          <w:rFonts w:ascii="Arial" w:hAnsi="Arial"/>
          <w:sz w:val="20"/>
          <w:szCs w:val="20"/>
        </w:rPr>
        <w:t xml:space="preserve">cuando su autonomía se vea interrumpida por </w:t>
      </w:r>
      <w:r w:rsidRPr="0055648E">
        <w:rPr>
          <w:rFonts w:ascii="Arial" w:hAnsi="Arial"/>
          <w:sz w:val="20"/>
          <w:szCs w:val="20"/>
        </w:rPr>
        <w:t xml:space="preserve">obstáculos inesperados en el camino. El video y los comandos que lo controlan se transmiten a través de una red 5G. Esta demostración se realizó en colaboración con Acciona, una compañía </w:t>
      </w:r>
      <w:r w:rsidR="00D57B69">
        <w:rPr>
          <w:rFonts w:ascii="Arial" w:hAnsi="Arial"/>
          <w:sz w:val="20"/>
          <w:szCs w:val="20"/>
        </w:rPr>
        <w:t xml:space="preserve">líder en soluciones sostenibles de infraestructuras y proyectos de energía </w:t>
      </w:r>
      <w:r w:rsidRPr="0055648E">
        <w:rPr>
          <w:rFonts w:ascii="Arial" w:hAnsi="Arial"/>
          <w:sz w:val="20"/>
          <w:szCs w:val="20"/>
        </w:rPr>
        <w:t>renovable.</w:t>
      </w:r>
    </w:p>
    <w:p w:rsidR="0055648E" w:rsidRP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</w:p>
    <w:p w:rsidR="0055648E" w:rsidRPr="0055648E" w:rsidRDefault="009B0181" w:rsidP="0055648E">
      <w:pPr>
        <w:pStyle w:val="Sinespaciad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Estas</w:t>
      </w:r>
      <w:r w:rsidR="0055648E" w:rsidRPr="0055648E">
        <w:rPr>
          <w:rFonts w:ascii="Arial" w:hAnsi="Arial"/>
          <w:sz w:val="20"/>
          <w:szCs w:val="20"/>
        </w:rPr>
        <w:t xml:space="preserve"> demostraciones muestran </w:t>
      </w:r>
      <w:r w:rsidR="00D57B69">
        <w:rPr>
          <w:rFonts w:ascii="Arial" w:hAnsi="Arial"/>
          <w:sz w:val="20"/>
          <w:szCs w:val="20"/>
        </w:rPr>
        <w:t>opciones</w:t>
      </w:r>
      <w:r w:rsidR="00D57B69" w:rsidRPr="0055648E">
        <w:rPr>
          <w:rFonts w:ascii="Arial" w:hAnsi="Arial"/>
          <w:sz w:val="20"/>
          <w:szCs w:val="20"/>
        </w:rPr>
        <w:t xml:space="preserve"> </w:t>
      </w:r>
      <w:r w:rsidR="0055648E" w:rsidRPr="0055648E">
        <w:rPr>
          <w:rFonts w:ascii="Arial" w:hAnsi="Arial"/>
          <w:sz w:val="20"/>
          <w:szCs w:val="20"/>
        </w:rPr>
        <w:t>de uso de la tecnología</w:t>
      </w:r>
      <w:r>
        <w:rPr>
          <w:rFonts w:ascii="Arial" w:hAnsi="Arial"/>
          <w:sz w:val="20"/>
          <w:szCs w:val="20"/>
        </w:rPr>
        <w:t xml:space="preserve"> 5G</w:t>
      </w:r>
      <w:r w:rsidR="0055648E" w:rsidRPr="0055648E">
        <w:rPr>
          <w:rFonts w:ascii="Arial" w:hAnsi="Arial"/>
          <w:sz w:val="20"/>
          <w:szCs w:val="20"/>
        </w:rPr>
        <w:t xml:space="preserve"> de alta confiabilidad, baja latencia y </w:t>
      </w:r>
      <w:r w:rsidR="00D57B69">
        <w:rPr>
          <w:rFonts w:ascii="Arial" w:hAnsi="Arial"/>
          <w:sz w:val="20"/>
          <w:szCs w:val="20"/>
        </w:rPr>
        <w:t>gran</w:t>
      </w:r>
      <w:r w:rsidR="00D57B69" w:rsidRPr="0055648E">
        <w:rPr>
          <w:rFonts w:ascii="Arial" w:hAnsi="Arial"/>
          <w:sz w:val="20"/>
          <w:szCs w:val="20"/>
        </w:rPr>
        <w:t xml:space="preserve"> </w:t>
      </w:r>
      <w:r w:rsidR="0055648E" w:rsidRPr="0055648E">
        <w:rPr>
          <w:rFonts w:ascii="Arial" w:hAnsi="Arial"/>
          <w:sz w:val="20"/>
          <w:szCs w:val="20"/>
        </w:rPr>
        <w:t xml:space="preserve">capacidad </w:t>
      </w:r>
      <w:r>
        <w:rPr>
          <w:rFonts w:ascii="Arial" w:hAnsi="Arial"/>
          <w:sz w:val="20"/>
          <w:szCs w:val="20"/>
        </w:rPr>
        <w:t>en el ámbito industrial</w:t>
      </w:r>
      <w:r w:rsidR="00D57B69">
        <w:rPr>
          <w:rFonts w:ascii="Arial" w:hAnsi="Arial"/>
          <w:sz w:val="20"/>
          <w:szCs w:val="20"/>
        </w:rPr>
        <w:t>.</w:t>
      </w:r>
    </w:p>
    <w:p w:rsid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</w:p>
    <w:p w:rsidR="0055648E" w:rsidRP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  <w:r w:rsidRPr="0055648E">
        <w:rPr>
          <w:rFonts w:ascii="Arial" w:hAnsi="Arial"/>
          <w:sz w:val="20"/>
          <w:szCs w:val="20"/>
        </w:rPr>
        <w:t xml:space="preserve">Samsung y Cisco unieron fuerzas para hacer posible esta demostración en vivo. Samsung utilizó </w:t>
      </w:r>
      <w:r w:rsidR="00D57B69">
        <w:rPr>
          <w:rFonts w:ascii="Arial" w:hAnsi="Arial"/>
          <w:sz w:val="20"/>
          <w:szCs w:val="20"/>
        </w:rPr>
        <w:t>nuevas</w:t>
      </w:r>
      <w:r w:rsidRPr="0055648E">
        <w:rPr>
          <w:rFonts w:ascii="Arial" w:hAnsi="Arial"/>
          <w:sz w:val="20"/>
          <w:szCs w:val="20"/>
        </w:rPr>
        <w:t xml:space="preserve"> soluciones 5G que incluyen RAN virtualizado, una de las unidades de acceso 5G más pequeñas; múltiples enrutadores 5G para interiores y exteriores, así como </w:t>
      </w:r>
      <w:proofErr w:type="spellStart"/>
      <w:r w:rsidRPr="00E54435">
        <w:rPr>
          <w:rFonts w:ascii="Arial" w:hAnsi="Arial"/>
          <w:i/>
          <w:sz w:val="20"/>
          <w:szCs w:val="20"/>
        </w:rPr>
        <w:t>tablets</w:t>
      </w:r>
      <w:proofErr w:type="spellEnd"/>
      <w:r w:rsidRPr="0055648E">
        <w:rPr>
          <w:rFonts w:ascii="Arial" w:hAnsi="Arial"/>
          <w:sz w:val="20"/>
          <w:szCs w:val="20"/>
        </w:rPr>
        <w:t xml:space="preserve"> 5G. Por su parte, la plataforma Ultra Gateway de Cisco ofrece un núcleo de paquete virtual 5G como base de la infraestructura NFV de Cisco, la cual brinda mayor rendimiento y flexibilidad. </w:t>
      </w:r>
    </w:p>
    <w:p w:rsid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</w:p>
    <w:p w:rsidR="0055648E" w:rsidRP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  <w:r w:rsidRPr="0055648E">
        <w:rPr>
          <w:rFonts w:ascii="Arial" w:hAnsi="Arial"/>
          <w:sz w:val="20"/>
          <w:szCs w:val="20"/>
        </w:rPr>
        <w:t xml:space="preserve">Al aprovechar el amplio ancho de </w:t>
      </w:r>
      <w:r w:rsidRPr="00D57B69">
        <w:rPr>
          <w:rFonts w:ascii="Arial" w:hAnsi="Arial"/>
          <w:sz w:val="20"/>
          <w:szCs w:val="20"/>
        </w:rPr>
        <w:t>banda</w:t>
      </w:r>
      <w:r w:rsidRPr="0055648E">
        <w:rPr>
          <w:rFonts w:ascii="Arial" w:hAnsi="Arial"/>
          <w:sz w:val="20"/>
          <w:szCs w:val="20"/>
        </w:rPr>
        <w:t xml:space="preserve"> disponible en </w:t>
      </w:r>
      <w:proofErr w:type="spellStart"/>
      <w:r w:rsidRPr="0055648E">
        <w:rPr>
          <w:rFonts w:ascii="Arial" w:hAnsi="Arial"/>
          <w:sz w:val="20"/>
          <w:szCs w:val="20"/>
        </w:rPr>
        <w:t>mmWave</w:t>
      </w:r>
      <w:proofErr w:type="spellEnd"/>
      <w:r w:rsidR="00D57B69">
        <w:rPr>
          <w:rFonts w:ascii="Arial" w:hAnsi="Arial"/>
          <w:sz w:val="20"/>
          <w:szCs w:val="20"/>
        </w:rPr>
        <w:t xml:space="preserve">, </w:t>
      </w:r>
      <w:r w:rsidRPr="0055648E">
        <w:rPr>
          <w:rFonts w:ascii="Arial" w:hAnsi="Arial"/>
          <w:sz w:val="20"/>
          <w:szCs w:val="20"/>
        </w:rPr>
        <w:t xml:space="preserve">de 26 GHz, y tecnologías avanzadas de antena como </w:t>
      </w:r>
      <w:proofErr w:type="spellStart"/>
      <w:r w:rsidRPr="0055648E">
        <w:rPr>
          <w:rFonts w:ascii="Arial" w:hAnsi="Arial"/>
          <w:sz w:val="20"/>
          <w:szCs w:val="20"/>
        </w:rPr>
        <w:t>masive</w:t>
      </w:r>
      <w:proofErr w:type="spellEnd"/>
      <w:r w:rsidRPr="0055648E">
        <w:rPr>
          <w:rFonts w:ascii="Arial" w:hAnsi="Arial"/>
          <w:sz w:val="20"/>
          <w:szCs w:val="20"/>
        </w:rPr>
        <w:t xml:space="preserve"> MIMO y </w:t>
      </w:r>
      <w:proofErr w:type="spellStart"/>
      <w:r w:rsidRPr="0055648E">
        <w:rPr>
          <w:rFonts w:ascii="Arial" w:hAnsi="Arial"/>
          <w:sz w:val="20"/>
          <w:szCs w:val="20"/>
        </w:rPr>
        <w:t>beamforming</w:t>
      </w:r>
      <w:proofErr w:type="spellEnd"/>
      <w:r w:rsidRPr="0055648E">
        <w:rPr>
          <w:rFonts w:ascii="Arial" w:hAnsi="Arial"/>
          <w:sz w:val="20"/>
          <w:szCs w:val="20"/>
        </w:rPr>
        <w:t>, las compañías lograr</w:t>
      </w:r>
      <w:r w:rsidR="00D57B69">
        <w:rPr>
          <w:rFonts w:ascii="Arial" w:hAnsi="Arial"/>
          <w:sz w:val="20"/>
          <w:szCs w:val="20"/>
        </w:rPr>
        <w:t>on</w:t>
      </w:r>
      <w:r w:rsidRPr="0055648E">
        <w:rPr>
          <w:rFonts w:ascii="Arial" w:hAnsi="Arial"/>
          <w:sz w:val="20"/>
          <w:szCs w:val="20"/>
        </w:rPr>
        <w:t xml:space="preserve"> movilidad, una latencia </w:t>
      </w:r>
      <w:r w:rsidR="009B0181" w:rsidRPr="0055648E">
        <w:rPr>
          <w:rFonts w:ascii="Arial" w:hAnsi="Arial"/>
          <w:sz w:val="20"/>
          <w:szCs w:val="20"/>
        </w:rPr>
        <w:t xml:space="preserve">muy baja </w:t>
      </w:r>
      <w:r w:rsidRPr="0055648E">
        <w:rPr>
          <w:rFonts w:ascii="Arial" w:hAnsi="Arial"/>
          <w:sz w:val="20"/>
          <w:szCs w:val="20"/>
        </w:rPr>
        <w:t>de extremo a extremo y una gran capacidad para permitir la transferencia y transmisión de video en alta calidad.</w:t>
      </w:r>
    </w:p>
    <w:p w:rsid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</w:p>
    <w:p w:rsidR="0055648E" w:rsidRP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  <w:r w:rsidRPr="0055648E">
        <w:rPr>
          <w:rFonts w:ascii="Arial" w:hAnsi="Arial"/>
          <w:sz w:val="20"/>
          <w:szCs w:val="20"/>
        </w:rPr>
        <w:t xml:space="preserve">"Gracias a esta exitosa prueba de aplicaciones industriales 5G, Orange ha podido </w:t>
      </w:r>
      <w:r w:rsidR="00D57B69">
        <w:rPr>
          <w:rFonts w:ascii="Arial" w:hAnsi="Arial"/>
          <w:sz w:val="20"/>
          <w:szCs w:val="20"/>
        </w:rPr>
        <w:t>demostrar</w:t>
      </w:r>
      <w:r w:rsidR="00D57B69" w:rsidRPr="0055648E">
        <w:rPr>
          <w:rFonts w:ascii="Arial" w:hAnsi="Arial"/>
          <w:sz w:val="20"/>
          <w:szCs w:val="20"/>
        </w:rPr>
        <w:t xml:space="preserve"> </w:t>
      </w:r>
      <w:r w:rsidRPr="0055648E">
        <w:rPr>
          <w:rFonts w:ascii="Arial" w:hAnsi="Arial"/>
          <w:sz w:val="20"/>
          <w:szCs w:val="20"/>
        </w:rPr>
        <w:t>divers</w:t>
      </w:r>
      <w:r w:rsidR="00D57B69">
        <w:rPr>
          <w:rFonts w:ascii="Arial" w:hAnsi="Arial"/>
          <w:sz w:val="20"/>
          <w:szCs w:val="20"/>
        </w:rPr>
        <w:t>as alternativas</w:t>
      </w:r>
      <w:r w:rsidRPr="0055648E">
        <w:rPr>
          <w:rFonts w:ascii="Arial" w:hAnsi="Arial"/>
          <w:sz w:val="20"/>
          <w:szCs w:val="20"/>
        </w:rPr>
        <w:t xml:space="preserve"> de uso con verticales habilitadas por esta tecnología", comentó Mónica Sala, Directora Técnica y Directora de Información para Orange España. "Ahora </w:t>
      </w:r>
      <w:r w:rsidR="00D57B69">
        <w:rPr>
          <w:rFonts w:ascii="Arial" w:hAnsi="Arial"/>
          <w:sz w:val="20"/>
          <w:szCs w:val="20"/>
        </w:rPr>
        <w:t xml:space="preserve">es posible entender con más claridad cómo </w:t>
      </w:r>
      <w:r w:rsidRPr="0055648E">
        <w:rPr>
          <w:rFonts w:ascii="Arial" w:hAnsi="Arial"/>
          <w:sz w:val="20"/>
          <w:szCs w:val="20"/>
        </w:rPr>
        <w:t>funciona esta tecnología en entornos industriales reales. Este es un paso importante para impulsar el desarrollo de </w:t>
      </w:r>
      <w:r w:rsidR="00D57B69">
        <w:rPr>
          <w:rFonts w:ascii="Arial" w:hAnsi="Arial"/>
          <w:sz w:val="20"/>
          <w:szCs w:val="20"/>
        </w:rPr>
        <w:t xml:space="preserve">la tecnología </w:t>
      </w:r>
      <w:r w:rsidRPr="0055648E">
        <w:rPr>
          <w:rFonts w:ascii="Arial" w:hAnsi="Arial"/>
          <w:sz w:val="20"/>
          <w:szCs w:val="20"/>
        </w:rPr>
        <w:t>5G".</w:t>
      </w:r>
    </w:p>
    <w:p w:rsid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</w:p>
    <w:p w:rsidR="0055648E" w:rsidRP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  <w:r w:rsidRPr="0055648E">
        <w:rPr>
          <w:rFonts w:ascii="Arial" w:hAnsi="Arial"/>
          <w:sz w:val="20"/>
          <w:szCs w:val="20"/>
        </w:rPr>
        <w:t xml:space="preserve">"5G tiene el potencial de transformar la industria y a la sociedad mediante </w:t>
      </w:r>
      <w:r w:rsidR="00D57B69">
        <w:rPr>
          <w:rFonts w:ascii="Arial" w:hAnsi="Arial"/>
          <w:sz w:val="20"/>
          <w:szCs w:val="20"/>
        </w:rPr>
        <w:t>el desarrollo</w:t>
      </w:r>
      <w:r w:rsidRPr="0055648E">
        <w:rPr>
          <w:rFonts w:ascii="Arial" w:hAnsi="Arial"/>
          <w:sz w:val="20"/>
          <w:szCs w:val="20"/>
        </w:rPr>
        <w:t xml:space="preserve"> de modelos de negocios creativos", comentó GY Seo, Vicepresidente Senior y Director de Ventas Globales y Mercadeo, </w:t>
      </w:r>
      <w:r w:rsidRPr="0055648E">
        <w:rPr>
          <w:rFonts w:ascii="Arial" w:hAnsi="Arial"/>
          <w:sz w:val="20"/>
          <w:szCs w:val="20"/>
        </w:rPr>
        <w:lastRenderedPageBreak/>
        <w:t xml:space="preserve">Negocios de Redes para Samsung </w:t>
      </w:r>
      <w:proofErr w:type="spellStart"/>
      <w:r w:rsidRPr="0055648E">
        <w:rPr>
          <w:rFonts w:ascii="Arial" w:hAnsi="Arial"/>
          <w:sz w:val="20"/>
          <w:szCs w:val="20"/>
        </w:rPr>
        <w:t>Electronics</w:t>
      </w:r>
      <w:proofErr w:type="spellEnd"/>
      <w:r w:rsidRPr="0055648E">
        <w:rPr>
          <w:rFonts w:ascii="Arial" w:hAnsi="Arial"/>
          <w:sz w:val="20"/>
          <w:szCs w:val="20"/>
        </w:rPr>
        <w:t xml:space="preserve">. "Al aprovechar nuestras soluciones 5G, probadas comercialmente, </w:t>
      </w:r>
      <w:r w:rsidR="00D57B69">
        <w:rPr>
          <w:rFonts w:ascii="Arial" w:hAnsi="Arial"/>
          <w:sz w:val="20"/>
          <w:szCs w:val="20"/>
        </w:rPr>
        <w:t>continuamos</w:t>
      </w:r>
      <w:r w:rsidR="00D57B69" w:rsidRPr="0055648E">
        <w:rPr>
          <w:rFonts w:ascii="Arial" w:hAnsi="Arial"/>
          <w:sz w:val="20"/>
          <w:szCs w:val="20"/>
        </w:rPr>
        <w:t xml:space="preserve"> </w:t>
      </w:r>
      <w:r w:rsidRPr="0055648E">
        <w:rPr>
          <w:rFonts w:ascii="Arial" w:hAnsi="Arial"/>
          <w:sz w:val="20"/>
          <w:szCs w:val="20"/>
        </w:rPr>
        <w:t xml:space="preserve">colaborando con nuestros socios globales para acelerar </w:t>
      </w:r>
      <w:r w:rsidR="00D57B69">
        <w:rPr>
          <w:rFonts w:ascii="Arial" w:hAnsi="Arial"/>
          <w:sz w:val="20"/>
          <w:szCs w:val="20"/>
        </w:rPr>
        <w:t>el</w:t>
      </w:r>
      <w:r w:rsidRPr="0055648E">
        <w:rPr>
          <w:rFonts w:ascii="Arial" w:hAnsi="Arial"/>
          <w:sz w:val="20"/>
          <w:szCs w:val="20"/>
        </w:rPr>
        <w:t xml:space="preserve"> uso</w:t>
      </w:r>
      <w:r w:rsidR="00A55A0E">
        <w:rPr>
          <w:rFonts w:ascii="Arial" w:hAnsi="Arial"/>
          <w:sz w:val="20"/>
          <w:szCs w:val="20"/>
        </w:rPr>
        <w:t xml:space="preserve"> de la tecnología 5G</w:t>
      </w:r>
      <w:r w:rsidRPr="0055648E">
        <w:rPr>
          <w:rFonts w:ascii="Arial" w:hAnsi="Arial"/>
          <w:sz w:val="20"/>
          <w:szCs w:val="20"/>
        </w:rPr>
        <w:t xml:space="preserve"> en el mundo real, impactando </w:t>
      </w:r>
      <w:r w:rsidR="00A55A0E">
        <w:rPr>
          <w:rFonts w:ascii="Arial" w:hAnsi="Arial"/>
          <w:sz w:val="20"/>
          <w:szCs w:val="20"/>
        </w:rPr>
        <w:t>directamente en nuestro día a día de nuestras vidas</w:t>
      </w:r>
      <w:r w:rsidRPr="0055648E">
        <w:rPr>
          <w:rFonts w:ascii="Arial" w:hAnsi="Arial"/>
          <w:sz w:val="20"/>
          <w:szCs w:val="20"/>
        </w:rPr>
        <w:t>".</w:t>
      </w:r>
    </w:p>
    <w:p w:rsid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</w:p>
    <w:p w:rsidR="0055648E" w:rsidRPr="0055648E" w:rsidRDefault="0055648E" w:rsidP="0055648E">
      <w:pPr>
        <w:pStyle w:val="Sinespaciado"/>
        <w:rPr>
          <w:rFonts w:ascii="Arial" w:hAnsi="Arial"/>
          <w:sz w:val="20"/>
          <w:szCs w:val="20"/>
        </w:rPr>
      </w:pPr>
      <w:r w:rsidRPr="0055648E">
        <w:rPr>
          <w:rFonts w:ascii="Arial" w:hAnsi="Arial"/>
          <w:sz w:val="20"/>
          <w:szCs w:val="20"/>
        </w:rPr>
        <w:t>"Continuaremos expandiendo nuestras pruebas 5G con Samsung y Orange</w:t>
      </w:r>
      <w:r w:rsidR="00A55A0E">
        <w:rPr>
          <w:rFonts w:ascii="Arial" w:hAnsi="Arial"/>
          <w:sz w:val="20"/>
          <w:szCs w:val="20"/>
        </w:rPr>
        <w:t xml:space="preserve"> a fin de explorar posibilidades de </w:t>
      </w:r>
      <w:r w:rsidRPr="0055648E">
        <w:rPr>
          <w:rFonts w:ascii="Arial" w:hAnsi="Arial"/>
          <w:sz w:val="20"/>
          <w:szCs w:val="20"/>
        </w:rPr>
        <w:t xml:space="preserve">uso que se ajusten a las necesidades de </w:t>
      </w:r>
      <w:r w:rsidR="00A55A0E">
        <w:rPr>
          <w:rFonts w:ascii="Arial" w:hAnsi="Arial"/>
          <w:sz w:val="20"/>
          <w:szCs w:val="20"/>
        </w:rPr>
        <w:t>los</w:t>
      </w:r>
      <w:r w:rsidR="00A55A0E" w:rsidRPr="0055648E">
        <w:rPr>
          <w:rFonts w:ascii="Arial" w:hAnsi="Arial"/>
          <w:sz w:val="20"/>
          <w:szCs w:val="20"/>
        </w:rPr>
        <w:t xml:space="preserve"> </w:t>
      </w:r>
      <w:r w:rsidRPr="0055648E">
        <w:rPr>
          <w:rFonts w:ascii="Arial" w:hAnsi="Arial"/>
          <w:sz w:val="20"/>
          <w:szCs w:val="20"/>
        </w:rPr>
        <w:t xml:space="preserve">clientes", aseguró </w:t>
      </w:r>
      <w:proofErr w:type="spellStart"/>
      <w:r w:rsidRPr="0055648E">
        <w:rPr>
          <w:rFonts w:ascii="Arial" w:hAnsi="Arial"/>
          <w:sz w:val="20"/>
          <w:szCs w:val="20"/>
        </w:rPr>
        <w:t>Kishen</w:t>
      </w:r>
      <w:proofErr w:type="spellEnd"/>
      <w:r w:rsidRPr="0055648E">
        <w:rPr>
          <w:rFonts w:ascii="Arial" w:hAnsi="Arial"/>
          <w:sz w:val="20"/>
          <w:szCs w:val="20"/>
        </w:rPr>
        <w:t xml:space="preserve"> </w:t>
      </w:r>
      <w:proofErr w:type="spellStart"/>
      <w:r w:rsidRPr="0055648E">
        <w:rPr>
          <w:rFonts w:ascii="Arial" w:hAnsi="Arial"/>
          <w:sz w:val="20"/>
          <w:szCs w:val="20"/>
        </w:rPr>
        <w:t>Mangat</w:t>
      </w:r>
      <w:proofErr w:type="spellEnd"/>
      <w:r w:rsidRPr="0055648E">
        <w:rPr>
          <w:rFonts w:ascii="Arial" w:hAnsi="Arial"/>
          <w:sz w:val="20"/>
          <w:szCs w:val="20"/>
        </w:rPr>
        <w:t xml:space="preserve">, </w:t>
      </w:r>
      <w:proofErr w:type="gramStart"/>
      <w:r w:rsidRPr="0055648E">
        <w:rPr>
          <w:rFonts w:ascii="Arial" w:hAnsi="Arial"/>
          <w:sz w:val="20"/>
          <w:szCs w:val="20"/>
        </w:rPr>
        <w:t>Vicepresidente</w:t>
      </w:r>
      <w:proofErr w:type="gramEnd"/>
      <w:r w:rsidRPr="0055648E">
        <w:rPr>
          <w:rFonts w:ascii="Arial" w:hAnsi="Arial"/>
          <w:sz w:val="20"/>
          <w:szCs w:val="20"/>
        </w:rPr>
        <w:t xml:space="preserve"> y Gerente general de Movilidad de proveedores de servicios de Cisco. "La presentación de nuestro dron y </w:t>
      </w:r>
      <w:r w:rsidR="00A55A0E">
        <w:rPr>
          <w:rFonts w:ascii="Arial" w:hAnsi="Arial"/>
          <w:sz w:val="20"/>
          <w:szCs w:val="20"/>
        </w:rPr>
        <w:t xml:space="preserve">el </w:t>
      </w:r>
      <w:r w:rsidRPr="0055648E">
        <w:rPr>
          <w:rFonts w:ascii="Arial" w:hAnsi="Arial"/>
          <w:sz w:val="20"/>
          <w:szCs w:val="20"/>
        </w:rPr>
        <w:t xml:space="preserve">robot en el Mobile </w:t>
      </w:r>
      <w:proofErr w:type="spellStart"/>
      <w:r w:rsidRPr="0055648E">
        <w:rPr>
          <w:rFonts w:ascii="Arial" w:hAnsi="Arial"/>
          <w:sz w:val="20"/>
          <w:szCs w:val="20"/>
        </w:rPr>
        <w:t>World</w:t>
      </w:r>
      <w:proofErr w:type="spellEnd"/>
      <w:r w:rsidRPr="0055648E">
        <w:rPr>
          <w:rFonts w:ascii="Arial" w:hAnsi="Arial"/>
          <w:sz w:val="20"/>
          <w:szCs w:val="20"/>
        </w:rPr>
        <w:t xml:space="preserve"> </w:t>
      </w:r>
      <w:proofErr w:type="spellStart"/>
      <w:r w:rsidRPr="0055648E">
        <w:rPr>
          <w:rFonts w:ascii="Arial" w:hAnsi="Arial"/>
          <w:sz w:val="20"/>
          <w:szCs w:val="20"/>
        </w:rPr>
        <w:t>Congress</w:t>
      </w:r>
      <w:proofErr w:type="spellEnd"/>
      <w:r w:rsidR="00A55A0E">
        <w:rPr>
          <w:rFonts w:ascii="Arial" w:hAnsi="Arial"/>
          <w:sz w:val="20"/>
          <w:szCs w:val="20"/>
        </w:rPr>
        <w:t xml:space="preserve"> 2019</w:t>
      </w:r>
      <w:r w:rsidRPr="0055648E">
        <w:rPr>
          <w:rFonts w:ascii="Arial" w:hAnsi="Arial"/>
          <w:sz w:val="20"/>
          <w:szCs w:val="20"/>
        </w:rPr>
        <w:t xml:space="preserve">, demuestra el impacto que puede tener </w:t>
      </w:r>
      <w:r w:rsidR="00A55A0E">
        <w:rPr>
          <w:rFonts w:ascii="Arial" w:hAnsi="Arial"/>
          <w:sz w:val="20"/>
          <w:szCs w:val="20"/>
        </w:rPr>
        <w:t xml:space="preserve">la innovadora </w:t>
      </w:r>
      <w:r w:rsidRPr="0055648E">
        <w:rPr>
          <w:rFonts w:ascii="Arial" w:hAnsi="Arial"/>
          <w:sz w:val="20"/>
          <w:szCs w:val="20"/>
        </w:rPr>
        <w:t xml:space="preserve">5G cuando se combina con virtualización y tecnología </w:t>
      </w:r>
      <w:r w:rsidR="00A55A0E">
        <w:rPr>
          <w:rFonts w:ascii="Arial" w:hAnsi="Arial"/>
          <w:sz w:val="20"/>
          <w:szCs w:val="20"/>
        </w:rPr>
        <w:t>automatizada</w:t>
      </w:r>
      <w:r w:rsidRPr="0055648E">
        <w:rPr>
          <w:rFonts w:ascii="Arial" w:hAnsi="Arial"/>
          <w:sz w:val="20"/>
          <w:szCs w:val="20"/>
        </w:rPr>
        <w:t xml:space="preserve"> enfocad</w:t>
      </w:r>
      <w:r w:rsidR="00A55A0E">
        <w:rPr>
          <w:rFonts w:ascii="Arial" w:hAnsi="Arial"/>
          <w:sz w:val="20"/>
          <w:szCs w:val="20"/>
        </w:rPr>
        <w:t>a</w:t>
      </w:r>
      <w:r w:rsidRPr="0055648E">
        <w:rPr>
          <w:rFonts w:ascii="Arial" w:hAnsi="Arial"/>
          <w:sz w:val="20"/>
          <w:szCs w:val="20"/>
        </w:rPr>
        <w:t xml:space="preserve"> en ayudar a las empresas a maximizar </w:t>
      </w:r>
      <w:r w:rsidR="00A55A0E">
        <w:rPr>
          <w:rFonts w:ascii="Arial" w:hAnsi="Arial"/>
          <w:sz w:val="20"/>
          <w:szCs w:val="20"/>
        </w:rPr>
        <w:t>sus</w:t>
      </w:r>
      <w:r w:rsidR="00A55A0E" w:rsidRPr="0055648E">
        <w:rPr>
          <w:rFonts w:ascii="Arial" w:hAnsi="Arial"/>
          <w:sz w:val="20"/>
          <w:szCs w:val="20"/>
        </w:rPr>
        <w:t xml:space="preserve"> </w:t>
      </w:r>
      <w:r w:rsidRPr="0055648E">
        <w:rPr>
          <w:rFonts w:ascii="Arial" w:hAnsi="Arial"/>
          <w:sz w:val="20"/>
          <w:szCs w:val="20"/>
        </w:rPr>
        <w:t>recursos".</w:t>
      </w:r>
    </w:p>
    <w:p w:rsidR="0055516B" w:rsidRPr="00FC0A72" w:rsidRDefault="0055516B" w:rsidP="0055648E">
      <w:pPr>
        <w:pStyle w:val="Sinespaciado"/>
        <w:rPr>
          <w:rFonts w:ascii="Arial" w:eastAsia="Malgun Gothic" w:hAnsi="Arial" w:cs="Arial"/>
          <w:sz w:val="20"/>
          <w:szCs w:val="20"/>
        </w:rPr>
      </w:pPr>
    </w:p>
    <w:p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p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bookmarkEnd w:id="0"/>
    <w:p w:rsidR="002E3D55" w:rsidRPr="00E25DBA" w:rsidRDefault="002E3D55" w:rsidP="00274B73">
      <w:pPr>
        <w:pStyle w:val="NormalWeb"/>
        <w:spacing w:before="0" w:beforeAutospacing="0" w:after="0" w:afterAutospacing="0" w:line="360" w:lineRule="auto"/>
        <w:jc w:val="both"/>
        <w:rPr>
          <w:rFonts w:cs="Arial"/>
          <w:sz w:val="20"/>
          <w:szCs w:val="20"/>
          <w:u w:val="single"/>
          <w:shd w:val="clear" w:color="auto" w:fill="FFFFFF"/>
          <w:lang w:val="pt-BR"/>
        </w:rPr>
      </w:pPr>
      <w:r w:rsidRPr="00E25DBA">
        <w:rPr>
          <w:rStyle w:val="Textoennegrita"/>
          <w:rFonts w:ascii="Arial" w:hAnsi="Arial"/>
          <w:sz w:val="20"/>
          <w:szCs w:val="20"/>
          <w:u w:val="single"/>
          <w:shd w:val="clear" w:color="auto" w:fill="FFFFFF"/>
          <w:lang w:val="pt-BR"/>
        </w:rPr>
        <w:t>Acerca de Samsung Electronics Co., Ltd.</w:t>
      </w:r>
    </w:p>
    <w:p w:rsidR="000C62A7" w:rsidRPr="00DF4071" w:rsidRDefault="00432BAB" w:rsidP="00274B73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sz w:val="20"/>
          <w:szCs w:val="20"/>
          <w:shd w:val="clear" w:color="auto" w:fill="FFFFFF"/>
        </w:rPr>
      </w:pPr>
      <w:r w:rsidRPr="00E25DBA">
        <w:rPr>
          <w:rFonts w:ascii="Arial" w:hAnsi="Arial"/>
          <w:bCs/>
          <w:sz w:val="20"/>
          <w:szCs w:val="20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</w:t>
      </w:r>
      <w:r>
        <w:rPr>
          <w:rFonts w:ascii="Arial" w:hAnsi="Arial"/>
          <w:bCs/>
          <w:sz w:val="20"/>
          <w:szCs w:val="20"/>
          <w:shd w:val="clear" w:color="auto" w:fill="FFFFFF"/>
        </w:rPr>
        <w:t xml:space="preserve">de Prensa de Samsung en </w:t>
      </w:r>
      <w:hyperlink r:id="rId10" w:history="1">
        <w:r>
          <w:rPr>
            <w:rStyle w:val="Hipervnculo"/>
            <w:rFonts w:ascii="Arial" w:hAnsi="Arial"/>
            <w:bCs/>
            <w:color w:val="auto"/>
            <w:sz w:val="20"/>
            <w:szCs w:val="20"/>
            <w:shd w:val="clear" w:color="auto" w:fill="FFFFFF"/>
          </w:rPr>
          <w:t>http://news.samsung.com</w:t>
        </w:r>
      </w:hyperlink>
      <w:r>
        <w:rPr>
          <w:rFonts w:ascii="Arial" w:hAnsi="Arial"/>
          <w:bCs/>
          <w:sz w:val="20"/>
          <w:szCs w:val="20"/>
          <w:shd w:val="clear" w:color="auto" w:fill="FFFFFF"/>
        </w:rPr>
        <w:t>.</w:t>
      </w:r>
    </w:p>
    <w:sectPr w:rsidR="000C62A7" w:rsidRPr="00DF4071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143" w:rsidRDefault="00F13143" w:rsidP="00F9565D">
      <w:r>
        <w:separator/>
      </w:r>
    </w:p>
  </w:endnote>
  <w:endnote w:type="continuationSeparator" w:id="0">
    <w:p w:rsidR="00F13143" w:rsidRDefault="00F13143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143" w:rsidRDefault="00F13143" w:rsidP="00F9565D">
      <w:r>
        <w:separator/>
      </w:r>
    </w:p>
  </w:footnote>
  <w:footnote w:type="continuationSeparator" w:id="0">
    <w:p w:rsidR="00F13143" w:rsidRDefault="00F13143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86EC1"/>
    <w:multiLevelType w:val="hybridMultilevel"/>
    <w:tmpl w:val="6CA8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F5707"/>
    <w:multiLevelType w:val="hybridMultilevel"/>
    <w:tmpl w:val="7506C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9842C1"/>
    <w:multiLevelType w:val="hybridMultilevel"/>
    <w:tmpl w:val="737E4C2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65D"/>
    <w:rsid w:val="00002D18"/>
    <w:rsid w:val="00011FCD"/>
    <w:rsid w:val="00012930"/>
    <w:rsid w:val="000137F9"/>
    <w:rsid w:val="00014AA8"/>
    <w:rsid w:val="000236A1"/>
    <w:rsid w:val="000304A5"/>
    <w:rsid w:val="00031960"/>
    <w:rsid w:val="00033D22"/>
    <w:rsid w:val="00045A86"/>
    <w:rsid w:val="00045D3B"/>
    <w:rsid w:val="00046033"/>
    <w:rsid w:val="00050010"/>
    <w:rsid w:val="0005518D"/>
    <w:rsid w:val="000569BE"/>
    <w:rsid w:val="000604B7"/>
    <w:rsid w:val="0006553C"/>
    <w:rsid w:val="000735AA"/>
    <w:rsid w:val="00073ECE"/>
    <w:rsid w:val="0008145B"/>
    <w:rsid w:val="000838D9"/>
    <w:rsid w:val="0009228F"/>
    <w:rsid w:val="0009377D"/>
    <w:rsid w:val="0009647E"/>
    <w:rsid w:val="000B739E"/>
    <w:rsid w:val="000B7C32"/>
    <w:rsid w:val="000C3CF6"/>
    <w:rsid w:val="000C4412"/>
    <w:rsid w:val="000C4FE8"/>
    <w:rsid w:val="000C62A7"/>
    <w:rsid w:val="000D4F3F"/>
    <w:rsid w:val="000E590B"/>
    <w:rsid w:val="000F1D80"/>
    <w:rsid w:val="000F45A1"/>
    <w:rsid w:val="001000E7"/>
    <w:rsid w:val="0010357E"/>
    <w:rsid w:val="00104B1D"/>
    <w:rsid w:val="001100F5"/>
    <w:rsid w:val="00112C8C"/>
    <w:rsid w:val="0013214F"/>
    <w:rsid w:val="00132807"/>
    <w:rsid w:val="0014271E"/>
    <w:rsid w:val="00143507"/>
    <w:rsid w:val="00143593"/>
    <w:rsid w:val="001453FD"/>
    <w:rsid w:val="0015259B"/>
    <w:rsid w:val="0015728E"/>
    <w:rsid w:val="00160EDD"/>
    <w:rsid w:val="0016425F"/>
    <w:rsid w:val="00164992"/>
    <w:rsid w:val="00167103"/>
    <w:rsid w:val="001716FA"/>
    <w:rsid w:val="00180CFD"/>
    <w:rsid w:val="00185F45"/>
    <w:rsid w:val="001908DD"/>
    <w:rsid w:val="00192D6B"/>
    <w:rsid w:val="00193CC7"/>
    <w:rsid w:val="001947EF"/>
    <w:rsid w:val="001A1884"/>
    <w:rsid w:val="001B0783"/>
    <w:rsid w:val="001B2FE9"/>
    <w:rsid w:val="001B5A51"/>
    <w:rsid w:val="001C1C04"/>
    <w:rsid w:val="001C6106"/>
    <w:rsid w:val="001E720B"/>
    <w:rsid w:val="002001FC"/>
    <w:rsid w:val="002034D0"/>
    <w:rsid w:val="0020559B"/>
    <w:rsid w:val="00207ABD"/>
    <w:rsid w:val="00210122"/>
    <w:rsid w:val="002123DF"/>
    <w:rsid w:val="00213484"/>
    <w:rsid w:val="00223835"/>
    <w:rsid w:val="00224C44"/>
    <w:rsid w:val="0022624D"/>
    <w:rsid w:val="002336E0"/>
    <w:rsid w:val="0023527F"/>
    <w:rsid w:val="00244ECE"/>
    <w:rsid w:val="0024667B"/>
    <w:rsid w:val="00250E18"/>
    <w:rsid w:val="002517B0"/>
    <w:rsid w:val="002558F3"/>
    <w:rsid w:val="00270AC2"/>
    <w:rsid w:val="00271274"/>
    <w:rsid w:val="00271659"/>
    <w:rsid w:val="002721A8"/>
    <w:rsid w:val="0027356A"/>
    <w:rsid w:val="00274A64"/>
    <w:rsid w:val="00274B73"/>
    <w:rsid w:val="00275063"/>
    <w:rsid w:val="00281293"/>
    <w:rsid w:val="002A3B44"/>
    <w:rsid w:val="002B2525"/>
    <w:rsid w:val="002B3FE0"/>
    <w:rsid w:val="002D1D75"/>
    <w:rsid w:val="002D33A7"/>
    <w:rsid w:val="002D68E0"/>
    <w:rsid w:val="002E2CF3"/>
    <w:rsid w:val="002E3D55"/>
    <w:rsid w:val="002E5246"/>
    <w:rsid w:val="002E682F"/>
    <w:rsid w:val="002F1160"/>
    <w:rsid w:val="003064AF"/>
    <w:rsid w:val="00306ADD"/>
    <w:rsid w:val="0031287C"/>
    <w:rsid w:val="00316522"/>
    <w:rsid w:val="00326664"/>
    <w:rsid w:val="00334D2D"/>
    <w:rsid w:val="00334F2C"/>
    <w:rsid w:val="003412CA"/>
    <w:rsid w:val="003423E2"/>
    <w:rsid w:val="00342C76"/>
    <w:rsid w:val="003468F3"/>
    <w:rsid w:val="00351311"/>
    <w:rsid w:val="00351FFC"/>
    <w:rsid w:val="003543E8"/>
    <w:rsid w:val="00354830"/>
    <w:rsid w:val="00354FFE"/>
    <w:rsid w:val="0036314C"/>
    <w:rsid w:val="00366E63"/>
    <w:rsid w:val="00383673"/>
    <w:rsid w:val="00385AC5"/>
    <w:rsid w:val="0039047D"/>
    <w:rsid w:val="003B182B"/>
    <w:rsid w:val="003B2E13"/>
    <w:rsid w:val="003C3E33"/>
    <w:rsid w:val="003C4AD2"/>
    <w:rsid w:val="003C4E64"/>
    <w:rsid w:val="003D55A3"/>
    <w:rsid w:val="003D6BB9"/>
    <w:rsid w:val="003D6E4C"/>
    <w:rsid w:val="003E08B0"/>
    <w:rsid w:val="003F1C2B"/>
    <w:rsid w:val="004151D8"/>
    <w:rsid w:val="00425FDB"/>
    <w:rsid w:val="00430DA0"/>
    <w:rsid w:val="00431D9B"/>
    <w:rsid w:val="00432BAB"/>
    <w:rsid w:val="004342F6"/>
    <w:rsid w:val="00435A1A"/>
    <w:rsid w:val="00437607"/>
    <w:rsid w:val="0045166A"/>
    <w:rsid w:val="00451B52"/>
    <w:rsid w:val="00457EA2"/>
    <w:rsid w:val="00466867"/>
    <w:rsid w:val="00471AE8"/>
    <w:rsid w:val="004772E4"/>
    <w:rsid w:val="0048034E"/>
    <w:rsid w:val="004827C4"/>
    <w:rsid w:val="00484F06"/>
    <w:rsid w:val="00486C46"/>
    <w:rsid w:val="00495134"/>
    <w:rsid w:val="004A1574"/>
    <w:rsid w:val="004A5EB6"/>
    <w:rsid w:val="004B1646"/>
    <w:rsid w:val="004B51A3"/>
    <w:rsid w:val="004B56F8"/>
    <w:rsid w:val="004D449C"/>
    <w:rsid w:val="004F1819"/>
    <w:rsid w:val="00510EEA"/>
    <w:rsid w:val="0051294A"/>
    <w:rsid w:val="00516B66"/>
    <w:rsid w:val="00523AD9"/>
    <w:rsid w:val="00537489"/>
    <w:rsid w:val="00537B5F"/>
    <w:rsid w:val="0054024B"/>
    <w:rsid w:val="00540E72"/>
    <w:rsid w:val="005410E5"/>
    <w:rsid w:val="0054579A"/>
    <w:rsid w:val="0055516B"/>
    <w:rsid w:val="0055648E"/>
    <w:rsid w:val="00556723"/>
    <w:rsid w:val="00561F93"/>
    <w:rsid w:val="005660E2"/>
    <w:rsid w:val="00570F29"/>
    <w:rsid w:val="0057669F"/>
    <w:rsid w:val="00587960"/>
    <w:rsid w:val="00593BD5"/>
    <w:rsid w:val="005A0345"/>
    <w:rsid w:val="005A4346"/>
    <w:rsid w:val="005C0621"/>
    <w:rsid w:val="005C135D"/>
    <w:rsid w:val="005C21F4"/>
    <w:rsid w:val="005D55B0"/>
    <w:rsid w:val="005D6762"/>
    <w:rsid w:val="005D745E"/>
    <w:rsid w:val="005E3A3F"/>
    <w:rsid w:val="005E5515"/>
    <w:rsid w:val="005E7569"/>
    <w:rsid w:val="005E7C10"/>
    <w:rsid w:val="005F19AA"/>
    <w:rsid w:val="005F59BB"/>
    <w:rsid w:val="006035BD"/>
    <w:rsid w:val="00603F16"/>
    <w:rsid w:val="00604FB9"/>
    <w:rsid w:val="0060508D"/>
    <w:rsid w:val="00605413"/>
    <w:rsid w:val="00613A84"/>
    <w:rsid w:val="00616D36"/>
    <w:rsid w:val="0062664B"/>
    <w:rsid w:val="00626FA3"/>
    <w:rsid w:val="00632923"/>
    <w:rsid w:val="00635565"/>
    <w:rsid w:val="00640C69"/>
    <w:rsid w:val="00640F46"/>
    <w:rsid w:val="0065408C"/>
    <w:rsid w:val="0065624E"/>
    <w:rsid w:val="00666ADA"/>
    <w:rsid w:val="00673962"/>
    <w:rsid w:val="00680133"/>
    <w:rsid w:val="00680458"/>
    <w:rsid w:val="00682AC6"/>
    <w:rsid w:val="00683AB0"/>
    <w:rsid w:val="00683F8C"/>
    <w:rsid w:val="006870B3"/>
    <w:rsid w:val="006A4D45"/>
    <w:rsid w:val="006B3A52"/>
    <w:rsid w:val="006B7CEB"/>
    <w:rsid w:val="006C7CFE"/>
    <w:rsid w:val="006D38B1"/>
    <w:rsid w:val="006D58B6"/>
    <w:rsid w:val="006E12AB"/>
    <w:rsid w:val="006E7F2F"/>
    <w:rsid w:val="006F1F81"/>
    <w:rsid w:val="006F43C9"/>
    <w:rsid w:val="006F45EA"/>
    <w:rsid w:val="006F547B"/>
    <w:rsid w:val="006F67F0"/>
    <w:rsid w:val="00714947"/>
    <w:rsid w:val="007160A7"/>
    <w:rsid w:val="00716BF9"/>
    <w:rsid w:val="00716C3F"/>
    <w:rsid w:val="00716D5A"/>
    <w:rsid w:val="00723A75"/>
    <w:rsid w:val="0073100D"/>
    <w:rsid w:val="00734F8A"/>
    <w:rsid w:val="00736945"/>
    <w:rsid w:val="0074606D"/>
    <w:rsid w:val="00762CA5"/>
    <w:rsid w:val="00777F61"/>
    <w:rsid w:val="00780906"/>
    <w:rsid w:val="007830B5"/>
    <w:rsid w:val="00787A0C"/>
    <w:rsid w:val="0079476E"/>
    <w:rsid w:val="007A0FF4"/>
    <w:rsid w:val="007A69A8"/>
    <w:rsid w:val="007A6C2E"/>
    <w:rsid w:val="007A6FB1"/>
    <w:rsid w:val="007A7F7D"/>
    <w:rsid w:val="007B038A"/>
    <w:rsid w:val="007B5364"/>
    <w:rsid w:val="007C02E5"/>
    <w:rsid w:val="007C60F1"/>
    <w:rsid w:val="007D6288"/>
    <w:rsid w:val="007D70AF"/>
    <w:rsid w:val="007E5F40"/>
    <w:rsid w:val="007E6AC2"/>
    <w:rsid w:val="007F6D56"/>
    <w:rsid w:val="00801C3F"/>
    <w:rsid w:val="008037ED"/>
    <w:rsid w:val="00811105"/>
    <w:rsid w:val="0081500F"/>
    <w:rsid w:val="00820BF8"/>
    <w:rsid w:val="00820C8D"/>
    <w:rsid w:val="00830075"/>
    <w:rsid w:val="008325A9"/>
    <w:rsid w:val="00834FF7"/>
    <w:rsid w:val="008468EA"/>
    <w:rsid w:val="0085731D"/>
    <w:rsid w:val="008579FC"/>
    <w:rsid w:val="00860EA7"/>
    <w:rsid w:val="008647BC"/>
    <w:rsid w:val="00866F69"/>
    <w:rsid w:val="0086744A"/>
    <w:rsid w:val="00880983"/>
    <w:rsid w:val="0088366C"/>
    <w:rsid w:val="0089097E"/>
    <w:rsid w:val="00894C67"/>
    <w:rsid w:val="008959D8"/>
    <w:rsid w:val="008A09DE"/>
    <w:rsid w:val="008A5448"/>
    <w:rsid w:val="008B345F"/>
    <w:rsid w:val="008B597E"/>
    <w:rsid w:val="008D6FC3"/>
    <w:rsid w:val="008E01B1"/>
    <w:rsid w:val="008E15FE"/>
    <w:rsid w:val="008E1CAD"/>
    <w:rsid w:val="008E1F5E"/>
    <w:rsid w:val="008E4FAE"/>
    <w:rsid w:val="008F47AF"/>
    <w:rsid w:val="008F5A09"/>
    <w:rsid w:val="008F5D9B"/>
    <w:rsid w:val="00904272"/>
    <w:rsid w:val="00906683"/>
    <w:rsid w:val="00910171"/>
    <w:rsid w:val="00912A35"/>
    <w:rsid w:val="00914311"/>
    <w:rsid w:val="0091610C"/>
    <w:rsid w:val="0092192E"/>
    <w:rsid w:val="00922757"/>
    <w:rsid w:val="00922FA8"/>
    <w:rsid w:val="0092584F"/>
    <w:rsid w:val="009303F6"/>
    <w:rsid w:val="009313D5"/>
    <w:rsid w:val="00933897"/>
    <w:rsid w:val="009366C2"/>
    <w:rsid w:val="00944CA5"/>
    <w:rsid w:val="00945E6E"/>
    <w:rsid w:val="00966F2E"/>
    <w:rsid w:val="009715C9"/>
    <w:rsid w:val="009733FB"/>
    <w:rsid w:val="009831FC"/>
    <w:rsid w:val="00983560"/>
    <w:rsid w:val="009A13C6"/>
    <w:rsid w:val="009A16C3"/>
    <w:rsid w:val="009A2AE6"/>
    <w:rsid w:val="009B0181"/>
    <w:rsid w:val="009C5F6E"/>
    <w:rsid w:val="009D6786"/>
    <w:rsid w:val="009E0E02"/>
    <w:rsid w:val="009E256F"/>
    <w:rsid w:val="009F0D49"/>
    <w:rsid w:val="009F3DAC"/>
    <w:rsid w:val="009F542D"/>
    <w:rsid w:val="009F69AE"/>
    <w:rsid w:val="00A15D3F"/>
    <w:rsid w:val="00A23353"/>
    <w:rsid w:val="00A26476"/>
    <w:rsid w:val="00A2654E"/>
    <w:rsid w:val="00A276A2"/>
    <w:rsid w:val="00A31A97"/>
    <w:rsid w:val="00A31B07"/>
    <w:rsid w:val="00A41644"/>
    <w:rsid w:val="00A41A1D"/>
    <w:rsid w:val="00A51941"/>
    <w:rsid w:val="00A55A0E"/>
    <w:rsid w:val="00A66631"/>
    <w:rsid w:val="00A66D4D"/>
    <w:rsid w:val="00A704DF"/>
    <w:rsid w:val="00A74EEF"/>
    <w:rsid w:val="00A82BBF"/>
    <w:rsid w:val="00A91A02"/>
    <w:rsid w:val="00AA1A93"/>
    <w:rsid w:val="00AA2ED0"/>
    <w:rsid w:val="00AA33A0"/>
    <w:rsid w:val="00AA38BC"/>
    <w:rsid w:val="00AB4EBE"/>
    <w:rsid w:val="00AC4548"/>
    <w:rsid w:val="00AD5783"/>
    <w:rsid w:val="00AD7337"/>
    <w:rsid w:val="00AE34DE"/>
    <w:rsid w:val="00AE42F9"/>
    <w:rsid w:val="00AE60AA"/>
    <w:rsid w:val="00AF6B51"/>
    <w:rsid w:val="00B05EF5"/>
    <w:rsid w:val="00B13B39"/>
    <w:rsid w:val="00B20D39"/>
    <w:rsid w:val="00B32CD7"/>
    <w:rsid w:val="00B35284"/>
    <w:rsid w:val="00B41935"/>
    <w:rsid w:val="00B42006"/>
    <w:rsid w:val="00B46D22"/>
    <w:rsid w:val="00B50F4E"/>
    <w:rsid w:val="00B5220C"/>
    <w:rsid w:val="00B55EDC"/>
    <w:rsid w:val="00B63B60"/>
    <w:rsid w:val="00B64590"/>
    <w:rsid w:val="00B646EB"/>
    <w:rsid w:val="00B730A8"/>
    <w:rsid w:val="00B73FC0"/>
    <w:rsid w:val="00B82886"/>
    <w:rsid w:val="00B84E2B"/>
    <w:rsid w:val="00B86E11"/>
    <w:rsid w:val="00B87B78"/>
    <w:rsid w:val="00B975F0"/>
    <w:rsid w:val="00BC05F1"/>
    <w:rsid w:val="00BC42E8"/>
    <w:rsid w:val="00BD371D"/>
    <w:rsid w:val="00BD4C28"/>
    <w:rsid w:val="00BD4D11"/>
    <w:rsid w:val="00BE6250"/>
    <w:rsid w:val="00BE6E28"/>
    <w:rsid w:val="00BF26EF"/>
    <w:rsid w:val="00BF4744"/>
    <w:rsid w:val="00C01556"/>
    <w:rsid w:val="00C01E6A"/>
    <w:rsid w:val="00C0523B"/>
    <w:rsid w:val="00C12646"/>
    <w:rsid w:val="00C1559D"/>
    <w:rsid w:val="00C16FD6"/>
    <w:rsid w:val="00C1736D"/>
    <w:rsid w:val="00C22B7D"/>
    <w:rsid w:val="00C357FD"/>
    <w:rsid w:val="00C37B26"/>
    <w:rsid w:val="00C44B16"/>
    <w:rsid w:val="00C44DC7"/>
    <w:rsid w:val="00C45B48"/>
    <w:rsid w:val="00C47114"/>
    <w:rsid w:val="00C508B1"/>
    <w:rsid w:val="00C51B65"/>
    <w:rsid w:val="00C55A36"/>
    <w:rsid w:val="00C55F46"/>
    <w:rsid w:val="00C62DCC"/>
    <w:rsid w:val="00C64850"/>
    <w:rsid w:val="00C66AD7"/>
    <w:rsid w:val="00C832CC"/>
    <w:rsid w:val="00C90352"/>
    <w:rsid w:val="00C90770"/>
    <w:rsid w:val="00C9198E"/>
    <w:rsid w:val="00C95B1D"/>
    <w:rsid w:val="00CA15D5"/>
    <w:rsid w:val="00CA57E7"/>
    <w:rsid w:val="00CA5C17"/>
    <w:rsid w:val="00CB5EC3"/>
    <w:rsid w:val="00CB62D6"/>
    <w:rsid w:val="00CC2B9C"/>
    <w:rsid w:val="00CD23D9"/>
    <w:rsid w:val="00CD6C97"/>
    <w:rsid w:val="00CD6F2B"/>
    <w:rsid w:val="00CE2283"/>
    <w:rsid w:val="00CE6949"/>
    <w:rsid w:val="00CF032E"/>
    <w:rsid w:val="00CF0374"/>
    <w:rsid w:val="00CF2923"/>
    <w:rsid w:val="00CF42B2"/>
    <w:rsid w:val="00CF44DF"/>
    <w:rsid w:val="00CF4752"/>
    <w:rsid w:val="00CF52DD"/>
    <w:rsid w:val="00CF6EF0"/>
    <w:rsid w:val="00D023DF"/>
    <w:rsid w:val="00D06885"/>
    <w:rsid w:val="00D07EA7"/>
    <w:rsid w:val="00D11866"/>
    <w:rsid w:val="00D16E73"/>
    <w:rsid w:val="00D2248E"/>
    <w:rsid w:val="00D24305"/>
    <w:rsid w:val="00D257BB"/>
    <w:rsid w:val="00D311F9"/>
    <w:rsid w:val="00D35430"/>
    <w:rsid w:val="00D35C65"/>
    <w:rsid w:val="00D45CC7"/>
    <w:rsid w:val="00D501C9"/>
    <w:rsid w:val="00D53433"/>
    <w:rsid w:val="00D53BB1"/>
    <w:rsid w:val="00D55678"/>
    <w:rsid w:val="00D573E5"/>
    <w:rsid w:val="00D57B69"/>
    <w:rsid w:val="00D66858"/>
    <w:rsid w:val="00D76B11"/>
    <w:rsid w:val="00D776B3"/>
    <w:rsid w:val="00D862BC"/>
    <w:rsid w:val="00D90067"/>
    <w:rsid w:val="00D91148"/>
    <w:rsid w:val="00D93C0A"/>
    <w:rsid w:val="00DA46FF"/>
    <w:rsid w:val="00DB3A5D"/>
    <w:rsid w:val="00DB6A4D"/>
    <w:rsid w:val="00DD59DB"/>
    <w:rsid w:val="00DD61EE"/>
    <w:rsid w:val="00DF4071"/>
    <w:rsid w:val="00DF5139"/>
    <w:rsid w:val="00E0537C"/>
    <w:rsid w:val="00E056CB"/>
    <w:rsid w:val="00E06E29"/>
    <w:rsid w:val="00E10EC1"/>
    <w:rsid w:val="00E11FB0"/>
    <w:rsid w:val="00E16A73"/>
    <w:rsid w:val="00E20104"/>
    <w:rsid w:val="00E2435B"/>
    <w:rsid w:val="00E25DBA"/>
    <w:rsid w:val="00E32146"/>
    <w:rsid w:val="00E40E74"/>
    <w:rsid w:val="00E46D47"/>
    <w:rsid w:val="00E5352D"/>
    <w:rsid w:val="00E54435"/>
    <w:rsid w:val="00E63D32"/>
    <w:rsid w:val="00E70A86"/>
    <w:rsid w:val="00E747DB"/>
    <w:rsid w:val="00E74893"/>
    <w:rsid w:val="00E75245"/>
    <w:rsid w:val="00E804BA"/>
    <w:rsid w:val="00E8334E"/>
    <w:rsid w:val="00E91542"/>
    <w:rsid w:val="00E91AE0"/>
    <w:rsid w:val="00E93666"/>
    <w:rsid w:val="00EA4C67"/>
    <w:rsid w:val="00EB3E9E"/>
    <w:rsid w:val="00EB77FC"/>
    <w:rsid w:val="00EC40F6"/>
    <w:rsid w:val="00ED1CB3"/>
    <w:rsid w:val="00ED3BA5"/>
    <w:rsid w:val="00ED4006"/>
    <w:rsid w:val="00ED4115"/>
    <w:rsid w:val="00EE012A"/>
    <w:rsid w:val="00EE1BBA"/>
    <w:rsid w:val="00EE2142"/>
    <w:rsid w:val="00EE7362"/>
    <w:rsid w:val="00EF3244"/>
    <w:rsid w:val="00EF46F8"/>
    <w:rsid w:val="00F06897"/>
    <w:rsid w:val="00F07080"/>
    <w:rsid w:val="00F10F8E"/>
    <w:rsid w:val="00F130B6"/>
    <w:rsid w:val="00F13143"/>
    <w:rsid w:val="00F200A8"/>
    <w:rsid w:val="00F24443"/>
    <w:rsid w:val="00F352EC"/>
    <w:rsid w:val="00F3553D"/>
    <w:rsid w:val="00F42D9D"/>
    <w:rsid w:val="00F44E44"/>
    <w:rsid w:val="00F5035A"/>
    <w:rsid w:val="00F53394"/>
    <w:rsid w:val="00F62902"/>
    <w:rsid w:val="00F62957"/>
    <w:rsid w:val="00F62C58"/>
    <w:rsid w:val="00F66027"/>
    <w:rsid w:val="00F72A33"/>
    <w:rsid w:val="00F7359F"/>
    <w:rsid w:val="00F73980"/>
    <w:rsid w:val="00F75878"/>
    <w:rsid w:val="00F824B6"/>
    <w:rsid w:val="00F872F3"/>
    <w:rsid w:val="00F9565D"/>
    <w:rsid w:val="00F97FDA"/>
    <w:rsid w:val="00FA469C"/>
    <w:rsid w:val="00FB2379"/>
    <w:rsid w:val="00FC0A72"/>
    <w:rsid w:val="00FC12C9"/>
    <w:rsid w:val="00FC23E6"/>
    <w:rsid w:val="00FC416E"/>
    <w:rsid w:val="00FC697C"/>
    <w:rsid w:val="00FD5225"/>
    <w:rsid w:val="00FE0EC8"/>
    <w:rsid w:val="00FE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5CCC016"/>
  <w15:docId w15:val="{B4825B2D-90A5-4F74-8E92-68CA80AA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link w:val="NormalWebCar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B5364"/>
  </w:style>
  <w:style w:type="character" w:customStyle="1" w:styleId="TextocomentarioCar">
    <w:name w:val="Texto comentario Car"/>
    <w:link w:val="Textocomentario"/>
    <w:uiPriority w:val="99"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26664"/>
    <w:pPr>
      <w:widowControl/>
      <w:wordWrap/>
      <w:jc w:val="left"/>
    </w:pPr>
    <w:rPr>
      <w:rFonts w:ascii="Calibri" w:eastAsia="Malgun Gothic" w:hAnsi="Calibri" w:cs="Times New Roman"/>
      <w:kern w:val="0"/>
    </w:rPr>
  </w:style>
  <w:style w:type="character" w:customStyle="1" w:styleId="TextonotapieCar">
    <w:name w:val="Texto nota pie Car"/>
    <w:link w:val="Textonotapie"/>
    <w:uiPriority w:val="99"/>
    <w:semiHidden/>
    <w:rsid w:val="00326664"/>
    <w:rPr>
      <w:rFonts w:ascii="Calibri" w:eastAsia="Malgun Gothic" w:hAnsi="Calibri" w:cs="Times New Roman"/>
      <w:lang w:val="es-ES" w:eastAsia="ko-KR"/>
    </w:rPr>
  </w:style>
  <w:style w:type="character" w:styleId="Refdenotaalpie">
    <w:name w:val="footnote reference"/>
    <w:uiPriority w:val="99"/>
    <w:semiHidden/>
    <w:unhideWhenUsed/>
    <w:rsid w:val="00326664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435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C0A72"/>
    <w:pPr>
      <w:widowControl/>
      <w:wordWrap/>
      <w:ind w:left="720"/>
      <w:contextualSpacing/>
      <w:jc w:val="left"/>
    </w:pPr>
    <w:rPr>
      <w:rFonts w:ascii="Times New Roman" w:eastAsiaTheme="minorEastAsia" w:hAnsi="Times New Roman" w:cstheme="minorBidi"/>
      <w:kern w:val="0"/>
      <w:sz w:val="24"/>
      <w:szCs w:val="24"/>
    </w:rPr>
  </w:style>
  <w:style w:type="paragraph" w:styleId="Sinespaciado">
    <w:name w:val="No Spacing"/>
    <w:uiPriority w:val="1"/>
    <w:qFormat/>
    <w:rsid w:val="00FC0A7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:lang w:eastAsia="ja-JP"/>
    </w:rPr>
  </w:style>
  <w:style w:type="character" w:customStyle="1" w:styleId="NormalWebCar">
    <w:name w:val="Normal (Web) Car"/>
    <w:basedOn w:val="Fuentedeprrafopredeter"/>
    <w:link w:val="NormalWeb"/>
    <w:uiPriority w:val="99"/>
    <w:rsid w:val="00FC0A72"/>
    <w:rPr>
      <w:rFonts w:ascii="Gulim" w:eastAsia="Gulim" w:hAnsi="Gulim" w:cs="Gulim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.rm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news.samsu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gomez@jeffreygroup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4170</Characters>
  <Application>Microsoft Office Word</Application>
  <DocSecurity>0</DocSecurity>
  <Lines>34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> </vt:lpstr>
      <vt:lpstr> </vt:lpstr>
    </vt:vector>
  </TitlesOfParts>
  <Company>SAMSUNG</Company>
  <LinksUpToDate>false</LinksUpToDate>
  <CharactersWithSpaces>4919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2687085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KIM EUNKYUNG</dc:creator>
  <cp:lastModifiedBy>Christian Gomez</cp:lastModifiedBy>
  <cp:revision>2</cp:revision>
  <cp:lastPrinted>2018-11-29T16:46:00Z</cp:lastPrinted>
  <dcterms:created xsi:type="dcterms:W3CDTF">2019-02-27T21:14:00Z</dcterms:created>
  <dcterms:modified xsi:type="dcterms:W3CDTF">2019-02-27T21:14:00Z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Files\Content.Outlook\229TLWIE\Samsung presenta en CES 2019 el futuro de la vida conectada.docx</vt:lpwstr>
  </property>
</Properties>
</file>