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329A8209" w:rsidR="00822D4C" w:rsidRDefault="00D73124">
      <w:r w:rsidRPr="00583AFB">
        <w:t xml:space="preserve">Connect with Galaxy </w:t>
      </w:r>
      <w:r w:rsidR="003A4D7F" w:rsidRPr="00583AFB">
        <w:t xml:space="preserve">Up </w:t>
      </w:r>
      <w:r w:rsidR="005E3C30" w:rsidRPr="00583AFB">
        <w:t xml:space="preserve">Close: </w:t>
      </w:r>
      <w:r w:rsidR="00F77789" w:rsidRPr="00583AFB">
        <w:t>A Glimpse of Samsu</w:t>
      </w:r>
      <w:r w:rsidR="00DA3EF8" w:rsidRPr="00583AFB">
        <w:t>ng’s Galaxy Experience at SDC</w:t>
      </w:r>
      <w:r w:rsidR="00F77789" w:rsidRPr="00583AFB">
        <w:t>22</w:t>
      </w:r>
    </w:p>
    <w:p w14:paraId="4BA868FF" w14:textId="16D0CD77" w:rsidR="00F70A4D" w:rsidRDefault="00F70A4D"/>
    <w:p w14:paraId="0F7A7682" w14:textId="01534DF5" w:rsidR="006F0A88" w:rsidRDefault="00D265E0">
      <w:r>
        <w:t>To connect users with its latest</w:t>
      </w:r>
      <w:r w:rsidR="00B71744">
        <w:t xml:space="preserve"> devices, Samsung Electronics </w:t>
      </w:r>
      <w:r w:rsidR="009D1DE6">
        <w:t>has brought</w:t>
      </w:r>
      <w:r w:rsidR="001569F4">
        <w:t xml:space="preserve"> </w:t>
      </w:r>
      <w:r w:rsidR="0075553C">
        <w:t xml:space="preserve">back </w:t>
      </w:r>
      <w:r w:rsidR="001569F4">
        <w:t xml:space="preserve">its </w:t>
      </w:r>
      <w:r w:rsidR="009D1DE6">
        <w:t xml:space="preserve">interactive </w:t>
      </w:r>
      <w:r w:rsidR="001569F4">
        <w:t xml:space="preserve">Galaxy </w:t>
      </w:r>
      <w:r w:rsidR="0075553C">
        <w:t>Experience space to the Samsung Developer Conf</w:t>
      </w:r>
      <w:r w:rsidR="00DA3EF8">
        <w:t>erence 2022 (SDC</w:t>
      </w:r>
      <w:r w:rsidR="0075553C">
        <w:t>22).</w:t>
      </w:r>
    </w:p>
    <w:p w14:paraId="63670500" w14:textId="68211970" w:rsidR="00F70A4D" w:rsidRDefault="00156096">
      <w:r>
        <w:t>The Galaxy Experie</w:t>
      </w:r>
      <w:r w:rsidR="00314BBB">
        <w:t xml:space="preserve">nce previously took place </w:t>
      </w:r>
      <w:r w:rsidR="005C5E83">
        <w:t xml:space="preserve">in both London and New York </w:t>
      </w:r>
      <w:r w:rsidR="004571D0">
        <w:t xml:space="preserve">during </w:t>
      </w:r>
      <w:r w:rsidR="005B758B">
        <w:t xml:space="preserve">Samsung’s </w:t>
      </w:r>
      <w:r w:rsidR="004571D0">
        <w:t>Galaxy Unpacked</w:t>
      </w:r>
      <w:r w:rsidR="005B758B">
        <w:t xml:space="preserve"> event</w:t>
      </w:r>
      <w:r w:rsidR="004571D0">
        <w:t xml:space="preserve">, giving visitors the chance to </w:t>
      </w:r>
      <w:r w:rsidR="006612D5">
        <w:t>experience Samsung’s Galaxy Z</w:t>
      </w:r>
      <w:r w:rsidR="00BD7BA4">
        <w:t xml:space="preserve"> </w:t>
      </w:r>
      <w:r w:rsidR="006612D5">
        <w:t>Fold4 and Galaxy Z</w:t>
      </w:r>
      <w:r w:rsidR="00BD7BA4">
        <w:t xml:space="preserve"> </w:t>
      </w:r>
      <w:r w:rsidR="006612D5">
        <w:t>Flip4 devices</w:t>
      </w:r>
      <w:r w:rsidR="00974CF2">
        <w:t xml:space="preserve">, and </w:t>
      </w:r>
      <w:r w:rsidR="00F41CA5">
        <w:t>has</w:t>
      </w:r>
      <w:r w:rsidR="00974CF2">
        <w:t xml:space="preserve"> retur</w:t>
      </w:r>
      <w:r w:rsidR="00F41CA5">
        <w:t>ned</w:t>
      </w:r>
      <w:r w:rsidR="00974CF2">
        <w:t xml:space="preserve"> to San Francisco following the success of these two events. </w:t>
      </w:r>
    </w:p>
    <w:p w14:paraId="6608F9C9" w14:textId="004D14A7" w:rsidR="00974CF2" w:rsidRDefault="00974CF2">
      <w:r>
        <w:t>Through this hands-on</w:t>
      </w:r>
      <w:r w:rsidR="00450960">
        <w:t>,</w:t>
      </w:r>
      <w:r>
        <w:t xml:space="preserve"> interactive experience, visitors </w:t>
      </w:r>
      <w:r w:rsidR="00F41CA5">
        <w:t>can</w:t>
      </w:r>
      <w:r>
        <w:t xml:space="preserve"> try out Samsung’s </w:t>
      </w:r>
      <w:r w:rsidR="00F41CA5">
        <w:t xml:space="preserve">latest </w:t>
      </w:r>
      <w:r>
        <w:t xml:space="preserve">Galaxy </w:t>
      </w:r>
      <w:r w:rsidR="00F41CA5">
        <w:t xml:space="preserve">devices in addition to its line of wearables, including the </w:t>
      </w:r>
      <w:r w:rsidR="00BD4447">
        <w:t xml:space="preserve">Galaxy Watch5 series and Galaxy Buds2 Pro. </w:t>
      </w:r>
      <w:commentRangeStart w:id="0"/>
      <w:commentRangeStart w:id="1"/>
      <w:r w:rsidR="00C726BA">
        <w:t xml:space="preserve">With </w:t>
      </w:r>
      <w:r w:rsidR="000F7969">
        <w:t>multiple</w:t>
      </w:r>
      <w:r w:rsidR="00C726BA">
        <w:t xml:space="preserve"> </w:t>
      </w:r>
      <w:r w:rsidR="000F7969">
        <w:t xml:space="preserve">areas centered around different Samsung devices, visitors can </w:t>
      </w:r>
      <w:r w:rsidR="00B077F0">
        <w:t xml:space="preserve">walk through </w:t>
      </w:r>
      <w:r w:rsidR="00620AD9">
        <w:t>the exhibit and</w:t>
      </w:r>
      <w:r w:rsidR="00512A9B">
        <w:t xml:space="preserve"> experience the devices close up,</w:t>
      </w:r>
      <w:r w:rsidR="00620AD9">
        <w:t xml:space="preserve"> feel</w:t>
      </w:r>
      <w:r w:rsidR="00512A9B">
        <w:t>ing</w:t>
      </w:r>
      <w:r w:rsidR="00620AD9">
        <w:t xml:space="preserve"> immersed in Samsung</w:t>
      </w:r>
      <w:r w:rsidR="001868D8">
        <w:t xml:space="preserve">’s </w:t>
      </w:r>
      <w:r w:rsidR="00542873">
        <w:t xml:space="preserve">latest </w:t>
      </w:r>
      <w:r w:rsidR="001868D8">
        <w:t xml:space="preserve">innovative </w:t>
      </w:r>
      <w:r w:rsidR="00542873">
        <w:t>technology.</w:t>
      </w:r>
      <w:r w:rsidR="001868D8">
        <w:t xml:space="preserve"> </w:t>
      </w:r>
      <w:commentRangeEnd w:id="0"/>
      <w:r w:rsidR="007C01BF">
        <w:rPr>
          <w:rStyle w:val="CommentReference"/>
        </w:rPr>
        <w:commentReference w:id="0"/>
      </w:r>
      <w:commentRangeEnd w:id="1"/>
      <w:r w:rsidR="00741086">
        <w:rPr>
          <w:rStyle w:val="CommentReference"/>
        </w:rPr>
        <w:commentReference w:id="1"/>
      </w:r>
      <w:r w:rsidR="00F90A31">
        <w:t>The exhibit also features a variety of fun programs</w:t>
      </w:r>
      <w:r w:rsidR="004459B6">
        <w:t xml:space="preserve"> for visitors</w:t>
      </w:r>
      <w:r w:rsidR="00F90A31">
        <w:t xml:space="preserve"> to participate in, including photo challenges and a pin collection</w:t>
      </w:r>
      <w:r w:rsidR="008F7EA1">
        <w:t>.</w:t>
      </w:r>
      <w:r w:rsidR="00EA4018">
        <w:t xml:space="preserve"> </w:t>
      </w:r>
    </w:p>
    <w:p w14:paraId="39EDA3A9" w14:textId="6C7B7041" w:rsidR="00EA4018" w:rsidRDefault="00212582">
      <w:r>
        <w:t>To</w:t>
      </w:r>
      <w:r w:rsidR="00F71009">
        <w:t xml:space="preserve"> experience Samsung’s product lineup in person, be sure to visit the </w:t>
      </w:r>
      <w:r>
        <w:t>Galaxy Experience</w:t>
      </w:r>
      <w:r w:rsidR="00084F10">
        <w:t xml:space="preserve"> space</w:t>
      </w:r>
      <w:r w:rsidR="00F71009">
        <w:t xml:space="preserve"> </w:t>
      </w:r>
      <w:r w:rsidR="005F5192">
        <w:t xml:space="preserve">from October 7 to October 28. </w:t>
      </w:r>
      <w:r w:rsidR="00F5634E">
        <w:t xml:space="preserve">Check out some of the photos </w:t>
      </w:r>
      <w:r w:rsidR="00FC0571">
        <w:t xml:space="preserve">of highlights from the </w:t>
      </w:r>
      <w:r w:rsidR="00F5634E">
        <w:t>event</w:t>
      </w:r>
      <w:r w:rsidR="001B3FFF">
        <w:t xml:space="preserve"> below. </w:t>
      </w:r>
    </w:p>
    <w:p w14:paraId="568E5769" w14:textId="2DBC4344" w:rsidR="00583AFB" w:rsidRDefault="00583AFB"/>
    <w:p w14:paraId="2A6D65AA" w14:textId="788316CD" w:rsidR="00583AFB" w:rsidRDefault="00583AFB">
      <w:r>
        <w:rPr>
          <w:noProof/>
        </w:rPr>
        <w:drawing>
          <wp:inline distT="0" distB="0" distL="0" distR="0" wp14:anchorId="1DB3B68B" wp14:editId="10F0DA98">
            <wp:extent cx="5943600" cy="3957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E9F4C" w14:textId="440204F2" w:rsidR="00583AFB" w:rsidRDefault="00583AFB"/>
    <w:p w14:paraId="1C8485B1" w14:textId="3BBC6F34" w:rsidR="00583AFB" w:rsidRDefault="00583AFB">
      <w:r>
        <w:rPr>
          <w:noProof/>
        </w:rPr>
        <w:lastRenderedPageBreak/>
        <w:drawing>
          <wp:inline distT="0" distB="0" distL="0" distR="0" wp14:anchorId="44AC81DB" wp14:editId="5C8CF43B">
            <wp:extent cx="5943600" cy="3957955"/>
            <wp:effectExtent l="0" t="0" r="0" b="4445"/>
            <wp:docPr id="2" name="Picture 2" descr="A group of people looking at a displa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looking at a display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8A65C" w14:textId="26826516" w:rsidR="00583AFB" w:rsidRDefault="00583AFB"/>
    <w:p w14:paraId="736CB4D0" w14:textId="3076F587" w:rsidR="00583AFB" w:rsidRDefault="00583AFB">
      <w:r>
        <w:rPr>
          <w:noProof/>
        </w:rPr>
        <w:lastRenderedPageBreak/>
        <w:drawing>
          <wp:inline distT="0" distB="0" distL="0" distR="0" wp14:anchorId="22817412" wp14:editId="624C9EDA">
            <wp:extent cx="5943600" cy="3957955"/>
            <wp:effectExtent l="0" t="0" r="0" b="4445"/>
            <wp:docPr id="3" name="Picture 3" descr="A picture containing text, person, indoor,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person, indoor, peo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5F7D6" w14:textId="05F1A4A3" w:rsidR="00583AFB" w:rsidRDefault="00583AFB"/>
    <w:p w14:paraId="5F12D8C7" w14:textId="40E9B7E1" w:rsidR="00583AFB" w:rsidRDefault="00583AFB">
      <w:r>
        <w:rPr>
          <w:noProof/>
        </w:rPr>
        <w:lastRenderedPageBreak/>
        <w:drawing>
          <wp:inline distT="0" distB="0" distL="0" distR="0" wp14:anchorId="063BA7EF" wp14:editId="7FE03F0B">
            <wp:extent cx="5943600" cy="39579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FE964" w14:textId="15DD368A" w:rsidR="00583AFB" w:rsidRDefault="00583AFB">
      <w:r>
        <w:rPr>
          <w:noProof/>
        </w:rPr>
        <w:drawing>
          <wp:inline distT="0" distB="0" distL="0" distR="0" wp14:anchorId="699A0F9A" wp14:editId="78815D17">
            <wp:extent cx="5943600" cy="39579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21749" w14:textId="623019B8" w:rsidR="00583AFB" w:rsidRDefault="00583AFB"/>
    <w:p w14:paraId="6A5799A8" w14:textId="209F5FFF" w:rsidR="00583AFB" w:rsidRDefault="00583AFB">
      <w:r>
        <w:rPr>
          <w:noProof/>
        </w:rPr>
        <w:drawing>
          <wp:inline distT="0" distB="0" distL="0" distR="0" wp14:anchorId="655FCDA5" wp14:editId="3B3FFB7B">
            <wp:extent cx="5943600" cy="39579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289F6" w14:textId="36E3716B" w:rsidR="00583AFB" w:rsidRDefault="00583AFB"/>
    <w:p w14:paraId="4E82E18C" w14:textId="15DF1F46" w:rsidR="00583AFB" w:rsidRDefault="00583AFB">
      <w:r>
        <w:rPr>
          <w:noProof/>
        </w:rPr>
        <w:lastRenderedPageBreak/>
        <w:drawing>
          <wp:inline distT="0" distB="0" distL="0" distR="0" wp14:anchorId="64AD3B8B" wp14:editId="4A6EC096">
            <wp:extent cx="5943600" cy="39579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F7FAC" w14:textId="6C91A8A6" w:rsidR="00583AFB" w:rsidRDefault="00583AFB"/>
    <w:p w14:paraId="2AFFC6DE" w14:textId="1C8F389B" w:rsidR="00583AFB" w:rsidRDefault="00583AFB">
      <w:r>
        <w:rPr>
          <w:noProof/>
        </w:rPr>
        <w:lastRenderedPageBreak/>
        <w:drawing>
          <wp:inline distT="0" distB="0" distL="0" distR="0" wp14:anchorId="198C528F" wp14:editId="68017FC3">
            <wp:extent cx="5943600" cy="395795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B40D7" w14:textId="6F18F324" w:rsidR="00583AFB" w:rsidRDefault="00583AFB"/>
    <w:p w14:paraId="2B34A072" w14:textId="64485CCC" w:rsidR="00583AFB" w:rsidRDefault="00583AFB">
      <w:r>
        <w:rPr>
          <w:noProof/>
        </w:rPr>
        <w:lastRenderedPageBreak/>
        <w:drawing>
          <wp:inline distT="0" distB="0" distL="0" distR="0" wp14:anchorId="70AD5161" wp14:editId="03DA2EF7">
            <wp:extent cx="5943600" cy="39579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CD83F" w14:textId="38A0D66F" w:rsidR="00583AFB" w:rsidRDefault="00583AFB"/>
    <w:p w14:paraId="0D4F293C" w14:textId="7BBED272" w:rsidR="00583AFB" w:rsidRDefault="00583AFB">
      <w:r>
        <w:rPr>
          <w:noProof/>
        </w:rPr>
        <w:lastRenderedPageBreak/>
        <w:drawing>
          <wp:inline distT="0" distB="0" distL="0" distR="0" wp14:anchorId="4EAB8F98" wp14:editId="66BD22B8">
            <wp:extent cx="5943600" cy="3957955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36FE8" w14:textId="77777777" w:rsidR="00583AFB" w:rsidRDefault="00583AFB"/>
    <w:p w14:paraId="07EB1FD0" w14:textId="77777777" w:rsidR="00583AFB" w:rsidRDefault="00583AFB"/>
    <w:sectPr w:rsidR="00583A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jordjevic, Emma" w:date="2022-10-06T14:34:00Z" w:initials="DE">
    <w:p w14:paraId="36779B48" w14:textId="77777777" w:rsidR="007C01BF" w:rsidRDefault="007C01BF" w:rsidP="003D1AD4">
      <w:pPr>
        <w:pStyle w:val="CommentText"/>
      </w:pPr>
      <w:r>
        <w:rPr>
          <w:rStyle w:val="CommentReference"/>
        </w:rPr>
        <w:annotationRef/>
      </w:r>
      <w:r>
        <w:t xml:space="preserve">Added this based on the video and articles from Galaxy Experience earlier this year, but if it's inaccurate, the client can delete this. </w:t>
      </w:r>
    </w:p>
  </w:comment>
  <w:comment w:id="1" w:author="Choi, Lesley" w:date="2022-10-07T09:18:00Z" w:initials="CL">
    <w:p w14:paraId="2EB9F424" w14:textId="77777777" w:rsidR="00741086" w:rsidRDefault="00741086" w:rsidP="004046F4">
      <w:pPr>
        <w:pStyle w:val="CommentText"/>
      </w:pPr>
      <w:r>
        <w:rPr>
          <w:rStyle w:val="CommentReference"/>
        </w:rPr>
        <w:annotationRef/>
      </w:r>
      <w:r>
        <w:t xml:space="preserve">SF Galaxy Experience Store </w:t>
      </w:r>
      <w:r>
        <w:rPr>
          <w:rFonts w:hint="eastAsia"/>
        </w:rPr>
        <w:t>보도자료</w:t>
      </w:r>
      <w:r>
        <w:t xml:space="preserve"> </w:t>
      </w:r>
      <w:r>
        <w:rPr>
          <w:rFonts w:hint="eastAsia"/>
        </w:rPr>
        <w:t>참고하여</w:t>
      </w:r>
      <w:r>
        <w:t xml:space="preserve"> </w:t>
      </w:r>
      <w:r>
        <w:rPr>
          <w:rFonts w:hint="eastAsia"/>
        </w:rPr>
        <w:t>작성한</w:t>
      </w:r>
      <w:r>
        <w:t xml:space="preserve"> </w:t>
      </w:r>
      <w:r>
        <w:rPr>
          <w:rFonts w:hint="eastAsia"/>
        </w:rPr>
        <w:t>부분입니다</w:t>
      </w:r>
      <w: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779B48" w15:done="1"/>
  <w15:commentEx w15:paraId="2EB9F42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96610" w16cex:dateUtc="2022-10-06T05:34:00Z"/>
  <w16cex:commentExtensible w16cex:durableId="26EA6D4A" w16cex:dateUtc="2022-10-07T00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779B48" w16cid:durableId="26E96610"/>
  <w16cid:commentId w16cid:paraId="2EB9F424" w16cid:durableId="26EA6D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7C0E" w14:textId="77777777" w:rsidR="002C6E23" w:rsidRDefault="002C6E23" w:rsidP="00DA3EF8">
      <w:pPr>
        <w:spacing w:after="0" w:line="240" w:lineRule="auto"/>
      </w:pPr>
      <w:r>
        <w:separator/>
      </w:r>
    </w:p>
  </w:endnote>
  <w:endnote w:type="continuationSeparator" w:id="0">
    <w:p w14:paraId="69815A88" w14:textId="77777777" w:rsidR="002C6E23" w:rsidRDefault="002C6E23" w:rsidP="00DA3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ECAD9" w14:textId="77777777" w:rsidR="002C6E23" w:rsidRDefault="002C6E23" w:rsidP="00DA3EF8">
      <w:pPr>
        <w:spacing w:after="0" w:line="240" w:lineRule="auto"/>
      </w:pPr>
      <w:r>
        <w:separator/>
      </w:r>
    </w:p>
  </w:footnote>
  <w:footnote w:type="continuationSeparator" w:id="0">
    <w:p w14:paraId="499D1F07" w14:textId="77777777" w:rsidR="002C6E23" w:rsidRDefault="002C6E23" w:rsidP="00DA3EF8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jordjevic, Emma">
    <w15:presenceInfo w15:providerId="AD" w15:userId="S::Emma.Djordjevic@edelman.com::edd3e36f-5f88-4c45-a270-a2e54f66b9da"/>
  </w15:person>
  <w15:person w15:author="Choi, Lesley">
    <w15:presenceInfo w15:providerId="AD" w15:userId="S::Lesley.Choi@edelman.com::8f135f7c-271c-4e4e-9b0f-e098ed70ab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46B"/>
    <w:rsid w:val="00084F10"/>
    <w:rsid w:val="000F7969"/>
    <w:rsid w:val="00156096"/>
    <w:rsid w:val="001569F4"/>
    <w:rsid w:val="001868D8"/>
    <w:rsid w:val="001B3FFF"/>
    <w:rsid w:val="00212582"/>
    <w:rsid w:val="00283096"/>
    <w:rsid w:val="002A646B"/>
    <w:rsid w:val="002C0751"/>
    <w:rsid w:val="002C6E23"/>
    <w:rsid w:val="00314BBB"/>
    <w:rsid w:val="0037411B"/>
    <w:rsid w:val="003A4D7F"/>
    <w:rsid w:val="003C1419"/>
    <w:rsid w:val="003E2F53"/>
    <w:rsid w:val="00436151"/>
    <w:rsid w:val="004459B6"/>
    <w:rsid w:val="00450960"/>
    <w:rsid w:val="004571D0"/>
    <w:rsid w:val="004B04C3"/>
    <w:rsid w:val="00512A9B"/>
    <w:rsid w:val="00542873"/>
    <w:rsid w:val="00583AFB"/>
    <w:rsid w:val="005B758B"/>
    <w:rsid w:val="005C5E83"/>
    <w:rsid w:val="005E3C30"/>
    <w:rsid w:val="005F5192"/>
    <w:rsid w:val="00620AD9"/>
    <w:rsid w:val="00651E5D"/>
    <w:rsid w:val="006612D5"/>
    <w:rsid w:val="00683CAC"/>
    <w:rsid w:val="006F0A88"/>
    <w:rsid w:val="00741086"/>
    <w:rsid w:val="0075553C"/>
    <w:rsid w:val="007C01BF"/>
    <w:rsid w:val="00822D4C"/>
    <w:rsid w:val="008F7EA1"/>
    <w:rsid w:val="00900A0A"/>
    <w:rsid w:val="00974CF2"/>
    <w:rsid w:val="0097652A"/>
    <w:rsid w:val="009D1DE6"/>
    <w:rsid w:val="00A0192F"/>
    <w:rsid w:val="00A51E12"/>
    <w:rsid w:val="00B077F0"/>
    <w:rsid w:val="00B71744"/>
    <w:rsid w:val="00BD4447"/>
    <w:rsid w:val="00BD7BA4"/>
    <w:rsid w:val="00C726BA"/>
    <w:rsid w:val="00CC75C5"/>
    <w:rsid w:val="00D265E0"/>
    <w:rsid w:val="00D73124"/>
    <w:rsid w:val="00DA3EF8"/>
    <w:rsid w:val="00EA4018"/>
    <w:rsid w:val="00EA4C94"/>
    <w:rsid w:val="00F41CA5"/>
    <w:rsid w:val="00F5634E"/>
    <w:rsid w:val="00F70A4D"/>
    <w:rsid w:val="00F71009"/>
    <w:rsid w:val="00F77789"/>
    <w:rsid w:val="00F90A31"/>
    <w:rsid w:val="00FC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2A646B"/>
  <w15:chartTrackingRefBased/>
  <w15:docId w15:val="{157C56D6-42BE-4EC2-8CE5-FA346201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C0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E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EF8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3EF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A3EF8"/>
  </w:style>
  <w:style w:type="paragraph" w:styleId="Footer">
    <w:name w:val="footer"/>
    <w:basedOn w:val="Normal"/>
    <w:link w:val="FooterChar"/>
    <w:uiPriority w:val="99"/>
    <w:unhideWhenUsed/>
    <w:rsid w:val="00DA3EF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A3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microsoft.com/office/2011/relationships/people" Target="people.xml"/><Relationship Id="rId7" Type="http://schemas.microsoft.com/office/2011/relationships/commentsExtended" Target="commentsExtended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image" Target="media/image2.jpeg"/><Relationship Id="rId24" Type="http://schemas.openxmlformats.org/officeDocument/2006/relationships/customXml" Target="../customXml/item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customXml" Target="../customXml/item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6" ma:contentTypeDescription="Create a new document." ma:contentTypeScope="" ma:versionID="67cb4f998ae12b8771dab9bca70aaf40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e4bccc691e191b97019f3606f888f9c3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FEBB1C-D974-44AA-88D4-F7721FE0008D}"/>
</file>

<file path=customXml/itemProps2.xml><?xml version="1.0" encoding="utf-8"?>
<ds:datastoreItem xmlns:ds="http://schemas.openxmlformats.org/officeDocument/2006/customXml" ds:itemID="{AF082380-DE51-412B-8BB4-2598F58D8EC8}"/>
</file>

<file path=customXml/itemProps3.xml><?xml version="1.0" encoding="utf-8"?>
<ds:datastoreItem xmlns:ds="http://schemas.openxmlformats.org/officeDocument/2006/customXml" ds:itemID="{81D5377B-8536-40B4-AC54-A21F797E65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191</Words>
  <Characters>1094</Characters>
  <Application>Microsoft Office Word</Application>
  <DocSecurity>4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Djordjevic, Emma</dc:creator>
  <cp:keywords/>
  <dc:description/>
  <cp:lastModifiedBy>Choi, Lesley</cp:lastModifiedBy>
  <cp:revision>2</cp:revision>
  <dcterms:created xsi:type="dcterms:W3CDTF">2022-10-11T20:08:00Z</dcterms:created>
  <dcterms:modified xsi:type="dcterms:W3CDTF">2022-10-11T20:08:00Z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</Properties>
</file>